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61E507E3" w14:textId="773AE7CF" w:rsidR="001962FD" w:rsidRDefault="00D30167"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DKG zu</w:t>
      </w:r>
      <w:r w:rsidR="002D2B9E">
        <w:rPr>
          <w:rFonts w:ascii="Arial" w:eastAsia="Times New Roman" w:hAnsi="Arial" w:cs="Times New Roman"/>
          <w:b/>
          <w:szCs w:val="20"/>
          <w:u w:val="single"/>
          <w:lang w:eastAsia="de-DE"/>
        </w:rPr>
        <w:t xml:space="preserve">m </w:t>
      </w:r>
      <w:r w:rsidR="002D2B9E" w:rsidRPr="002D2B9E">
        <w:rPr>
          <w:rFonts w:ascii="Arial" w:eastAsia="Times New Roman" w:hAnsi="Arial" w:cs="Times New Roman"/>
          <w:b/>
          <w:bCs/>
          <w:szCs w:val="20"/>
          <w:u w:val="single"/>
          <w:lang w:eastAsia="de-DE"/>
        </w:rPr>
        <w:t>Entwurf des Gesetzes zur Stärkung des Pflegepersonals</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04E91C42" w:rsidR="001962FD" w:rsidRPr="001962FD" w:rsidRDefault="00907F27" w:rsidP="001962FD">
      <w:pPr>
        <w:spacing w:after="0" w:line="340" w:lineRule="atLeast"/>
        <w:ind w:right="2268"/>
        <w:jc w:val="both"/>
        <w:rPr>
          <w:rFonts w:ascii="Arial" w:eastAsia="Times New Roman" w:hAnsi="Arial" w:cs="Times New Roman"/>
          <w:b/>
          <w:sz w:val="32"/>
          <w:szCs w:val="32"/>
          <w:lang w:eastAsia="de-DE"/>
        </w:rPr>
      </w:pPr>
      <w:r>
        <w:rPr>
          <w:rFonts w:ascii="Arial" w:eastAsia="Times New Roman" w:hAnsi="Arial" w:cs="Times New Roman"/>
          <w:b/>
          <w:sz w:val="32"/>
          <w:szCs w:val="32"/>
          <w:lang w:eastAsia="de-DE"/>
        </w:rPr>
        <w:t>Wichtige Schritte zur nachhaltigen Verbesserung der Situation der Pflege</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25E9AFEF" w14:textId="4EAEE540" w:rsidR="002D2B9E" w:rsidRPr="002D2B9E" w:rsidRDefault="00D30167" w:rsidP="002D2B9E">
      <w:pPr>
        <w:spacing w:after="0" w:line="340" w:lineRule="atLeast"/>
        <w:ind w:right="2268"/>
        <w:jc w:val="both"/>
        <w:rPr>
          <w:rFonts w:ascii="Arial" w:hAnsi="Arial" w:cs="Arial"/>
        </w:rPr>
      </w:pPr>
      <w:r w:rsidRPr="00633E3A">
        <w:rPr>
          <w:rFonts w:ascii="Arial" w:eastAsia="Times New Roman" w:hAnsi="Arial" w:cs="Arial"/>
          <w:lang w:eastAsia="de-DE"/>
        </w:rPr>
        <w:t xml:space="preserve">Berlin, </w:t>
      </w:r>
      <w:r w:rsidR="002D2B9E">
        <w:rPr>
          <w:rFonts w:ascii="Arial" w:eastAsia="Times New Roman" w:hAnsi="Arial" w:cs="Arial"/>
          <w:lang w:eastAsia="de-DE"/>
        </w:rPr>
        <w:t>27</w:t>
      </w:r>
      <w:r w:rsidR="0056210E" w:rsidRPr="00633E3A">
        <w:rPr>
          <w:rFonts w:ascii="Arial" w:eastAsia="Times New Roman" w:hAnsi="Arial" w:cs="Arial"/>
          <w:lang w:eastAsia="de-DE"/>
        </w:rPr>
        <w:t xml:space="preserve">. </w:t>
      </w:r>
      <w:r w:rsidR="002D2B9E">
        <w:rPr>
          <w:rFonts w:ascii="Arial" w:eastAsia="Times New Roman" w:hAnsi="Arial" w:cs="Arial"/>
          <w:lang w:eastAsia="de-DE"/>
        </w:rPr>
        <w:t>Juni</w:t>
      </w:r>
      <w:r w:rsidR="00096D20" w:rsidRPr="00633E3A">
        <w:rPr>
          <w:rFonts w:ascii="Arial" w:eastAsia="Times New Roman" w:hAnsi="Arial" w:cs="Arial"/>
          <w:lang w:eastAsia="de-DE"/>
        </w:rPr>
        <w:t xml:space="preserve"> </w:t>
      </w:r>
      <w:r w:rsidR="002D2B9E">
        <w:rPr>
          <w:rFonts w:ascii="Arial" w:eastAsia="Times New Roman" w:hAnsi="Arial" w:cs="Arial"/>
          <w:lang w:eastAsia="de-DE"/>
        </w:rPr>
        <w:t>2018</w:t>
      </w:r>
      <w:r w:rsidR="0052054C" w:rsidRPr="00633E3A">
        <w:rPr>
          <w:rFonts w:ascii="Arial" w:eastAsia="Times New Roman" w:hAnsi="Arial" w:cs="Arial"/>
          <w:lang w:eastAsia="de-DE"/>
        </w:rPr>
        <w:t xml:space="preserve"> –</w:t>
      </w:r>
      <w:r w:rsidR="004B5A0A" w:rsidRPr="00633E3A">
        <w:rPr>
          <w:rFonts w:ascii="Arial" w:eastAsia="Times New Roman" w:hAnsi="Arial" w:cs="Arial"/>
          <w:lang w:eastAsia="de-DE"/>
        </w:rPr>
        <w:t xml:space="preserve"> </w:t>
      </w:r>
      <w:r w:rsidR="002D2B9E" w:rsidRPr="002D2B9E">
        <w:rPr>
          <w:rFonts w:ascii="Arial" w:hAnsi="Arial" w:cs="Arial"/>
        </w:rPr>
        <w:t xml:space="preserve">Die Deutsche </w:t>
      </w:r>
      <w:r w:rsidR="002D2B9E">
        <w:rPr>
          <w:rFonts w:ascii="Arial" w:hAnsi="Arial" w:cs="Arial"/>
        </w:rPr>
        <w:t xml:space="preserve">Krankenhausgesellschaft </w:t>
      </w:r>
      <w:r w:rsidR="00821CE4">
        <w:rPr>
          <w:rFonts w:ascii="Arial" w:hAnsi="Arial" w:cs="Arial"/>
        </w:rPr>
        <w:t>(</w:t>
      </w:r>
      <w:r w:rsidR="00A468A0">
        <w:rPr>
          <w:rFonts w:ascii="Arial" w:hAnsi="Arial" w:cs="Arial"/>
        </w:rPr>
        <w:t>DKG)</w:t>
      </w:r>
      <w:r w:rsidR="002D2B9E" w:rsidRPr="002D2B9E">
        <w:rPr>
          <w:rFonts w:ascii="Arial" w:hAnsi="Arial" w:cs="Arial"/>
        </w:rPr>
        <w:t xml:space="preserve"> begrüßt ausdrücklich die im </w:t>
      </w:r>
      <w:r w:rsidR="002D2B9E" w:rsidRPr="002D2B9E">
        <w:rPr>
          <w:rFonts w:ascii="Arial" w:hAnsi="Arial" w:cs="Arial"/>
          <w:bCs/>
        </w:rPr>
        <w:t xml:space="preserve">Entwurf des Gesetzes zur Stärkung des Pflegepersonals </w:t>
      </w:r>
      <w:r w:rsidR="002D2B9E" w:rsidRPr="002D2B9E">
        <w:rPr>
          <w:rFonts w:ascii="Arial" w:hAnsi="Arial" w:cs="Arial"/>
        </w:rPr>
        <w:t>vorgesehene</w:t>
      </w:r>
      <w:r w:rsidR="00821CE4">
        <w:rPr>
          <w:rFonts w:ascii="Arial" w:hAnsi="Arial" w:cs="Arial"/>
        </w:rPr>
        <w:t>n</w:t>
      </w:r>
      <w:r w:rsidR="002D2B9E" w:rsidRPr="002D2B9E">
        <w:rPr>
          <w:rFonts w:ascii="Arial" w:hAnsi="Arial" w:cs="Arial"/>
        </w:rPr>
        <w:t xml:space="preserve"> Verbesserung</w:t>
      </w:r>
      <w:r w:rsidR="00821CE4">
        <w:rPr>
          <w:rFonts w:ascii="Arial" w:hAnsi="Arial" w:cs="Arial"/>
        </w:rPr>
        <w:t>en</w:t>
      </w:r>
      <w:r w:rsidR="002D2B9E" w:rsidRPr="002D2B9E">
        <w:rPr>
          <w:rFonts w:ascii="Arial" w:hAnsi="Arial" w:cs="Arial"/>
        </w:rPr>
        <w:t xml:space="preserve"> in der Finanzierung</w:t>
      </w:r>
      <w:r w:rsidR="002D2B9E">
        <w:rPr>
          <w:rFonts w:ascii="Arial" w:hAnsi="Arial" w:cs="Arial"/>
        </w:rPr>
        <w:t xml:space="preserve"> der Pflegepersonalk</w:t>
      </w:r>
      <w:r w:rsidR="002D2B9E" w:rsidRPr="002D2B9E">
        <w:rPr>
          <w:rFonts w:ascii="Arial" w:hAnsi="Arial" w:cs="Arial"/>
        </w:rPr>
        <w:t>o</w:t>
      </w:r>
      <w:r w:rsidR="002D2B9E">
        <w:rPr>
          <w:rFonts w:ascii="Arial" w:hAnsi="Arial" w:cs="Arial"/>
        </w:rPr>
        <w:t>sten</w:t>
      </w:r>
      <w:r w:rsidR="002D2B9E" w:rsidRPr="002D2B9E">
        <w:rPr>
          <w:rFonts w:ascii="Arial" w:hAnsi="Arial" w:cs="Arial"/>
        </w:rPr>
        <w:t xml:space="preserve">. </w:t>
      </w:r>
      <w:r w:rsidR="002D2B9E">
        <w:rPr>
          <w:rFonts w:ascii="Arial" w:hAnsi="Arial" w:cs="Arial"/>
        </w:rPr>
        <w:t>„</w:t>
      </w:r>
      <w:r w:rsidR="002D2B9E" w:rsidRPr="002D2B9E">
        <w:rPr>
          <w:rFonts w:ascii="Arial" w:hAnsi="Arial" w:cs="Arial"/>
        </w:rPr>
        <w:t xml:space="preserve">Mit dem Gesetz </w:t>
      </w:r>
      <w:r w:rsidR="002D2B9E">
        <w:rPr>
          <w:rFonts w:ascii="Arial" w:hAnsi="Arial" w:cs="Arial"/>
        </w:rPr>
        <w:t>werden</w:t>
      </w:r>
      <w:r w:rsidR="002D2B9E" w:rsidRPr="002D2B9E">
        <w:rPr>
          <w:rFonts w:ascii="Arial" w:hAnsi="Arial" w:cs="Arial"/>
        </w:rPr>
        <w:t xml:space="preserve"> den Krankenhäusern Instrumente an die Hand gegeben, die Pflege zu sichern und perspektivisch </w:t>
      </w:r>
      <w:r w:rsidR="00821CE4">
        <w:rPr>
          <w:rFonts w:ascii="Arial" w:hAnsi="Arial" w:cs="Arial"/>
        </w:rPr>
        <w:t>weiterzuentwickeln</w:t>
      </w:r>
      <w:r w:rsidR="002D2B9E" w:rsidRPr="002D2B9E">
        <w:rPr>
          <w:rFonts w:ascii="Arial" w:hAnsi="Arial" w:cs="Arial"/>
        </w:rPr>
        <w:t xml:space="preserve"> und gleichzeitig die </w:t>
      </w:r>
      <w:r w:rsidR="002D2B9E">
        <w:rPr>
          <w:rFonts w:ascii="Arial" w:hAnsi="Arial" w:cs="Arial"/>
        </w:rPr>
        <w:t>Rahmen-</w:t>
      </w:r>
      <w:r w:rsidR="00A468A0">
        <w:rPr>
          <w:rFonts w:ascii="Arial" w:hAnsi="Arial" w:cs="Arial"/>
        </w:rPr>
        <w:t xml:space="preserve"> </w:t>
      </w:r>
      <w:r w:rsidR="00C16F80">
        <w:rPr>
          <w:rFonts w:ascii="Arial" w:hAnsi="Arial" w:cs="Arial"/>
        </w:rPr>
        <w:t>und Arbeitsbedingungen de</w:t>
      </w:r>
      <w:r w:rsidR="002D2B9E" w:rsidRPr="002D2B9E">
        <w:rPr>
          <w:rFonts w:ascii="Arial" w:hAnsi="Arial" w:cs="Arial"/>
        </w:rPr>
        <w:t>s Pflegepersonal</w:t>
      </w:r>
      <w:r w:rsidR="00C16F80">
        <w:rPr>
          <w:rFonts w:ascii="Arial" w:hAnsi="Arial" w:cs="Arial"/>
        </w:rPr>
        <w:t>s</w:t>
      </w:r>
      <w:r w:rsidR="002D2B9E" w:rsidRPr="002D2B9E">
        <w:rPr>
          <w:rFonts w:ascii="Arial" w:hAnsi="Arial" w:cs="Arial"/>
        </w:rPr>
        <w:t xml:space="preserve"> grundlegend zu verbessern. Die vorgesehene Ausgliederung </w:t>
      </w:r>
      <w:r w:rsidR="00C16F80">
        <w:rPr>
          <w:rFonts w:ascii="Arial" w:hAnsi="Arial" w:cs="Arial"/>
        </w:rPr>
        <w:t>der Personalkosten aus dem DRG-</w:t>
      </w:r>
      <w:r w:rsidR="002D2B9E" w:rsidRPr="002D2B9E">
        <w:rPr>
          <w:rFonts w:ascii="Arial" w:hAnsi="Arial" w:cs="Arial"/>
        </w:rPr>
        <w:t xml:space="preserve">System ist ein Paradigmenwechsel und zugleich </w:t>
      </w:r>
      <w:r w:rsidR="002D2B9E">
        <w:rPr>
          <w:rFonts w:ascii="Arial" w:hAnsi="Arial" w:cs="Arial"/>
        </w:rPr>
        <w:t>ein Zeichen</w:t>
      </w:r>
      <w:r w:rsidR="00C16F80">
        <w:rPr>
          <w:rFonts w:ascii="Arial" w:hAnsi="Arial" w:cs="Arial"/>
        </w:rPr>
        <w:t>,</w:t>
      </w:r>
      <w:r w:rsidR="002D2B9E">
        <w:rPr>
          <w:rFonts w:ascii="Arial" w:hAnsi="Arial" w:cs="Arial"/>
        </w:rPr>
        <w:t xml:space="preserve"> tatsächlich die Situation für die Pflege und die Pflegende</w:t>
      </w:r>
      <w:r w:rsidR="00A468A0">
        <w:rPr>
          <w:rFonts w:ascii="Arial" w:hAnsi="Arial" w:cs="Arial"/>
        </w:rPr>
        <w:t>n</w:t>
      </w:r>
      <w:r w:rsidR="002D2B9E">
        <w:rPr>
          <w:rFonts w:ascii="Arial" w:hAnsi="Arial" w:cs="Arial"/>
        </w:rPr>
        <w:t xml:space="preserve"> und damit auch für die Patienten</w:t>
      </w:r>
      <w:r w:rsidR="00C16F80">
        <w:rPr>
          <w:rFonts w:ascii="Arial" w:hAnsi="Arial" w:cs="Arial"/>
        </w:rPr>
        <w:t>,</w:t>
      </w:r>
      <w:r w:rsidR="002D2B9E">
        <w:rPr>
          <w:rFonts w:ascii="Arial" w:hAnsi="Arial" w:cs="Arial"/>
        </w:rPr>
        <w:t xml:space="preserve"> deutlich zu verbessern</w:t>
      </w:r>
      <w:r w:rsidR="006C3151">
        <w:rPr>
          <w:rFonts w:ascii="Arial" w:hAnsi="Arial" w:cs="Arial"/>
        </w:rPr>
        <w:t>. Dies</w:t>
      </w:r>
      <w:r w:rsidR="002D2B9E" w:rsidRPr="002D2B9E">
        <w:rPr>
          <w:rFonts w:ascii="Arial" w:hAnsi="Arial" w:cs="Arial"/>
        </w:rPr>
        <w:t xml:space="preserve"> </w:t>
      </w:r>
      <w:r w:rsidR="00A468A0">
        <w:rPr>
          <w:rFonts w:ascii="Arial" w:hAnsi="Arial" w:cs="Arial"/>
        </w:rPr>
        <w:t xml:space="preserve">wird </w:t>
      </w:r>
      <w:r w:rsidR="002D2B9E" w:rsidRPr="002D2B9E">
        <w:rPr>
          <w:rFonts w:ascii="Arial" w:hAnsi="Arial" w:cs="Arial"/>
        </w:rPr>
        <w:t xml:space="preserve">besonders </w:t>
      </w:r>
      <w:r w:rsidR="00A468A0">
        <w:rPr>
          <w:rFonts w:ascii="Arial" w:hAnsi="Arial" w:cs="Arial"/>
        </w:rPr>
        <w:t>daran</w:t>
      </w:r>
      <w:r w:rsidR="00821CE4">
        <w:rPr>
          <w:rFonts w:ascii="Arial" w:hAnsi="Arial" w:cs="Arial"/>
        </w:rPr>
        <w:t xml:space="preserve"> </w:t>
      </w:r>
      <w:r w:rsidR="002D2B9E" w:rsidRPr="002D2B9E">
        <w:rPr>
          <w:rFonts w:ascii="Arial" w:hAnsi="Arial" w:cs="Arial"/>
        </w:rPr>
        <w:t>deutlich, weil der</w:t>
      </w:r>
      <w:r w:rsidR="00C16F80">
        <w:rPr>
          <w:rFonts w:ascii="Arial" w:hAnsi="Arial" w:cs="Arial"/>
        </w:rPr>
        <w:t xml:space="preserve"> Gesetzgeber ausdrücklich fest</w:t>
      </w:r>
      <w:r w:rsidR="002D2B9E" w:rsidRPr="002D2B9E">
        <w:rPr>
          <w:rFonts w:ascii="Arial" w:hAnsi="Arial" w:cs="Arial"/>
        </w:rPr>
        <w:t>legt, dass die dem einzelnen Krankenhaus entstehenden Pflegepersonalkosten als wirtschaftlich zu gelten haben. Damit ist die Dominanz des Wirtschaftlichkeitsgebot</w:t>
      </w:r>
      <w:r w:rsidR="002D2B9E">
        <w:rPr>
          <w:rFonts w:ascii="Arial" w:hAnsi="Arial" w:cs="Arial"/>
        </w:rPr>
        <w:t>s</w:t>
      </w:r>
      <w:r w:rsidR="002D2B9E" w:rsidRPr="002D2B9E">
        <w:rPr>
          <w:rFonts w:ascii="Arial" w:hAnsi="Arial" w:cs="Arial"/>
        </w:rPr>
        <w:t xml:space="preserve"> gegenüber dem tatsächlichen </w:t>
      </w:r>
      <w:r w:rsidR="006E4A72">
        <w:rPr>
          <w:rFonts w:ascii="Arial" w:hAnsi="Arial" w:cs="Arial"/>
        </w:rPr>
        <w:t xml:space="preserve">Pflegebedarf für die Patienten </w:t>
      </w:r>
      <w:r w:rsidR="002D2B9E" w:rsidRPr="002D2B9E">
        <w:rPr>
          <w:rFonts w:ascii="Arial" w:hAnsi="Arial" w:cs="Arial"/>
        </w:rPr>
        <w:t>gebrochen“</w:t>
      </w:r>
      <w:r w:rsidR="00A468A0">
        <w:rPr>
          <w:rFonts w:ascii="Arial" w:hAnsi="Arial" w:cs="Arial"/>
        </w:rPr>
        <w:t>,</w:t>
      </w:r>
      <w:r w:rsidR="002D2B9E" w:rsidRPr="002D2B9E">
        <w:rPr>
          <w:rFonts w:ascii="Arial" w:hAnsi="Arial" w:cs="Arial"/>
        </w:rPr>
        <w:t xml:space="preserve"> so </w:t>
      </w:r>
      <w:r w:rsidR="00C16F80">
        <w:rPr>
          <w:rFonts w:ascii="Arial" w:hAnsi="Arial" w:cs="Arial"/>
        </w:rPr>
        <w:t>DKG-</w:t>
      </w:r>
      <w:r w:rsidR="00A468A0">
        <w:rPr>
          <w:rFonts w:ascii="Arial" w:hAnsi="Arial" w:cs="Arial"/>
        </w:rPr>
        <w:t xml:space="preserve">Präsident Dr. Gerald </w:t>
      </w:r>
      <w:r w:rsidR="002D2B9E" w:rsidRPr="002D2B9E">
        <w:rPr>
          <w:rFonts w:ascii="Arial" w:hAnsi="Arial" w:cs="Arial"/>
        </w:rPr>
        <w:t>Gaß.</w:t>
      </w:r>
    </w:p>
    <w:p w14:paraId="110F39C5" w14:textId="77777777" w:rsidR="002D2B9E" w:rsidRPr="002D2B9E" w:rsidRDefault="002D2B9E" w:rsidP="002D2B9E">
      <w:pPr>
        <w:spacing w:after="0" w:line="340" w:lineRule="atLeast"/>
        <w:ind w:right="2268"/>
        <w:jc w:val="both"/>
        <w:rPr>
          <w:rFonts w:ascii="Arial" w:hAnsi="Arial" w:cs="Arial"/>
        </w:rPr>
      </w:pPr>
    </w:p>
    <w:p w14:paraId="34A88940" w14:textId="4DC58666" w:rsidR="002D2B9E" w:rsidRDefault="002D2B9E" w:rsidP="002D2B9E">
      <w:pPr>
        <w:spacing w:after="0" w:line="340" w:lineRule="atLeast"/>
        <w:ind w:right="2268"/>
        <w:jc w:val="both"/>
        <w:rPr>
          <w:rFonts w:ascii="Arial" w:hAnsi="Arial" w:cs="Arial"/>
        </w:rPr>
      </w:pPr>
      <w:r>
        <w:rPr>
          <w:rFonts w:ascii="Arial" w:hAnsi="Arial" w:cs="Arial"/>
        </w:rPr>
        <w:t>Bei der geplanten Veränderung mit ihren weitreichenden Auswirkungen   muss nach Ansicht der DKG geprüft werden, wie auch Besonderheiten von Krankenhäusern angemessen berücksichtigt werden können. „</w:t>
      </w:r>
      <w:r w:rsidR="00821CE4">
        <w:rPr>
          <w:rFonts w:ascii="Arial" w:hAnsi="Arial" w:cs="Arial"/>
        </w:rPr>
        <w:t>P</w:t>
      </w:r>
      <w:r w:rsidRPr="002D2B9E">
        <w:rPr>
          <w:rFonts w:ascii="Arial" w:hAnsi="Arial" w:cs="Arial"/>
        </w:rPr>
        <w:t xml:space="preserve">flegeentlastende Initiativen, bauliche Veränderungen </w:t>
      </w:r>
      <w:r>
        <w:rPr>
          <w:rFonts w:ascii="Arial" w:hAnsi="Arial" w:cs="Arial"/>
        </w:rPr>
        <w:t xml:space="preserve">und auch </w:t>
      </w:r>
      <w:r w:rsidR="00C16F80">
        <w:rPr>
          <w:rFonts w:ascii="Arial" w:hAnsi="Arial" w:cs="Arial"/>
        </w:rPr>
        <w:t xml:space="preserve">die </w:t>
      </w:r>
      <w:r w:rsidRPr="002D2B9E">
        <w:rPr>
          <w:rFonts w:ascii="Arial" w:hAnsi="Arial" w:cs="Arial"/>
        </w:rPr>
        <w:t>kontinuierliche Weiterentwicklung von Delegations- und Substitutions</w:t>
      </w:r>
      <w:r w:rsidR="00216E5E">
        <w:rPr>
          <w:rFonts w:ascii="Arial" w:hAnsi="Arial" w:cs="Arial"/>
        </w:rPr>
        <w:t>-</w:t>
      </w:r>
      <w:r w:rsidRPr="002D2B9E">
        <w:rPr>
          <w:rFonts w:ascii="Arial" w:hAnsi="Arial" w:cs="Arial"/>
        </w:rPr>
        <w:t xml:space="preserve">prozessen </w:t>
      </w:r>
      <w:r w:rsidR="00821CE4">
        <w:rPr>
          <w:rFonts w:ascii="Arial" w:hAnsi="Arial" w:cs="Arial"/>
        </w:rPr>
        <w:t xml:space="preserve">müssen </w:t>
      </w:r>
      <w:r>
        <w:rPr>
          <w:rFonts w:ascii="Arial" w:hAnsi="Arial" w:cs="Arial"/>
        </w:rPr>
        <w:t>berücksichtigt</w:t>
      </w:r>
      <w:r w:rsidRPr="002D2B9E">
        <w:rPr>
          <w:rFonts w:ascii="Arial" w:hAnsi="Arial" w:cs="Arial"/>
        </w:rPr>
        <w:t xml:space="preserve"> </w:t>
      </w:r>
      <w:r>
        <w:rPr>
          <w:rFonts w:ascii="Arial" w:hAnsi="Arial" w:cs="Arial"/>
        </w:rPr>
        <w:t>werden“</w:t>
      </w:r>
      <w:r w:rsidR="00A468A0">
        <w:rPr>
          <w:rFonts w:ascii="Arial" w:hAnsi="Arial" w:cs="Arial"/>
        </w:rPr>
        <w:t>,</w:t>
      </w:r>
      <w:r>
        <w:rPr>
          <w:rFonts w:ascii="Arial" w:hAnsi="Arial" w:cs="Arial"/>
        </w:rPr>
        <w:t xml:space="preserve"> sagte Gaß.</w:t>
      </w:r>
      <w:r w:rsidR="00821CE4">
        <w:rPr>
          <w:rFonts w:ascii="Arial" w:hAnsi="Arial" w:cs="Arial"/>
        </w:rPr>
        <w:t xml:space="preserve"> Gut sei auch, dass den besonderen Finanzierungsbedingungen der Ausbildung Rechnung getragen wird und der vollständige Tarifausgleich schon für 2018 für das Pflegepersonal gilt. Hier bedarf es aber einer Ausweitung auf alle Berufsgruppen. </w:t>
      </w:r>
    </w:p>
    <w:p w14:paraId="3F8D8F08" w14:textId="77777777" w:rsidR="002D2B9E" w:rsidRDefault="002D2B9E" w:rsidP="002D2B9E">
      <w:pPr>
        <w:spacing w:after="0" w:line="340" w:lineRule="atLeast"/>
        <w:ind w:right="2268"/>
        <w:jc w:val="both"/>
        <w:rPr>
          <w:rFonts w:ascii="Arial" w:hAnsi="Arial" w:cs="Arial"/>
        </w:rPr>
      </w:pPr>
    </w:p>
    <w:p w14:paraId="68DAF709" w14:textId="00F8E18A" w:rsidR="002D2B9E" w:rsidRPr="002D2B9E" w:rsidRDefault="002D2B9E" w:rsidP="002D2B9E">
      <w:pPr>
        <w:spacing w:after="0" w:line="340" w:lineRule="atLeast"/>
        <w:ind w:right="2268"/>
        <w:jc w:val="both"/>
        <w:rPr>
          <w:rFonts w:ascii="Arial" w:hAnsi="Arial" w:cs="Arial"/>
        </w:rPr>
      </w:pPr>
      <w:r>
        <w:rPr>
          <w:rFonts w:ascii="Arial" w:hAnsi="Arial" w:cs="Arial"/>
        </w:rPr>
        <w:t xml:space="preserve">Aus Sicht der Kliniken ist auch die Ausweitung des Strukturfonds ein sehr begrüßenswerter Schritt. </w:t>
      </w:r>
      <w:r w:rsidR="00A468A0">
        <w:rPr>
          <w:rFonts w:ascii="Arial" w:hAnsi="Arial" w:cs="Arial"/>
        </w:rPr>
        <w:t xml:space="preserve">„Es ist </w:t>
      </w:r>
      <w:r>
        <w:rPr>
          <w:rFonts w:ascii="Arial" w:hAnsi="Arial" w:cs="Arial"/>
        </w:rPr>
        <w:t xml:space="preserve">wichtig, </w:t>
      </w:r>
      <w:r w:rsidR="00A468A0">
        <w:rPr>
          <w:rFonts w:ascii="Arial" w:hAnsi="Arial" w:cs="Arial"/>
        </w:rPr>
        <w:t xml:space="preserve">dass die Mittel auch </w:t>
      </w:r>
      <w:r>
        <w:rPr>
          <w:rFonts w:ascii="Arial" w:hAnsi="Arial" w:cs="Arial"/>
        </w:rPr>
        <w:lastRenderedPageBreak/>
        <w:t xml:space="preserve">beispielsweise </w:t>
      </w:r>
      <w:r w:rsidR="00A468A0">
        <w:rPr>
          <w:rFonts w:ascii="Arial" w:hAnsi="Arial" w:cs="Arial"/>
        </w:rPr>
        <w:t xml:space="preserve">für die </w:t>
      </w:r>
      <w:r>
        <w:rPr>
          <w:rFonts w:ascii="Arial" w:hAnsi="Arial" w:cs="Arial"/>
        </w:rPr>
        <w:t xml:space="preserve">integrierte Notfallversorgung </w:t>
      </w:r>
      <w:r w:rsidR="00A468A0">
        <w:rPr>
          <w:rFonts w:ascii="Arial" w:hAnsi="Arial" w:cs="Arial"/>
        </w:rPr>
        <w:t xml:space="preserve">oder </w:t>
      </w:r>
      <w:r w:rsidR="00C16F80">
        <w:rPr>
          <w:rFonts w:ascii="Arial" w:hAnsi="Arial" w:cs="Arial"/>
        </w:rPr>
        <w:t>die Weiterentwicklung der IT-</w:t>
      </w:r>
      <w:r>
        <w:rPr>
          <w:rFonts w:ascii="Arial" w:hAnsi="Arial" w:cs="Arial"/>
        </w:rPr>
        <w:t xml:space="preserve">Strukturen von Krankenhäusern eingesetzt werden können. </w:t>
      </w:r>
      <w:r w:rsidR="00A468A0">
        <w:rPr>
          <w:rFonts w:ascii="Arial" w:hAnsi="Arial" w:cs="Arial"/>
        </w:rPr>
        <w:t>Ebenso</w:t>
      </w:r>
      <w:r>
        <w:rPr>
          <w:rFonts w:ascii="Arial" w:hAnsi="Arial" w:cs="Arial"/>
        </w:rPr>
        <w:t xml:space="preserve"> ist es </w:t>
      </w:r>
      <w:r w:rsidR="00A468A0">
        <w:rPr>
          <w:rFonts w:ascii="Arial" w:hAnsi="Arial" w:cs="Arial"/>
        </w:rPr>
        <w:t>zu begrüßen</w:t>
      </w:r>
      <w:r>
        <w:rPr>
          <w:rFonts w:ascii="Arial" w:hAnsi="Arial" w:cs="Arial"/>
        </w:rPr>
        <w:t xml:space="preserve">, dass die </w:t>
      </w:r>
      <w:bookmarkStart w:id="0" w:name="_GoBack"/>
      <w:bookmarkEnd w:id="0"/>
      <w:r w:rsidRPr="002D2B9E">
        <w:rPr>
          <w:rFonts w:ascii="Arial" w:hAnsi="Arial" w:cs="Arial"/>
        </w:rPr>
        <w:t xml:space="preserve">Höhe des Fixkostendegressionsabschlags </w:t>
      </w:r>
      <w:r w:rsidR="00821CE4">
        <w:rPr>
          <w:rFonts w:ascii="Arial" w:hAnsi="Arial" w:cs="Arial"/>
        </w:rPr>
        <w:t>auch in Zukunft</w:t>
      </w:r>
      <w:r w:rsidRPr="002D2B9E">
        <w:rPr>
          <w:rFonts w:ascii="Arial" w:hAnsi="Arial" w:cs="Arial"/>
        </w:rPr>
        <w:t xml:space="preserve"> gesetzlich auf 35 Prozent festgeschrieben</w:t>
      </w:r>
      <w:r>
        <w:rPr>
          <w:rFonts w:ascii="Arial" w:hAnsi="Arial" w:cs="Arial"/>
        </w:rPr>
        <w:t xml:space="preserve"> </w:t>
      </w:r>
      <w:r w:rsidR="00821CE4">
        <w:rPr>
          <w:rFonts w:ascii="Arial" w:hAnsi="Arial" w:cs="Arial"/>
        </w:rPr>
        <w:t>bleibt</w:t>
      </w:r>
      <w:r>
        <w:rPr>
          <w:rFonts w:ascii="Arial" w:hAnsi="Arial" w:cs="Arial"/>
        </w:rPr>
        <w:t xml:space="preserve">. Damit können </w:t>
      </w:r>
      <w:r w:rsidRPr="002D2B9E">
        <w:rPr>
          <w:rFonts w:ascii="Arial" w:hAnsi="Arial" w:cs="Arial"/>
        </w:rPr>
        <w:t>aufwendige Verhandlungen auf der Landes- und Ortsebene vermieden und unnötige Bürokratie abgebaut</w:t>
      </w:r>
      <w:r>
        <w:rPr>
          <w:rFonts w:ascii="Arial" w:hAnsi="Arial" w:cs="Arial"/>
        </w:rPr>
        <w:t xml:space="preserve"> werden</w:t>
      </w:r>
      <w:r w:rsidR="00A468A0">
        <w:rPr>
          <w:rFonts w:ascii="Arial" w:hAnsi="Arial" w:cs="Arial"/>
        </w:rPr>
        <w:t xml:space="preserve">“, </w:t>
      </w:r>
      <w:r>
        <w:rPr>
          <w:rFonts w:ascii="Arial" w:hAnsi="Arial" w:cs="Arial"/>
        </w:rPr>
        <w:t xml:space="preserve">erklärte Gaß. </w:t>
      </w:r>
    </w:p>
    <w:p w14:paraId="3343F561" w14:textId="77777777" w:rsidR="002D2B9E" w:rsidRPr="002D2B9E" w:rsidRDefault="002D2B9E" w:rsidP="002D2B9E">
      <w:pPr>
        <w:spacing w:after="0" w:line="340" w:lineRule="atLeast"/>
        <w:ind w:right="2268"/>
        <w:jc w:val="both"/>
        <w:rPr>
          <w:rFonts w:ascii="Arial" w:hAnsi="Arial" w:cs="Arial"/>
        </w:rPr>
      </w:pPr>
    </w:p>
    <w:p w14:paraId="41701240" w14:textId="77777777" w:rsidR="00383891" w:rsidRPr="00633E3A" w:rsidRDefault="00383891" w:rsidP="00383891">
      <w:pPr>
        <w:spacing w:after="0" w:line="340" w:lineRule="atLeast"/>
        <w:ind w:right="2268"/>
        <w:jc w:val="both"/>
      </w:pPr>
    </w:p>
    <w:p w14:paraId="0CD5347E" w14:textId="69722D04" w:rsidR="0058674F" w:rsidRPr="0058674F" w:rsidRDefault="0058674F" w:rsidP="001C7245">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FB25D6">
        <w:rPr>
          <w:rFonts w:ascii="Arial" w:hAnsi="Arial" w:cs="Arial"/>
          <w:color w:val="7F7F7F" w:themeColor="text1" w:themeTint="80"/>
          <w:sz w:val="18"/>
        </w:rPr>
        <w:t>tragene Aufgaben wahr. Die 1.951</w:t>
      </w:r>
      <w:r w:rsidRPr="0058674F">
        <w:rPr>
          <w:rFonts w:ascii="Arial" w:hAnsi="Arial" w:cs="Arial"/>
          <w:color w:val="7F7F7F" w:themeColor="text1" w:themeTint="80"/>
          <w:sz w:val="18"/>
        </w:rPr>
        <w:t xml:space="preserve"> Krankenhäuser versorgen</w:t>
      </w:r>
      <w:r w:rsidR="00FB25D6">
        <w:rPr>
          <w:rFonts w:ascii="Arial" w:hAnsi="Arial" w:cs="Arial"/>
          <w:color w:val="7F7F7F" w:themeColor="text1" w:themeTint="80"/>
          <w:sz w:val="18"/>
        </w:rPr>
        <w:t xml:space="preserve"> jährlich 19,5</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6BCAE056" w14:textId="77777777" w:rsidR="0058674F" w:rsidRPr="0058674F" w:rsidRDefault="0058674F" w:rsidP="009D26E3">
      <w:pPr>
        <w:pStyle w:val="Adressfeld"/>
        <w:spacing w:after="0" w:line="240" w:lineRule="auto"/>
      </w:pPr>
    </w:p>
    <w:sectPr w:rsidR="0058674F" w:rsidRPr="0058674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F33A8" w14:textId="77777777" w:rsidR="00D852B3" w:rsidRDefault="00D852B3" w:rsidP="008125E6">
      <w:pPr>
        <w:spacing w:after="0"/>
      </w:pPr>
      <w:r>
        <w:separator/>
      </w:r>
    </w:p>
  </w:endnote>
  <w:endnote w:type="continuationSeparator" w:id="0">
    <w:p w14:paraId="128A51A8" w14:textId="77777777" w:rsidR="00D852B3" w:rsidRDefault="00D852B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Pr="00EB444B" w:rsidRDefault="0065306F" w:rsidP="0065306F">
                          <w:pPr>
                            <w:spacing w:after="0"/>
                            <w:rPr>
                              <w:rFonts w:ascii="Arial" w:hAnsi="Arial" w:cs="Arial"/>
                              <w:color w:val="7F7F7F" w:themeColor="text1" w:themeTint="80"/>
                              <w:sz w:val="8"/>
                              <w:szCs w:val="8"/>
                            </w:rPr>
                          </w:pPr>
                        </w:p>
                        <w:p w14:paraId="1FF8C9D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14:paraId="26637EB1" w14:textId="2CA82F71"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Pr="00EB444B" w:rsidRDefault="0065306F" w:rsidP="0065306F">
                    <w:pPr>
                      <w:spacing w:after="0"/>
                      <w:rPr>
                        <w:rFonts w:ascii="Arial" w:hAnsi="Arial" w:cs="Arial"/>
                        <w:color w:val="7F7F7F" w:themeColor="text1" w:themeTint="80"/>
                        <w:sz w:val="8"/>
                        <w:szCs w:val="8"/>
                      </w:rPr>
                    </w:pPr>
                  </w:p>
                  <w:p w14:paraId="1FF8C9D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14:paraId="26637EB1" w14:textId="2CA82F71"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proofErr w:type="spellStart"/>
                    <w:r w:rsidRPr="00EB444B">
                      <w:rPr>
                        <w:rFonts w:ascii="Arial" w:hAnsi="Arial" w:cs="Arial"/>
                        <w:color w:val="7F7F7F" w:themeColor="text1" w:themeTint="80"/>
                        <w:sz w:val="12"/>
                        <w:szCs w:val="12"/>
                      </w:rPr>
                      <w:t>Wegelystraße</w:t>
                    </w:r>
                    <w:proofErr w:type="spellEnd"/>
                    <w:r w:rsidRPr="00EB444B">
                      <w:rPr>
                        <w:rFonts w:ascii="Arial" w:hAnsi="Arial" w:cs="Arial"/>
                        <w:color w:val="7F7F7F" w:themeColor="text1" w:themeTint="80"/>
                        <w:sz w:val="12"/>
                        <w:szCs w:val="12"/>
                      </w:rPr>
                      <w:t xml:space="preserv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7F461" w14:textId="77777777" w:rsidR="00D852B3" w:rsidRDefault="00D852B3" w:rsidP="008125E6">
      <w:pPr>
        <w:spacing w:after="0"/>
      </w:pPr>
      <w:r>
        <w:separator/>
      </w:r>
    </w:p>
  </w:footnote>
  <w:footnote w:type="continuationSeparator" w:id="0">
    <w:p w14:paraId="022978F8" w14:textId="77777777" w:rsidR="00D852B3" w:rsidRDefault="00D852B3"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216E5E">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60D57"/>
    <w:rsid w:val="0007527C"/>
    <w:rsid w:val="0008373B"/>
    <w:rsid w:val="00084B39"/>
    <w:rsid w:val="00092CED"/>
    <w:rsid w:val="00096D20"/>
    <w:rsid w:val="000A31C9"/>
    <w:rsid w:val="000D4C11"/>
    <w:rsid w:val="000F61BB"/>
    <w:rsid w:val="00111CA4"/>
    <w:rsid w:val="00121889"/>
    <w:rsid w:val="001253E9"/>
    <w:rsid w:val="001333C7"/>
    <w:rsid w:val="001734CD"/>
    <w:rsid w:val="00183CBD"/>
    <w:rsid w:val="001962FD"/>
    <w:rsid w:val="001C0544"/>
    <w:rsid w:val="001C3900"/>
    <w:rsid w:val="001C561E"/>
    <w:rsid w:val="001C7245"/>
    <w:rsid w:val="00205E46"/>
    <w:rsid w:val="002156A6"/>
    <w:rsid w:val="00216E5E"/>
    <w:rsid w:val="00245172"/>
    <w:rsid w:val="002665AA"/>
    <w:rsid w:val="002875EB"/>
    <w:rsid w:val="002A44EC"/>
    <w:rsid w:val="002B4C49"/>
    <w:rsid w:val="002B7D7C"/>
    <w:rsid w:val="002C1659"/>
    <w:rsid w:val="002D2B9E"/>
    <w:rsid w:val="002F1B73"/>
    <w:rsid w:val="00314EF3"/>
    <w:rsid w:val="00323BD9"/>
    <w:rsid w:val="00326374"/>
    <w:rsid w:val="00335088"/>
    <w:rsid w:val="00350E79"/>
    <w:rsid w:val="00354602"/>
    <w:rsid w:val="00362EF7"/>
    <w:rsid w:val="00363F93"/>
    <w:rsid w:val="00383891"/>
    <w:rsid w:val="00396599"/>
    <w:rsid w:val="003B4AC3"/>
    <w:rsid w:val="003D3A58"/>
    <w:rsid w:val="00407552"/>
    <w:rsid w:val="00413F2A"/>
    <w:rsid w:val="00440091"/>
    <w:rsid w:val="00452B50"/>
    <w:rsid w:val="0046608A"/>
    <w:rsid w:val="00482684"/>
    <w:rsid w:val="004915FE"/>
    <w:rsid w:val="004B392D"/>
    <w:rsid w:val="004B5A0A"/>
    <w:rsid w:val="004E40FA"/>
    <w:rsid w:val="004E47E0"/>
    <w:rsid w:val="004F0985"/>
    <w:rsid w:val="004F46DC"/>
    <w:rsid w:val="0052054C"/>
    <w:rsid w:val="00532B8C"/>
    <w:rsid w:val="0053749D"/>
    <w:rsid w:val="00540AF0"/>
    <w:rsid w:val="00540DD3"/>
    <w:rsid w:val="0056210E"/>
    <w:rsid w:val="00570C6B"/>
    <w:rsid w:val="0058674F"/>
    <w:rsid w:val="00586EFC"/>
    <w:rsid w:val="005A6566"/>
    <w:rsid w:val="005B067E"/>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B4413"/>
    <w:rsid w:val="006C3151"/>
    <w:rsid w:val="006C6396"/>
    <w:rsid w:val="006C72CE"/>
    <w:rsid w:val="006E4A72"/>
    <w:rsid w:val="00700218"/>
    <w:rsid w:val="0070619D"/>
    <w:rsid w:val="00717437"/>
    <w:rsid w:val="00734946"/>
    <w:rsid w:val="007755F0"/>
    <w:rsid w:val="00795922"/>
    <w:rsid w:val="007B552B"/>
    <w:rsid w:val="007C44FC"/>
    <w:rsid w:val="008125E6"/>
    <w:rsid w:val="00821CE4"/>
    <w:rsid w:val="00835799"/>
    <w:rsid w:val="00850E59"/>
    <w:rsid w:val="00894E03"/>
    <w:rsid w:val="008B2132"/>
    <w:rsid w:val="008B37EB"/>
    <w:rsid w:val="008B7F36"/>
    <w:rsid w:val="008C552E"/>
    <w:rsid w:val="008D015E"/>
    <w:rsid w:val="008E50AB"/>
    <w:rsid w:val="008E5967"/>
    <w:rsid w:val="00907F27"/>
    <w:rsid w:val="0095543A"/>
    <w:rsid w:val="00957747"/>
    <w:rsid w:val="00980D81"/>
    <w:rsid w:val="00995C59"/>
    <w:rsid w:val="00997648"/>
    <w:rsid w:val="009A320B"/>
    <w:rsid w:val="009A4F97"/>
    <w:rsid w:val="009C153C"/>
    <w:rsid w:val="009D26E3"/>
    <w:rsid w:val="009D788B"/>
    <w:rsid w:val="009E0FE7"/>
    <w:rsid w:val="00A15341"/>
    <w:rsid w:val="00A41756"/>
    <w:rsid w:val="00A468A0"/>
    <w:rsid w:val="00AC5BCE"/>
    <w:rsid w:val="00AE24DB"/>
    <w:rsid w:val="00B06B18"/>
    <w:rsid w:val="00B1353D"/>
    <w:rsid w:val="00B34514"/>
    <w:rsid w:val="00B402F1"/>
    <w:rsid w:val="00B52927"/>
    <w:rsid w:val="00B65874"/>
    <w:rsid w:val="00B7543C"/>
    <w:rsid w:val="00B87286"/>
    <w:rsid w:val="00BB0243"/>
    <w:rsid w:val="00BF222D"/>
    <w:rsid w:val="00C16F15"/>
    <w:rsid w:val="00C16F80"/>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A13E6"/>
    <w:rsid w:val="00DA6CB4"/>
    <w:rsid w:val="00DB5181"/>
    <w:rsid w:val="00DD0FDE"/>
    <w:rsid w:val="00DD648D"/>
    <w:rsid w:val="00E31F3B"/>
    <w:rsid w:val="00E40E2B"/>
    <w:rsid w:val="00E43AB7"/>
    <w:rsid w:val="00E71D54"/>
    <w:rsid w:val="00E865D6"/>
    <w:rsid w:val="00E87038"/>
    <w:rsid w:val="00EB1379"/>
    <w:rsid w:val="00EB444B"/>
    <w:rsid w:val="00ED3823"/>
    <w:rsid w:val="00F258F9"/>
    <w:rsid w:val="00F26034"/>
    <w:rsid w:val="00F35311"/>
    <w:rsid w:val="00F4622D"/>
    <w:rsid w:val="00F47CA5"/>
    <w:rsid w:val="00F77C15"/>
    <w:rsid w:val="00F8139F"/>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09"/>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C61B0-B099-4E1C-B602-5B418B7B8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2562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6</cp:revision>
  <cp:lastPrinted>2015-11-03T10:48:00Z</cp:lastPrinted>
  <dcterms:created xsi:type="dcterms:W3CDTF">2018-06-27T08:43:00Z</dcterms:created>
  <dcterms:modified xsi:type="dcterms:W3CDTF">2018-06-27T09:02:00Z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