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F47765" w:rsidRPr="004F11FD" w:rsidTr="008A6677">
        <w:tc>
          <w:tcPr>
            <w:tcW w:w="14850" w:type="dxa"/>
            <w:gridSpan w:val="2"/>
          </w:tcPr>
          <w:p w:rsidR="00F47765" w:rsidRPr="004B5BA6" w:rsidRDefault="00F47765" w:rsidP="00F47765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Gegenüberstellung - DKG-Empfehlung </w:t>
            </w:r>
            <w:r w:rsidR="00DD06B4">
              <w:rPr>
                <w:rFonts w:cs="Arial"/>
                <w:b/>
                <w:sz w:val="28"/>
                <w:szCs w:val="28"/>
              </w:rPr>
              <w:t xml:space="preserve">Intermediate </w:t>
            </w:r>
            <w:r w:rsidR="00DD06B4" w:rsidRPr="004B5BA6">
              <w:rPr>
                <w:rFonts w:cs="Arial"/>
                <w:b/>
                <w:sz w:val="28"/>
                <w:szCs w:val="28"/>
              </w:rPr>
              <w:t xml:space="preserve">Care Pflege </w:t>
            </w:r>
            <w:r w:rsidRPr="004B5BA6">
              <w:rPr>
                <w:rFonts w:cs="Arial"/>
                <w:b/>
                <w:sz w:val="28"/>
                <w:szCs w:val="28"/>
              </w:rPr>
              <w:t xml:space="preserve">vom </w:t>
            </w:r>
            <w:r w:rsidR="004B5BA6" w:rsidRPr="004B5BA6">
              <w:rPr>
                <w:rFonts w:cs="Arial"/>
                <w:b/>
                <w:sz w:val="28"/>
                <w:szCs w:val="28"/>
              </w:rPr>
              <w:t>14.03.2023</w:t>
            </w:r>
            <w:r w:rsidRPr="004B5BA6">
              <w:rPr>
                <w:rFonts w:cs="Arial"/>
                <w:b/>
                <w:sz w:val="28"/>
                <w:szCs w:val="28"/>
              </w:rPr>
              <w:t xml:space="preserve"> zur Landesverordnung </w:t>
            </w:r>
            <w:r w:rsidR="001348BA" w:rsidRPr="004B5BA6">
              <w:rPr>
                <w:rFonts w:cs="Arial"/>
                <w:b/>
                <w:sz w:val="28"/>
                <w:szCs w:val="28"/>
              </w:rPr>
              <w:t xml:space="preserve">oder vergleichbaren Qualifikation </w:t>
            </w:r>
          </w:p>
          <w:p w:rsidR="00F47765" w:rsidRPr="004B5BA6" w:rsidRDefault="00F47765" w:rsidP="00F47765">
            <w:pPr>
              <w:spacing w:before="120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4B5BA6">
              <w:rPr>
                <w:rFonts w:cs="Arial"/>
                <w:b/>
                <w:sz w:val="28"/>
                <w:szCs w:val="28"/>
                <w:u w:val="single"/>
              </w:rPr>
              <w:t>Praktische Weiterbildung</w:t>
            </w:r>
          </w:p>
          <w:p w:rsidR="004C53F8" w:rsidRDefault="004C53F8" w:rsidP="004C53F8">
            <w:pPr>
              <w:spacing w:before="120"/>
              <w:jc w:val="center"/>
              <w:rPr>
                <w:rFonts w:cs="Arial"/>
                <w:szCs w:val="24"/>
              </w:rPr>
            </w:pPr>
            <w:r w:rsidRPr="004B5BA6">
              <w:rPr>
                <w:rFonts w:cs="Arial"/>
                <w:szCs w:val="24"/>
              </w:rPr>
              <w:t xml:space="preserve">(Die Datei kann auf der Homepage der DKG </w:t>
            </w:r>
            <w:r w:rsidR="00C160BA" w:rsidRPr="004B5BA6">
              <w:rPr>
                <w:rFonts w:cs="Arial"/>
                <w:szCs w:val="24"/>
              </w:rPr>
              <w:t>(www.dkgev.de</w:t>
            </w:r>
            <w:r w:rsidR="00C160BA">
              <w:rPr>
                <w:rFonts w:cs="Arial"/>
                <w:szCs w:val="24"/>
              </w:rPr>
              <w:t xml:space="preserve">) </w:t>
            </w:r>
            <w:r>
              <w:rPr>
                <w:rFonts w:cs="Arial"/>
                <w:szCs w:val="24"/>
              </w:rPr>
              <w:t>heruntergeladen werden)</w:t>
            </w:r>
          </w:p>
          <w:p w:rsidR="00F47765" w:rsidRDefault="00F47765" w:rsidP="00BA2C6E">
            <w:pPr>
              <w:rPr>
                <w:rFonts w:cs="Arial"/>
                <w:b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DD06B4">
              <w:rPr>
                <w:rFonts w:cs="Arial"/>
                <w:b/>
                <w:szCs w:val="24"/>
              </w:rPr>
              <w:t xml:space="preserve">Intermediate Care Pflege </w:t>
            </w:r>
            <w:r w:rsidRPr="004F11FD">
              <w:rPr>
                <w:rFonts w:cs="Arial"/>
                <w:b/>
                <w:szCs w:val="24"/>
              </w:rPr>
              <w:t xml:space="preserve">vom </w:t>
            </w:r>
            <w:r w:rsidR="004B5BA6">
              <w:rPr>
                <w:rFonts w:cs="Arial"/>
                <w:b/>
                <w:szCs w:val="24"/>
              </w:rPr>
              <w:t>14.03.2023</w:t>
            </w:r>
            <w:bookmarkStart w:id="0" w:name="_GoBack"/>
            <w:bookmarkEnd w:id="0"/>
            <w:r w:rsidR="000B733C">
              <w:rPr>
                <w:rFonts w:cs="Arial"/>
                <w:b/>
                <w:szCs w:val="24"/>
              </w:rPr>
              <w:t xml:space="preserve"> (mindestens </w:t>
            </w:r>
            <w:r w:rsidR="00DD06B4">
              <w:rPr>
                <w:rFonts w:cs="Arial"/>
                <w:b/>
                <w:szCs w:val="24"/>
              </w:rPr>
              <w:t>900</w:t>
            </w:r>
            <w:r w:rsidR="000B733C">
              <w:rPr>
                <w:rFonts w:cs="Arial"/>
                <w:b/>
                <w:szCs w:val="24"/>
              </w:rPr>
              <w:t xml:space="preserve"> Stunden praktische Weiterbildung)</w:t>
            </w:r>
          </w:p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C278F0" w:rsidP="00DD06B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Landesverordnung </w:t>
            </w:r>
            <w:r w:rsidR="00DD06B4">
              <w:rPr>
                <w:rFonts w:cs="Arial"/>
                <w:b/>
                <w:szCs w:val="24"/>
              </w:rPr>
              <w:t>Intermediate Care Pflege</w:t>
            </w:r>
            <w:r w:rsidR="001348BA">
              <w:rPr>
                <w:rFonts w:cs="Arial"/>
                <w:b/>
                <w:szCs w:val="24"/>
              </w:rPr>
              <w:t xml:space="preserve"> oder vergleichbaren Qualifikation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EE031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EE0317">
              <w:rPr>
                <w:rFonts w:cs="Arial"/>
                <w:b/>
                <w:color w:val="0070C0"/>
                <w:szCs w:val="24"/>
                <w:u w:val="single"/>
              </w:rPr>
              <w:t>:</w:t>
            </w:r>
          </w:p>
          <w:p w:rsidR="005E4FC7" w:rsidRPr="005E4FC7" w:rsidRDefault="005E4FC7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851381" w:rsidRPr="00851381" w:rsidRDefault="00EE0317" w:rsidP="00851381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Mindestens </w:t>
            </w:r>
            <w:r w:rsidR="00851381" w:rsidRPr="00851381">
              <w:rPr>
                <w:rFonts w:ascii="Arial" w:hAnsi="Arial" w:cs="Arial"/>
                <w:color w:val="000000"/>
                <w:sz w:val="24"/>
                <w:szCs w:val="24"/>
              </w:rPr>
              <w:t>300 Stunden in einer operativen Intermediate Care Einheit</w:t>
            </w:r>
            <w:r w:rsidR="00851381" w:rsidRPr="000407D1">
              <w:rPr>
                <w:rStyle w:val="Funotenzeichen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 w:rsidR="00851381" w:rsidRPr="000407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D6956" w:rsidRPr="00F875EA" w:rsidRDefault="005D6956" w:rsidP="00851381">
            <w:pPr>
              <w:pStyle w:val="Listenabsatz"/>
              <w:spacing w:before="120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851381" w:rsidRPr="00EE0317" w:rsidRDefault="00EE0317" w:rsidP="00851381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mindestens</w:t>
            </w:r>
            <w:r w:rsidR="00851381" w:rsidRPr="00EE0317">
              <w:rPr>
                <w:rFonts w:ascii="Arial" w:hAnsi="Arial" w:cs="Arial"/>
                <w:color w:val="000000"/>
                <w:sz w:val="24"/>
                <w:szCs w:val="24"/>
              </w:rPr>
              <w:t xml:space="preserve"> 300 Stunden in einer konservativen Intermediate Care Einheit¹</w:t>
            </w:r>
          </w:p>
          <w:p w:rsidR="005D6956" w:rsidRPr="00F875EA" w:rsidRDefault="005D6956" w:rsidP="00851381">
            <w:pPr>
              <w:pStyle w:val="Listenabsatz"/>
              <w:spacing w:before="120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851381" w:rsidRDefault="00851381" w:rsidP="0085138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u w:val="single"/>
              </w:rPr>
            </w:pPr>
          </w:p>
          <w:p w:rsidR="00851381" w:rsidRPr="0044379C" w:rsidRDefault="00851381" w:rsidP="0085138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u w:val="single"/>
              </w:rPr>
            </w:pPr>
            <w:r w:rsidRPr="0044379C">
              <w:rPr>
                <w:rFonts w:cs="Arial"/>
                <w:b/>
                <w:color w:val="000000"/>
                <w:u w:val="single"/>
              </w:rPr>
              <w:t xml:space="preserve">oder </w:t>
            </w:r>
          </w:p>
          <w:p w:rsidR="005D6956" w:rsidRPr="00851381" w:rsidRDefault="005D6956" w:rsidP="0085138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851381" w:rsidRPr="00EE0317" w:rsidRDefault="00EE0317" w:rsidP="00851381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mindestens </w:t>
            </w:r>
            <w:r w:rsidR="00851381" w:rsidRPr="00EE0317">
              <w:rPr>
                <w:rFonts w:ascii="Arial" w:hAnsi="Arial" w:cs="Arial"/>
                <w:color w:val="000000"/>
                <w:sz w:val="24"/>
                <w:szCs w:val="24"/>
              </w:rPr>
              <w:t>600 Stunden in einer interdisziplinären Intermediate Care Einheit¹</w:t>
            </w:r>
          </w:p>
          <w:p w:rsidR="005D6956" w:rsidRPr="00F875EA" w:rsidRDefault="005D6956" w:rsidP="00851381">
            <w:pPr>
              <w:pStyle w:val="Listenabsatz"/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E37D5" w:rsidRDefault="007E37D5" w:rsidP="007E37D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u w:val="single"/>
              </w:rPr>
            </w:pPr>
          </w:p>
          <w:p w:rsidR="007E37D5" w:rsidRPr="00800A25" w:rsidRDefault="007E37D5" w:rsidP="007E37D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u w:val="single"/>
              </w:rPr>
            </w:pPr>
            <w:r w:rsidRPr="00800A25">
              <w:rPr>
                <w:rFonts w:cs="Arial"/>
                <w:b/>
                <w:color w:val="000000"/>
                <w:u w:val="single"/>
              </w:rPr>
              <w:t>und</w:t>
            </w:r>
          </w:p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7E37D5" w:rsidRPr="004F11FD" w:rsidTr="005D6956">
        <w:tc>
          <w:tcPr>
            <w:tcW w:w="7338" w:type="dxa"/>
          </w:tcPr>
          <w:p w:rsidR="007E37D5" w:rsidRPr="00EE0317" w:rsidRDefault="00F21241" w:rsidP="007E37D5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0317">
              <w:rPr>
                <w:rFonts w:ascii="Arial" w:hAnsi="Arial" w:cs="Arial"/>
                <w:color w:val="000000"/>
                <w:sz w:val="24"/>
                <w:szCs w:val="24"/>
              </w:rPr>
              <w:t xml:space="preserve">mindestens </w:t>
            </w:r>
            <w:r w:rsidR="00320AD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E37D5" w:rsidRPr="00EE0317">
              <w:rPr>
                <w:rFonts w:ascii="Arial" w:hAnsi="Arial" w:cs="Arial"/>
                <w:color w:val="000000"/>
                <w:sz w:val="24"/>
                <w:szCs w:val="24"/>
              </w:rPr>
              <w:t>00 Stunden auf einer operativen/konservativen oder interdisziplinären Intensivstation</w:t>
            </w:r>
          </w:p>
          <w:p w:rsidR="007E37D5" w:rsidRDefault="007E37D5" w:rsidP="007E37D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u w:val="single"/>
              </w:rPr>
            </w:pPr>
          </w:p>
        </w:tc>
        <w:tc>
          <w:tcPr>
            <w:tcW w:w="7512" w:type="dxa"/>
          </w:tcPr>
          <w:p w:rsidR="007E37D5" w:rsidRPr="004F11FD" w:rsidRDefault="007E37D5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F875EA">
            <w:pPr>
              <w:rPr>
                <w:b/>
                <w:color w:val="0070C0"/>
                <w:u w:val="single"/>
              </w:rPr>
            </w:pPr>
            <w:r w:rsidRPr="00F875EA">
              <w:rPr>
                <w:b/>
                <w:color w:val="0070C0"/>
                <w:u w:val="single"/>
              </w:rPr>
              <w:t>Wahlpflichteinsatzbereiche</w:t>
            </w:r>
          </w:p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CA0F4B" w:rsidRPr="00EE0317" w:rsidRDefault="00EE0317" w:rsidP="00EE0317">
            <w:pPr>
              <w:pStyle w:val="Listenabsatz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0317">
              <w:rPr>
                <w:rFonts w:ascii="Arial" w:hAnsi="Arial" w:cs="Arial"/>
                <w:color w:val="000000"/>
                <w:sz w:val="24"/>
                <w:szCs w:val="24"/>
              </w:rPr>
              <w:t xml:space="preserve">Mindestens </w:t>
            </w:r>
            <w:r w:rsidR="00320AD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A0F4B" w:rsidRPr="00EE0317">
              <w:rPr>
                <w:rFonts w:ascii="Arial" w:hAnsi="Arial" w:cs="Arial"/>
                <w:color w:val="000000"/>
                <w:sz w:val="24"/>
                <w:szCs w:val="24"/>
              </w:rPr>
              <w:t>00 Stunden sind auf die vorgenannten Einsatzbereiche oder weitere Funktionsbereiche zu verteilen.</w:t>
            </w:r>
          </w:p>
          <w:p w:rsidR="005D6956" w:rsidRPr="00F875EA" w:rsidRDefault="005D6956" w:rsidP="00EE0317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0672A2" w:rsidRPr="004F11FD" w:rsidRDefault="000672A2" w:rsidP="000672A2">
            <w:pPr>
              <w:rPr>
                <w:rFonts w:cs="Arial"/>
                <w:b/>
                <w:szCs w:val="24"/>
              </w:rPr>
            </w:pPr>
          </w:p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81" w:rsidRDefault="00851381" w:rsidP="00851381">
      <w:r>
        <w:separator/>
      </w:r>
    </w:p>
  </w:endnote>
  <w:endnote w:type="continuationSeparator" w:id="0">
    <w:p w:rsidR="00851381" w:rsidRDefault="00851381" w:rsidP="008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81" w:rsidRDefault="00851381" w:rsidP="00851381">
      <w:r>
        <w:separator/>
      </w:r>
    </w:p>
  </w:footnote>
  <w:footnote w:type="continuationSeparator" w:id="0">
    <w:p w:rsidR="00851381" w:rsidRDefault="00851381" w:rsidP="00851381">
      <w:r>
        <w:continuationSeparator/>
      </w:r>
    </w:p>
  </w:footnote>
  <w:footnote w:id="1">
    <w:p w:rsidR="00851381" w:rsidRPr="000407D1" w:rsidRDefault="00851381" w:rsidP="000407D1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0407D1">
        <w:rPr>
          <w:rStyle w:val="Funotenzeichen"/>
          <w:rFonts w:ascii="Arial" w:hAnsi="Arial" w:cs="Arial"/>
          <w:sz w:val="18"/>
          <w:szCs w:val="18"/>
        </w:rPr>
        <w:footnoteRef/>
      </w:r>
      <w:r w:rsidR="000407D1">
        <w:rPr>
          <w:rFonts w:ascii="Arial" w:hAnsi="Arial" w:cs="Arial"/>
          <w:sz w:val="18"/>
          <w:szCs w:val="18"/>
        </w:rPr>
        <w:t xml:space="preserve"> </w:t>
      </w:r>
      <w:r w:rsidR="000407D1">
        <w:rPr>
          <w:rFonts w:ascii="Arial" w:hAnsi="Arial" w:cs="Arial"/>
          <w:sz w:val="18"/>
          <w:szCs w:val="18"/>
        </w:rPr>
        <w:tab/>
      </w:r>
      <w:r w:rsidRPr="000407D1">
        <w:rPr>
          <w:rFonts w:ascii="Arial" w:hAnsi="Arial" w:cs="Arial"/>
          <w:sz w:val="18"/>
          <w:szCs w:val="18"/>
        </w:rPr>
        <w:t xml:space="preserve">Alternativ können die Einsatzzeiten auf Intensivstationen durchgeführt werden, sofern dort Intermediate Care Patienten, versorgt werden.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C6A1F"/>
    <w:multiLevelType w:val="hybridMultilevel"/>
    <w:tmpl w:val="F404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7D18"/>
    <w:multiLevelType w:val="hybridMultilevel"/>
    <w:tmpl w:val="8D4E9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7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1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690734"/>
    <w:multiLevelType w:val="hybridMultilevel"/>
    <w:tmpl w:val="05947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F474A"/>
    <w:multiLevelType w:val="hybridMultilevel"/>
    <w:tmpl w:val="FED01D5C"/>
    <w:lvl w:ilvl="0" w:tplc="693EC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30"/>
  </w:num>
  <w:num w:numId="5">
    <w:abstractNumId w:val="19"/>
  </w:num>
  <w:num w:numId="6">
    <w:abstractNumId w:val="35"/>
  </w:num>
  <w:num w:numId="7">
    <w:abstractNumId w:val="11"/>
  </w:num>
  <w:num w:numId="8">
    <w:abstractNumId w:val="34"/>
  </w:num>
  <w:num w:numId="9">
    <w:abstractNumId w:val="2"/>
  </w:num>
  <w:num w:numId="10">
    <w:abstractNumId w:val="37"/>
  </w:num>
  <w:num w:numId="11">
    <w:abstractNumId w:val="15"/>
  </w:num>
  <w:num w:numId="12">
    <w:abstractNumId w:val="38"/>
  </w:num>
  <w:num w:numId="13">
    <w:abstractNumId w:val="14"/>
  </w:num>
  <w:num w:numId="14">
    <w:abstractNumId w:val="8"/>
  </w:num>
  <w:num w:numId="15">
    <w:abstractNumId w:val="20"/>
  </w:num>
  <w:num w:numId="16">
    <w:abstractNumId w:val="44"/>
  </w:num>
  <w:num w:numId="17">
    <w:abstractNumId w:val="29"/>
  </w:num>
  <w:num w:numId="18">
    <w:abstractNumId w:val="5"/>
  </w:num>
  <w:num w:numId="19">
    <w:abstractNumId w:val="13"/>
  </w:num>
  <w:num w:numId="20">
    <w:abstractNumId w:val="12"/>
  </w:num>
  <w:num w:numId="21">
    <w:abstractNumId w:val="46"/>
  </w:num>
  <w:num w:numId="22">
    <w:abstractNumId w:val="42"/>
  </w:num>
  <w:num w:numId="23">
    <w:abstractNumId w:val="26"/>
  </w:num>
  <w:num w:numId="24">
    <w:abstractNumId w:val="6"/>
  </w:num>
  <w:num w:numId="25">
    <w:abstractNumId w:val="28"/>
  </w:num>
  <w:num w:numId="26">
    <w:abstractNumId w:val="24"/>
  </w:num>
  <w:num w:numId="27">
    <w:abstractNumId w:val="33"/>
  </w:num>
  <w:num w:numId="28">
    <w:abstractNumId w:val="27"/>
  </w:num>
  <w:num w:numId="29">
    <w:abstractNumId w:val="41"/>
  </w:num>
  <w:num w:numId="30">
    <w:abstractNumId w:val="18"/>
  </w:num>
  <w:num w:numId="31">
    <w:abstractNumId w:val="3"/>
  </w:num>
  <w:num w:numId="32">
    <w:abstractNumId w:val="23"/>
  </w:num>
  <w:num w:numId="33">
    <w:abstractNumId w:val="10"/>
  </w:num>
  <w:num w:numId="34">
    <w:abstractNumId w:val="45"/>
  </w:num>
  <w:num w:numId="35">
    <w:abstractNumId w:val="1"/>
  </w:num>
  <w:num w:numId="36">
    <w:abstractNumId w:val="7"/>
  </w:num>
  <w:num w:numId="37">
    <w:abstractNumId w:val="0"/>
  </w:num>
  <w:num w:numId="38">
    <w:abstractNumId w:val="39"/>
  </w:num>
  <w:num w:numId="39">
    <w:abstractNumId w:val="21"/>
  </w:num>
  <w:num w:numId="40">
    <w:abstractNumId w:val="31"/>
  </w:num>
  <w:num w:numId="41">
    <w:abstractNumId w:val="40"/>
  </w:num>
  <w:num w:numId="42">
    <w:abstractNumId w:val="4"/>
  </w:num>
  <w:num w:numId="43">
    <w:abstractNumId w:val="32"/>
  </w:num>
  <w:num w:numId="44">
    <w:abstractNumId w:val="17"/>
  </w:num>
  <w:num w:numId="45">
    <w:abstractNumId w:val="25"/>
  </w:num>
  <w:num w:numId="46">
    <w:abstractNumId w:val="4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56"/>
    <w:rsid w:val="000133AE"/>
    <w:rsid w:val="000158FE"/>
    <w:rsid w:val="000304CD"/>
    <w:rsid w:val="000407D1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348BA"/>
    <w:rsid w:val="001407D9"/>
    <w:rsid w:val="00170E36"/>
    <w:rsid w:val="00182C98"/>
    <w:rsid w:val="00183FAC"/>
    <w:rsid w:val="0019055D"/>
    <w:rsid w:val="001C381C"/>
    <w:rsid w:val="001F2724"/>
    <w:rsid w:val="00211BEC"/>
    <w:rsid w:val="002542EB"/>
    <w:rsid w:val="0028000E"/>
    <w:rsid w:val="0028561F"/>
    <w:rsid w:val="002D492A"/>
    <w:rsid w:val="002F2B8D"/>
    <w:rsid w:val="00320AD9"/>
    <w:rsid w:val="00335334"/>
    <w:rsid w:val="00352536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B5BA6"/>
    <w:rsid w:val="004C52B6"/>
    <w:rsid w:val="004C53F8"/>
    <w:rsid w:val="004D2175"/>
    <w:rsid w:val="004D60BE"/>
    <w:rsid w:val="004E0A90"/>
    <w:rsid w:val="004E27CE"/>
    <w:rsid w:val="004E7CC4"/>
    <w:rsid w:val="004F11FD"/>
    <w:rsid w:val="00527FEB"/>
    <w:rsid w:val="00544321"/>
    <w:rsid w:val="00560F30"/>
    <w:rsid w:val="005D3825"/>
    <w:rsid w:val="005D3B79"/>
    <w:rsid w:val="005D6956"/>
    <w:rsid w:val="005E4FC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E37D5"/>
    <w:rsid w:val="007F04BA"/>
    <w:rsid w:val="007F761A"/>
    <w:rsid w:val="008127CF"/>
    <w:rsid w:val="008137BD"/>
    <w:rsid w:val="008148B0"/>
    <w:rsid w:val="00816A2B"/>
    <w:rsid w:val="00844F19"/>
    <w:rsid w:val="00851381"/>
    <w:rsid w:val="0087427F"/>
    <w:rsid w:val="008746B5"/>
    <w:rsid w:val="00882A74"/>
    <w:rsid w:val="0089767E"/>
    <w:rsid w:val="008A6C35"/>
    <w:rsid w:val="008E0A35"/>
    <w:rsid w:val="008F228C"/>
    <w:rsid w:val="00916BB4"/>
    <w:rsid w:val="00960887"/>
    <w:rsid w:val="009834E8"/>
    <w:rsid w:val="009B0978"/>
    <w:rsid w:val="009C7F9A"/>
    <w:rsid w:val="009D3D67"/>
    <w:rsid w:val="009E24E5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A0F4B"/>
    <w:rsid w:val="00CA7E89"/>
    <w:rsid w:val="00CB46DF"/>
    <w:rsid w:val="00CD774B"/>
    <w:rsid w:val="00CE27B2"/>
    <w:rsid w:val="00CE28BA"/>
    <w:rsid w:val="00CF3B89"/>
    <w:rsid w:val="00D228B7"/>
    <w:rsid w:val="00D33353"/>
    <w:rsid w:val="00D52CBB"/>
    <w:rsid w:val="00D8412D"/>
    <w:rsid w:val="00DD06B4"/>
    <w:rsid w:val="00E11435"/>
    <w:rsid w:val="00E170BA"/>
    <w:rsid w:val="00E33637"/>
    <w:rsid w:val="00E71E23"/>
    <w:rsid w:val="00EA6D0D"/>
    <w:rsid w:val="00EE0317"/>
    <w:rsid w:val="00EE06EA"/>
    <w:rsid w:val="00EE0809"/>
    <w:rsid w:val="00F029D9"/>
    <w:rsid w:val="00F10EF1"/>
    <w:rsid w:val="00F2018F"/>
    <w:rsid w:val="00F21241"/>
    <w:rsid w:val="00F47765"/>
    <w:rsid w:val="00F875EA"/>
    <w:rsid w:val="00F9633A"/>
    <w:rsid w:val="00FA67C3"/>
    <w:rsid w:val="00FB3AF5"/>
    <w:rsid w:val="00FC29F9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AD20"/>
  <w15:docId w15:val="{66223C48-BD0A-46DD-8B3C-6F7732C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1381"/>
    <w:pPr>
      <w:jc w:val="left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13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13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87C3-C164-42AF-B22E-40689065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DKG</dc:creator>
  <cp:lastModifiedBy>DKG</cp:lastModifiedBy>
  <cp:revision>2</cp:revision>
  <dcterms:created xsi:type="dcterms:W3CDTF">2023-03-28T11:09:00Z</dcterms:created>
  <dcterms:modified xsi:type="dcterms:W3CDTF">2023-03-28T11:09:00Z</dcterms:modified>
</cp:coreProperties>
</file>