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BCF1" w14:textId="77777777" w:rsidR="00663B34" w:rsidRPr="002C6A8F" w:rsidRDefault="005F0862">
      <w:pPr>
        <w:pStyle w:val="TitelPressemitteilung"/>
        <w:tabs>
          <w:tab w:val="left" w:pos="2644"/>
          <w:tab w:val="left" w:pos="3544"/>
        </w:tabs>
        <w:spacing w:before="240"/>
        <w:ind w:right="-1531"/>
        <w:rPr>
          <w:rFonts w:ascii="Arial" w:hAnsi="Arial" w:cs="Arial"/>
        </w:rPr>
      </w:pPr>
      <w:r w:rsidRPr="002C6A8F">
        <w:rPr>
          <w:rFonts w:ascii="Arial" w:hAnsi="Arial" w:cs="Arial"/>
          <w:sz w:val="48"/>
          <w:szCs w:val="48"/>
        </w:rPr>
        <w:t>GEMEINSAME</w:t>
      </w:r>
      <w:r w:rsidRPr="002C6A8F">
        <w:rPr>
          <w:rFonts w:ascii="Arial" w:hAnsi="Arial" w:cs="Arial"/>
        </w:rPr>
        <w:t xml:space="preserve"> </w:t>
      </w:r>
      <w:r w:rsidRPr="002C6A8F">
        <w:rPr>
          <w:rFonts w:ascii="Arial" w:hAnsi="Arial" w:cs="Arial"/>
          <w:sz w:val="48"/>
          <w:szCs w:val="48"/>
        </w:rPr>
        <w:t>PRESSEMITTEILUNG</w:t>
      </w:r>
    </w:p>
    <w:p w14:paraId="61D62B78" w14:textId="47C9DD3E" w:rsidR="00663B34" w:rsidRPr="000654C0" w:rsidRDefault="000654C0" w:rsidP="00903D7A">
      <w:pPr>
        <w:spacing w:line="240" w:lineRule="auto"/>
        <w:rPr>
          <w:rStyle w:val="Hervorhebung"/>
          <w:rFonts w:ascii="Arial" w:hAnsi="Arial" w:cs="Arial"/>
          <w:b/>
          <w:i w:val="0"/>
          <w:sz w:val="28"/>
          <w:szCs w:val="28"/>
        </w:rPr>
      </w:pPr>
      <w:r w:rsidRPr="000654C0">
        <w:rPr>
          <w:rStyle w:val="Hervorhebung"/>
          <w:rFonts w:ascii="Arial" w:hAnsi="Arial" w:cs="Arial"/>
          <w:b/>
          <w:i w:val="0"/>
          <w:sz w:val="28"/>
          <w:szCs w:val="28"/>
        </w:rPr>
        <w:t xml:space="preserve">GKV-Spitzenverband, PKV und DKG fordern </w:t>
      </w:r>
      <w:r w:rsidRPr="000654C0">
        <w:rPr>
          <w:rFonts w:ascii="Arial" w:hAnsi="Arial" w:cs="Arial"/>
          <w:b/>
          <w:sz w:val="28"/>
          <w:szCs w:val="28"/>
        </w:rPr>
        <w:t>von Ländern höhere Investitionen in Kliniken</w:t>
      </w:r>
      <w:r w:rsidR="006A6ADD">
        <w:rPr>
          <w:rFonts w:ascii="Arial" w:hAnsi="Arial" w:cs="Arial"/>
          <w:b/>
          <w:sz w:val="28"/>
          <w:szCs w:val="28"/>
        </w:rPr>
        <w:t xml:space="preserve"> </w:t>
      </w:r>
    </w:p>
    <w:p w14:paraId="5DCD35F6" w14:textId="77777777" w:rsidR="00092C44" w:rsidRPr="002C6A8F" w:rsidRDefault="00092C44" w:rsidP="00092C44"/>
    <w:p w14:paraId="704E764E" w14:textId="56690BCD" w:rsidR="003A3BFF" w:rsidRDefault="005F0862" w:rsidP="003A3BFF">
      <w:pPr>
        <w:ind w:right="-1532"/>
        <w:rPr>
          <w:rFonts w:ascii="Arial" w:hAnsi="Arial" w:cs="Arial"/>
          <w:sz w:val="22"/>
          <w:szCs w:val="22"/>
        </w:rPr>
      </w:pPr>
      <w:r w:rsidRPr="00461DBE">
        <w:rPr>
          <w:rFonts w:ascii="Arial" w:hAnsi="Arial" w:cs="Arial"/>
          <w:sz w:val="22"/>
          <w:szCs w:val="22"/>
        </w:rPr>
        <w:t xml:space="preserve">Berlin, </w:t>
      </w:r>
      <w:sdt>
        <w:sdtPr>
          <w:rPr>
            <w:rFonts w:ascii="Arial" w:hAnsi="Arial" w:cs="Arial"/>
            <w:sz w:val="22"/>
            <w:szCs w:val="22"/>
            <w:lang w:val="en-US"/>
          </w:rPr>
          <w:alias w:val="Datum"/>
          <w:tag w:val="SAPDatum"/>
          <w:id w:val="-578978970"/>
          <w:placeholder>
            <w:docPart w:val="543DE018701B491D9AD0A1073830A666"/>
          </w:placeholder>
          <w:dataBinding w:xpath="/root[1]/Datum[1]" w:storeItemID="{00000000-0000-0000-0000-000000000000}"/>
          <w:date w:fullDate="2024-04-09T00:00:00Z">
            <w:dateFormat w:val="dd.MM.yyyy"/>
            <w:lid w:val="de-DE"/>
            <w:storeMappedDataAs w:val="dateTime"/>
            <w:calendar w:val="gregorian"/>
          </w:date>
        </w:sdtPr>
        <w:sdtEndPr/>
        <w:sdtContent>
          <w:r w:rsidR="00997E6F">
            <w:rPr>
              <w:rFonts w:ascii="Arial" w:hAnsi="Arial" w:cs="Arial"/>
              <w:sz w:val="22"/>
              <w:szCs w:val="22"/>
            </w:rPr>
            <w:t>09.04.2024</w:t>
          </w:r>
        </w:sdtContent>
      </w:sdt>
      <w:r w:rsidRPr="00461DBE">
        <w:rPr>
          <w:rFonts w:ascii="Arial" w:hAnsi="Arial" w:cs="Arial"/>
          <w:sz w:val="22"/>
          <w:szCs w:val="22"/>
        </w:rPr>
        <w:t>:</w:t>
      </w:r>
      <w:r w:rsidR="00461286" w:rsidRPr="00461DBE">
        <w:rPr>
          <w:rFonts w:ascii="Arial" w:hAnsi="Arial" w:cs="Arial"/>
          <w:sz w:val="22"/>
          <w:szCs w:val="22"/>
        </w:rPr>
        <w:t xml:space="preserve"> </w:t>
      </w:r>
      <w:r w:rsidR="003A3BFF" w:rsidRPr="00461DBE">
        <w:rPr>
          <w:rFonts w:ascii="Arial" w:hAnsi="Arial" w:cs="Arial"/>
          <w:sz w:val="22"/>
          <w:szCs w:val="22"/>
        </w:rPr>
        <w:t>Der Investitionsbedarf der Krankenhäuser</w:t>
      </w:r>
      <w:r w:rsidR="00CB58A9" w:rsidRPr="00461DBE">
        <w:rPr>
          <w:rFonts w:ascii="Arial" w:hAnsi="Arial" w:cs="Arial"/>
          <w:sz w:val="22"/>
          <w:szCs w:val="22"/>
        </w:rPr>
        <w:t xml:space="preserve"> in Deutschland</w:t>
      </w:r>
      <w:r w:rsidR="003A3BFF" w:rsidRPr="00461DBE">
        <w:rPr>
          <w:rFonts w:ascii="Arial" w:hAnsi="Arial" w:cs="Arial"/>
          <w:sz w:val="22"/>
          <w:szCs w:val="22"/>
        </w:rPr>
        <w:t xml:space="preserve"> </w:t>
      </w:r>
      <w:r w:rsidR="00903D7A">
        <w:rPr>
          <w:rFonts w:ascii="Arial" w:hAnsi="Arial" w:cs="Arial"/>
          <w:sz w:val="22"/>
          <w:szCs w:val="22"/>
        </w:rPr>
        <w:t xml:space="preserve">bleibt </w:t>
      </w:r>
      <w:r w:rsidR="003A3BFF" w:rsidRPr="00461DBE">
        <w:rPr>
          <w:rFonts w:ascii="Arial" w:hAnsi="Arial" w:cs="Arial"/>
          <w:sz w:val="22"/>
          <w:szCs w:val="22"/>
        </w:rPr>
        <w:t xml:space="preserve">wie in den Vorjahren gleichbleibend hoch und wird nur zur Hälfte durch die Investitionsmittel der Länder gedeckt. </w:t>
      </w:r>
      <w:r w:rsidR="009A184D">
        <w:rPr>
          <w:rFonts w:ascii="Arial" w:hAnsi="Arial" w:cs="Arial"/>
          <w:sz w:val="22"/>
          <w:szCs w:val="22"/>
        </w:rPr>
        <w:t xml:space="preserve">Die massive </w:t>
      </w:r>
      <w:r w:rsidR="009A184D" w:rsidRPr="00461DBE">
        <w:rPr>
          <w:rFonts w:ascii="Arial" w:hAnsi="Arial" w:cs="Arial"/>
          <w:sz w:val="22"/>
          <w:szCs w:val="22"/>
        </w:rPr>
        <w:t>Unterfinanzierung der K</w:t>
      </w:r>
      <w:r w:rsidR="009A184D">
        <w:rPr>
          <w:rFonts w:ascii="Arial" w:hAnsi="Arial" w:cs="Arial"/>
          <w:sz w:val="22"/>
          <w:szCs w:val="22"/>
        </w:rPr>
        <w:t>liniken</w:t>
      </w:r>
      <w:r w:rsidR="009A184D" w:rsidRPr="00B70736">
        <w:rPr>
          <w:rFonts w:ascii="Arial" w:hAnsi="Arial" w:cs="Arial"/>
          <w:sz w:val="22"/>
          <w:szCs w:val="22"/>
        </w:rPr>
        <w:t xml:space="preserve"> im Bereich der Investitionskostenfinanzierung</w:t>
      </w:r>
      <w:r w:rsidR="009A184D">
        <w:rPr>
          <w:rFonts w:ascii="Arial" w:hAnsi="Arial" w:cs="Arial"/>
          <w:sz w:val="22"/>
          <w:szCs w:val="22"/>
        </w:rPr>
        <w:t xml:space="preserve"> </w:t>
      </w:r>
      <w:r w:rsidR="009A184D" w:rsidRPr="00461DBE">
        <w:rPr>
          <w:rFonts w:ascii="Arial" w:hAnsi="Arial" w:cs="Arial"/>
          <w:sz w:val="22"/>
          <w:szCs w:val="22"/>
        </w:rPr>
        <w:t>setzt</w:t>
      </w:r>
      <w:r w:rsidR="009A184D">
        <w:rPr>
          <w:rFonts w:ascii="Arial" w:hAnsi="Arial" w:cs="Arial"/>
          <w:sz w:val="22"/>
          <w:szCs w:val="22"/>
        </w:rPr>
        <w:t xml:space="preserve"> sich</w:t>
      </w:r>
      <w:r w:rsidR="009A184D" w:rsidRPr="00461DBE">
        <w:rPr>
          <w:rFonts w:ascii="Arial" w:hAnsi="Arial" w:cs="Arial"/>
          <w:sz w:val="22"/>
          <w:szCs w:val="22"/>
        </w:rPr>
        <w:t xml:space="preserve"> </w:t>
      </w:r>
      <w:r w:rsidR="009A184D">
        <w:rPr>
          <w:rFonts w:ascii="Arial" w:hAnsi="Arial" w:cs="Arial"/>
          <w:sz w:val="22"/>
          <w:szCs w:val="22"/>
        </w:rPr>
        <w:t xml:space="preserve">damit unverändert </w:t>
      </w:r>
      <w:r w:rsidR="009A184D" w:rsidRPr="00461DBE">
        <w:rPr>
          <w:rFonts w:ascii="Arial" w:hAnsi="Arial" w:cs="Arial"/>
          <w:sz w:val="22"/>
          <w:szCs w:val="22"/>
        </w:rPr>
        <w:t>fort.</w:t>
      </w:r>
      <w:r w:rsidR="009A184D">
        <w:rPr>
          <w:rFonts w:ascii="Arial" w:hAnsi="Arial" w:cs="Arial"/>
          <w:sz w:val="22"/>
          <w:szCs w:val="22"/>
        </w:rPr>
        <w:t xml:space="preserve"> </w:t>
      </w:r>
      <w:r w:rsidR="003A3BFF" w:rsidRPr="00461DBE">
        <w:rPr>
          <w:rFonts w:ascii="Arial" w:hAnsi="Arial" w:cs="Arial"/>
          <w:sz w:val="22"/>
          <w:szCs w:val="22"/>
        </w:rPr>
        <w:t>Das zeigt der aktuelle Katalog der Investitionsbewertungsrelationen zur Bemessung des Investitionsbedarfs der Krankenhäuser, auf den sich die Deutsche Krankenhausgesellschaft (DKG), der Spitzenverband der Gesetzlichen Kranken</w:t>
      </w:r>
      <w:r w:rsidR="00224115">
        <w:rPr>
          <w:rFonts w:ascii="Arial" w:hAnsi="Arial" w:cs="Arial"/>
          <w:sz w:val="22"/>
          <w:szCs w:val="22"/>
        </w:rPr>
        <w:t>versicherung</w:t>
      </w:r>
      <w:r w:rsidR="003A3BFF" w:rsidRPr="00461DBE">
        <w:rPr>
          <w:rFonts w:ascii="Arial" w:hAnsi="Arial" w:cs="Arial"/>
          <w:sz w:val="22"/>
          <w:szCs w:val="22"/>
        </w:rPr>
        <w:t xml:space="preserve"> (GKV-Spitzenverband) und der Verband der Privaten Krankenversicherung (PKV) geeinigt haben. </w:t>
      </w:r>
    </w:p>
    <w:p w14:paraId="0D1D74C4" w14:textId="77777777" w:rsidR="00DC73AF" w:rsidRPr="00461DBE" w:rsidRDefault="00DC73AF" w:rsidP="003A3BFF">
      <w:pPr>
        <w:ind w:right="-1532"/>
        <w:rPr>
          <w:rFonts w:ascii="Arial" w:hAnsi="Arial" w:cs="Arial"/>
          <w:sz w:val="22"/>
          <w:szCs w:val="22"/>
        </w:rPr>
      </w:pPr>
    </w:p>
    <w:p w14:paraId="7B110F13" w14:textId="086112E7" w:rsidR="009B5EC3" w:rsidRDefault="003A3BFF" w:rsidP="008D1A55">
      <w:pPr>
        <w:ind w:right="-1532"/>
        <w:rPr>
          <w:rFonts w:ascii="Arial" w:hAnsi="Arial" w:cs="Arial"/>
          <w:sz w:val="22"/>
          <w:szCs w:val="22"/>
        </w:rPr>
      </w:pPr>
      <w:r w:rsidRPr="00461DBE">
        <w:rPr>
          <w:rFonts w:ascii="Arial" w:hAnsi="Arial" w:cs="Arial"/>
          <w:sz w:val="22"/>
          <w:szCs w:val="22"/>
        </w:rPr>
        <w:t xml:space="preserve">Der bestandserhaltende Investitionsbedarf der Krankenhäuser liegt demnach bundesweit bei </w:t>
      </w:r>
      <w:r w:rsidR="005A2ABF">
        <w:rPr>
          <w:rFonts w:ascii="Arial" w:hAnsi="Arial" w:cs="Arial"/>
          <w:sz w:val="22"/>
          <w:szCs w:val="22"/>
        </w:rPr>
        <w:t xml:space="preserve">rund </w:t>
      </w:r>
      <w:r w:rsidR="00D31E2B">
        <w:rPr>
          <w:rFonts w:ascii="Arial" w:hAnsi="Arial" w:cs="Arial"/>
          <w:sz w:val="22"/>
          <w:szCs w:val="22"/>
        </w:rPr>
        <w:t>sechseinhalb</w:t>
      </w:r>
      <w:r w:rsidR="00903D7A">
        <w:rPr>
          <w:rFonts w:ascii="Arial" w:hAnsi="Arial" w:cs="Arial"/>
          <w:sz w:val="22"/>
          <w:szCs w:val="22"/>
        </w:rPr>
        <w:t xml:space="preserve"> </w:t>
      </w:r>
      <w:r w:rsidRPr="00461DBE">
        <w:rPr>
          <w:rFonts w:ascii="Arial" w:hAnsi="Arial" w:cs="Arial"/>
          <w:sz w:val="22"/>
          <w:szCs w:val="22"/>
        </w:rPr>
        <w:t xml:space="preserve">Milliarden Euro pro Jahr und damit in der Größenordnung der Vorjahre. </w:t>
      </w:r>
      <w:r w:rsidR="00E72A71" w:rsidRPr="00461DBE">
        <w:rPr>
          <w:rFonts w:ascii="Arial" w:hAnsi="Arial" w:cs="Arial"/>
          <w:sz w:val="22"/>
          <w:szCs w:val="22"/>
        </w:rPr>
        <w:t xml:space="preserve">Die Bundesländer decken seit Jahren </w:t>
      </w:r>
      <w:r w:rsidR="005A2ABF">
        <w:rPr>
          <w:rFonts w:ascii="Arial" w:hAnsi="Arial" w:cs="Arial"/>
          <w:sz w:val="22"/>
          <w:szCs w:val="22"/>
        </w:rPr>
        <w:t xml:space="preserve">nur ca. </w:t>
      </w:r>
      <w:r w:rsidR="00E72A71" w:rsidRPr="00461DBE">
        <w:rPr>
          <w:rFonts w:ascii="Arial" w:hAnsi="Arial" w:cs="Arial"/>
          <w:sz w:val="22"/>
          <w:szCs w:val="22"/>
        </w:rPr>
        <w:t xml:space="preserve">die Hälfte dieses Bedarfes ab, obwohl sie gesetzlich zur Finanzierung der Investitionskosten verpflichtet sind. </w:t>
      </w:r>
      <w:r w:rsidR="009B5EC3">
        <w:rPr>
          <w:rFonts w:ascii="Arial" w:hAnsi="Arial" w:cs="Arial"/>
          <w:sz w:val="22"/>
          <w:szCs w:val="22"/>
        </w:rPr>
        <w:t xml:space="preserve">Dies </w:t>
      </w:r>
      <w:r w:rsidR="009B5EC3" w:rsidRPr="009B5EC3">
        <w:rPr>
          <w:rFonts w:ascii="Arial" w:hAnsi="Arial" w:cs="Arial"/>
          <w:sz w:val="22"/>
          <w:szCs w:val="22"/>
        </w:rPr>
        <w:t xml:space="preserve">erschwert den notwendigen Erhalt und Ausbau der bestehenden Substanz und begrenzt in einem nicht mehr vertretbaren Ausmaß dringend erforderliche Investitionen der Krankenhäuser, zum Beispiel in Maßnahmen zur Erhöhung der Sicherheit vor Cyberangriffen, </w:t>
      </w:r>
      <w:r w:rsidR="0054735F">
        <w:rPr>
          <w:rFonts w:ascii="Arial" w:hAnsi="Arial" w:cs="Arial"/>
          <w:sz w:val="22"/>
          <w:szCs w:val="22"/>
        </w:rPr>
        <w:t xml:space="preserve">Klimaschutz, </w:t>
      </w:r>
      <w:r w:rsidR="009B5EC3" w:rsidRPr="009B5EC3">
        <w:rPr>
          <w:rFonts w:ascii="Arial" w:hAnsi="Arial" w:cs="Arial"/>
          <w:sz w:val="22"/>
          <w:szCs w:val="22"/>
        </w:rPr>
        <w:t>zur Verbesserung des Infektions- und Brandschutzes, zur baulichen Modernisierung und zur Optimierung von Strukturen.</w:t>
      </w:r>
      <w:r w:rsidR="009B5EC3">
        <w:rPr>
          <w:rFonts w:ascii="Arial" w:hAnsi="Arial" w:cs="Arial"/>
          <w:sz w:val="22"/>
          <w:szCs w:val="22"/>
        </w:rPr>
        <w:t xml:space="preserve"> </w:t>
      </w:r>
      <w:r w:rsidR="009B5EC3" w:rsidRPr="009B5EC3">
        <w:rPr>
          <w:rFonts w:ascii="Arial" w:hAnsi="Arial" w:cs="Arial"/>
          <w:sz w:val="22"/>
          <w:szCs w:val="22"/>
        </w:rPr>
        <w:t>We</w:t>
      </w:r>
      <w:r w:rsidR="004975DE">
        <w:rPr>
          <w:rFonts w:ascii="Arial" w:hAnsi="Arial" w:cs="Arial"/>
          <w:sz w:val="22"/>
          <w:szCs w:val="22"/>
        </w:rPr>
        <w:t xml:space="preserve">nn die Länder </w:t>
      </w:r>
      <w:r w:rsidR="009B5EC3" w:rsidRPr="009B5EC3">
        <w:rPr>
          <w:rFonts w:ascii="Arial" w:hAnsi="Arial" w:cs="Arial"/>
          <w:sz w:val="22"/>
          <w:szCs w:val="22"/>
        </w:rPr>
        <w:t xml:space="preserve">langfristig eine </w:t>
      </w:r>
      <w:r w:rsidR="004975DE">
        <w:rPr>
          <w:rFonts w:ascii="Arial" w:hAnsi="Arial" w:cs="Arial"/>
          <w:sz w:val="22"/>
          <w:szCs w:val="22"/>
        </w:rPr>
        <w:t xml:space="preserve">hochwertige </w:t>
      </w:r>
      <w:r w:rsidR="009B5EC3" w:rsidRPr="009B5EC3">
        <w:rPr>
          <w:rFonts w:ascii="Arial" w:hAnsi="Arial" w:cs="Arial"/>
          <w:sz w:val="22"/>
          <w:szCs w:val="22"/>
        </w:rPr>
        <w:t xml:space="preserve">patientenorientierte Krankenhausbehandlung </w:t>
      </w:r>
      <w:r w:rsidR="004975DE">
        <w:rPr>
          <w:rFonts w:ascii="Arial" w:hAnsi="Arial" w:cs="Arial"/>
          <w:sz w:val="22"/>
          <w:szCs w:val="22"/>
        </w:rPr>
        <w:t>haben wollen</w:t>
      </w:r>
      <w:r w:rsidR="009B5EC3" w:rsidRPr="009B5EC3">
        <w:rPr>
          <w:rFonts w:ascii="Arial" w:hAnsi="Arial" w:cs="Arial"/>
          <w:sz w:val="22"/>
          <w:szCs w:val="22"/>
        </w:rPr>
        <w:t>, m</w:t>
      </w:r>
      <w:r w:rsidR="004975DE">
        <w:rPr>
          <w:rFonts w:ascii="Arial" w:hAnsi="Arial" w:cs="Arial"/>
          <w:sz w:val="22"/>
          <w:szCs w:val="22"/>
        </w:rPr>
        <w:t>ü</w:t>
      </w:r>
      <w:r w:rsidR="009B5EC3" w:rsidRPr="009B5EC3">
        <w:rPr>
          <w:rFonts w:ascii="Arial" w:hAnsi="Arial" w:cs="Arial"/>
          <w:sz w:val="22"/>
          <w:szCs w:val="22"/>
        </w:rPr>
        <w:t>ss</w:t>
      </w:r>
      <w:r w:rsidR="004975DE">
        <w:rPr>
          <w:rFonts w:ascii="Arial" w:hAnsi="Arial" w:cs="Arial"/>
          <w:sz w:val="22"/>
          <w:szCs w:val="22"/>
        </w:rPr>
        <w:t xml:space="preserve">en sie auch </w:t>
      </w:r>
      <w:r w:rsidR="009B5EC3" w:rsidRPr="009B5EC3">
        <w:rPr>
          <w:rFonts w:ascii="Arial" w:hAnsi="Arial" w:cs="Arial"/>
          <w:sz w:val="22"/>
          <w:szCs w:val="22"/>
        </w:rPr>
        <w:t xml:space="preserve">eine zeitgerechte apparative Ausstattung und bauliche Infrastruktur gewährleisten. </w:t>
      </w:r>
      <w:r w:rsidR="009A184D" w:rsidRPr="00461DBE">
        <w:rPr>
          <w:rFonts w:ascii="Arial" w:hAnsi="Arial" w:cs="Arial"/>
          <w:sz w:val="22"/>
          <w:szCs w:val="22"/>
        </w:rPr>
        <w:t xml:space="preserve">GKV-Spitzenverband, PKV und DKG fordern die Länder nachdrücklich auf, ihre Verantwortung zur Investitionsförderung </w:t>
      </w:r>
      <w:r w:rsidR="009A184D">
        <w:rPr>
          <w:rFonts w:ascii="Arial" w:hAnsi="Arial" w:cs="Arial"/>
          <w:sz w:val="22"/>
          <w:szCs w:val="22"/>
        </w:rPr>
        <w:t xml:space="preserve">vollumfänglich </w:t>
      </w:r>
      <w:r w:rsidR="009A184D" w:rsidRPr="00461DBE">
        <w:rPr>
          <w:rFonts w:ascii="Arial" w:hAnsi="Arial" w:cs="Arial"/>
          <w:sz w:val="22"/>
          <w:szCs w:val="22"/>
        </w:rPr>
        <w:t>zu übernehmen.</w:t>
      </w:r>
    </w:p>
    <w:p w14:paraId="22957870" w14:textId="77777777" w:rsidR="003D2802" w:rsidRPr="00461DBE" w:rsidRDefault="003D2802" w:rsidP="003A3BFF">
      <w:pPr>
        <w:ind w:right="-1532"/>
        <w:rPr>
          <w:rFonts w:ascii="Arial" w:hAnsi="Arial" w:cs="Arial"/>
          <w:sz w:val="22"/>
          <w:szCs w:val="22"/>
        </w:rPr>
      </w:pPr>
    </w:p>
    <w:p w14:paraId="5B3A1CA1" w14:textId="103C2526" w:rsidR="003A3BFF" w:rsidRDefault="003A3BFF" w:rsidP="003A3BFF">
      <w:pPr>
        <w:ind w:right="-1532"/>
        <w:rPr>
          <w:rFonts w:ascii="Arial" w:hAnsi="Arial" w:cs="Arial"/>
          <w:sz w:val="22"/>
          <w:szCs w:val="22"/>
        </w:rPr>
      </w:pPr>
      <w:r w:rsidRPr="00461DBE">
        <w:rPr>
          <w:rFonts w:ascii="Arial" w:hAnsi="Arial" w:cs="Arial"/>
          <w:sz w:val="22"/>
          <w:szCs w:val="22"/>
        </w:rPr>
        <w:t>Der auf Bundesebene vereinbarte Katalog der Investitionsbewertungsrelationen für das Jahr 202</w:t>
      </w:r>
      <w:r w:rsidR="00814F3A">
        <w:rPr>
          <w:rFonts w:ascii="Arial" w:hAnsi="Arial" w:cs="Arial"/>
          <w:sz w:val="22"/>
          <w:szCs w:val="22"/>
        </w:rPr>
        <w:t>4</w:t>
      </w:r>
      <w:r w:rsidRPr="00461DBE">
        <w:rPr>
          <w:rFonts w:ascii="Arial" w:hAnsi="Arial" w:cs="Arial"/>
          <w:sz w:val="22"/>
          <w:szCs w:val="22"/>
        </w:rPr>
        <w:t xml:space="preserve"> soll die Bundesländer dabei unterstützen, die Investitionsmittel für Krankenhäuser besser zu kalkulieren und gezielter zu verteilen. </w:t>
      </w:r>
    </w:p>
    <w:p w14:paraId="1C017595" w14:textId="77777777" w:rsidR="000654C0" w:rsidRDefault="000654C0" w:rsidP="003A3BFF">
      <w:pPr>
        <w:ind w:right="-1532"/>
        <w:rPr>
          <w:rFonts w:ascii="Arial" w:hAnsi="Arial" w:cs="Arial"/>
          <w:sz w:val="22"/>
          <w:szCs w:val="22"/>
        </w:rPr>
      </w:pPr>
    </w:p>
    <w:p w14:paraId="61BC217E" w14:textId="77777777" w:rsidR="003A3BFF" w:rsidRPr="00461DBE" w:rsidRDefault="003A3BFF" w:rsidP="003A3BFF">
      <w:pPr>
        <w:ind w:right="-1532"/>
        <w:rPr>
          <w:rFonts w:ascii="Arial" w:hAnsi="Arial" w:cs="Arial"/>
          <w:b/>
          <w:sz w:val="22"/>
          <w:szCs w:val="22"/>
        </w:rPr>
      </w:pPr>
      <w:r w:rsidRPr="00461DBE">
        <w:rPr>
          <w:rFonts w:ascii="Arial" w:hAnsi="Arial" w:cs="Arial"/>
          <w:b/>
          <w:sz w:val="22"/>
          <w:szCs w:val="22"/>
        </w:rPr>
        <w:t>Investitionsbewertungsrelationen</w:t>
      </w:r>
    </w:p>
    <w:p w14:paraId="7A0C423B" w14:textId="6646768C" w:rsidR="002F79D2" w:rsidRDefault="003A3BFF" w:rsidP="003A3BFF">
      <w:pPr>
        <w:ind w:right="-1532"/>
        <w:rPr>
          <w:rFonts w:ascii="Arial" w:hAnsi="Arial" w:cs="Arial"/>
          <w:sz w:val="22"/>
          <w:szCs w:val="22"/>
        </w:rPr>
      </w:pPr>
      <w:r w:rsidRPr="00461DBE">
        <w:rPr>
          <w:rFonts w:ascii="Arial" w:hAnsi="Arial" w:cs="Arial"/>
          <w:sz w:val="22"/>
          <w:szCs w:val="22"/>
        </w:rPr>
        <w:t xml:space="preserve">Der Katalog der Investitionspauschalen basiert auf Kalkulationen des Instituts für das Entgeltsystem im Krankenhaus (InEK). Dabei wird jedem Behandlungsfall eine sogenannte Investitionsbewertungsrelation zugeordnet. Diese Verhältniswerte stellen den notwendigen Investitionsbedarf eines Krankenhauses dar. Durch diesen Katalog ist es möglich, die Investitionsmittel leistungsbezogen den einzelnen Krankenhäusern zuzuordnen. In die diesjährigen Berechnungen sind die Kalkulationen von </w:t>
      </w:r>
      <w:r w:rsidR="00920E84">
        <w:rPr>
          <w:rFonts w:ascii="Arial" w:hAnsi="Arial" w:cs="Arial"/>
          <w:sz w:val="22"/>
          <w:szCs w:val="22"/>
        </w:rPr>
        <w:t>64</w:t>
      </w:r>
      <w:r w:rsidR="001F6C60" w:rsidRPr="00461DBE">
        <w:rPr>
          <w:rFonts w:ascii="Arial" w:hAnsi="Arial" w:cs="Arial"/>
          <w:sz w:val="22"/>
          <w:szCs w:val="22"/>
        </w:rPr>
        <w:t xml:space="preserve"> </w:t>
      </w:r>
      <w:r w:rsidRPr="00461DBE">
        <w:rPr>
          <w:rFonts w:ascii="Arial" w:hAnsi="Arial" w:cs="Arial"/>
          <w:sz w:val="22"/>
          <w:szCs w:val="22"/>
        </w:rPr>
        <w:t>Krankenhäusern eingeflossen. Ob die Investitionsbewertungsrelationen tatsächlich als Instrument genutzt werden, liegt jedoch in der Entscheidung des jeweiligen Bundeslandes</w:t>
      </w:r>
      <w:r w:rsidR="001F6C60" w:rsidRPr="00461DBE">
        <w:rPr>
          <w:rFonts w:ascii="Arial" w:hAnsi="Arial" w:cs="Arial"/>
          <w:sz w:val="22"/>
          <w:szCs w:val="22"/>
        </w:rPr>
        <w:t>.</w:t>
      </w:r>
      <w:r w:rsidRPr="00461DBE">
        <w:rPr>
          <w:rFonts w:ascii="Arial" w:hAnsi="Arial" w:cs="Arial"/>
          <w:sz w:val="22"/>
          <w:szCs w:val="22"/>
        </w:rPr>
        <w:t xml:space="preserve"> </w:t>
      </w:r>
      <w:r w:rsidR="001F6C60" w:rsidRPr="00461DBE">
        <w:rPr>
          <w:rFonts w:ascii="Arial" w:hAnsi="Arial" w:cs="Arial"/>
          <w:sz w:val="22"/>
          <w:szCs w:val="22"/>
        </w:rPr>
        <w:t xml:space="preserve">Bislang wenden nur die drei Bundesländer Berlin, Hessen und Bremen den Katalog an. </w:t>
      </w:r>
      <w:r w:rsidRPr="00461DBE">
        <w:rPr>
          <w:rFonts w:ascii="Arial" w:hAnsi="Arial" w:cs="Arial"/>
          <w:sz w:val="22"/>
          <w:szCs w:val="22"/>
        </w:rPr>
        <w:t>Zudem entscheiden allein die Bundesländer, wie</w:t>
      </w:r>
      <w:r w:rsidR="00E35B3B">
        <w:rPr>
          <w:rFonts w:ascii="Arial" w:hAnsi="Arial" w:cs="Arial"/>
          <w:sz w:val="22"/>
          <w:szCs w:val="22"/>
        </w:rPr>
        <w:t xml:space="preserve"> </w:t>
      </w:r>
      <w:r w:rsidRPr="00461DBE">
        <w:rPr>
          <w:rFonts w:ascii="Arial" w:hAnsi="Arial" w:cs="Arial"/>
          <w:sz w:val="22"/>
          <w:szCs w:val="22"/>
        </w:rPr>
        <w:t>viel Geld sie für Kran</w:t>
      </w:r>
      <w:r w:rsidR="008D3BBA" w:rsidRPr="00461DBE">
        <w:rPr>
          <w:rFonts w:ascii="Arial" w:hAnsi="Arial" w:cs="Arial"/>
          <w:sz w:val="22"/>
          <w:szCs w:val="22"/>
        </w:rPr>
        <w:t>kenhausinvestitionen bereitstel</w:t>
      </w:r>
      <w:r w:rsidRPr="00461DBE">
        <w:rPr>
          <w:rFonts w:ascii="Arial" w:hAnsi="Arial" w:cs="Arial"/>
          <w:sz w:val="22"/>
          <w:szCs w:val="22"/>
        </w:rPr>
        <w:t xml:space="preserve">len. </w:t>
      </w:r>
    </w:p>
    <w:p w14:paraId="383ECC1A" w14:textId="77777777" w:rsidR="008861FC" w:rsidRDefault="008861FC" w:rsidP="003A3BFF">
      <w:pPr>
        <w:ind w:right="-1532"/>
        <w:rPr>
          <w:rFonts w:ascii="Arial" w:hAnsi="Arial" w:cs="Arial"/>
          <w:sz w:val="22"/>
          <w:szCs w:val="22"/>
        </w:rPr>
      </w:pPr>
    </w:p>
    <w:p w14:paraId="0ADBF1E1" w14:textId="039EB181" w:rsidR="003A3BFF" w:rsidRPr="00092C44" w:rsidRDefault="003A3BFF" w:rsidP="003A3BFF">
      <w:pPr>
        <w:ind w:right="-1532"/>
        <w:rPr>
          <w:rFonts w:ascii="Arial" w:hAnsi="Arial" w:cs="Arial"/>
          <w:sz w:val="22"/>
          <w:szCs w:val="22"/>
        </w:rPr>
      </w:pPr>
      <w:r w:rsidRPr="00461DBE">
        <w:rPr>
          <w:rFonts w:ascii="Arial" w:hAnsi="Arial" w:cs="Arial"/>
          <w:b/>
          <w:sz w:val="22"/>
          <w:szCs w:val="22"/>
        </w:rPr>
        <w:lastRenderedPageBreak/>
        <w:t>Zwei Säulen der Krankenhausfinanzierung</w:t>
      </w:r>
    </w:p>
    <w:p w14:paraId="32DAFF09" w14:textId="5AA53E4D" w:rsidR="003A3BFF" w:rsidRPr="00461DBE" w:rsidRDefault="003A3BFF" w:rsidP="003A3BFF">
      <w:pPr>
        <w:ind w:right="-1532"/>
        <w:rPr>
          <w:rFonts w:ascii="Arial" w:hAnsi="Arial" w:cs="Arial"/>
          <w:sz w:val="22"/>
          <w:szCs w:val="22"/>
        </w:rPr>
      </w:pPr>
      <w:r w:rsidRPr="00461DBE">
        <w:rPr>
          <w:rFonts w:ascii="Arial" w:hAnsi="Arial" w:cs="Arial"/>
          <w:sz w:val="22"/>
          <w:szCs w:val="22"/>
        </w:rPr>
        <w:t>Krankenhäuser</w:t>
      </w:r>
      <w:r w:rsidR="001F65B2" w:rsidRPr="00461DBE">
        <w:rPr>
          <w:rFonts w:ascii="Arial" w:hAnsi="Arial" w:cs="Arial"/>
          <w:sz w:val="22"/>
          <w:szCs w:val="22"/>
        </w:rPr>
        <w:t xml:space="preserve"> werden</w:t>
      </w:r>
      <w:r w:rsidRPr="00461DBE">
        <w:rPr>
          <w:rFonts w:ascii="Arial" w:hAnsi="Arial" w:cs="Arial"/>
          <w:sz w:val="22"/>
          <w:szCs w:val="22"/>
        </w:rPr>
        <w:t xml:space="preserve"> in Deutschland über zwei Säulen</w:t>
      </w:r>
      <w:r w:rsidR="001F65B2" w:rsidRPr="00461DBE">
        <w:rPr>
          <w:rFonts w:ascii="Arial" w:hAnsi="Arial" w:cs="Arial"/>
          <w:sz w:val="22"/>
          <w:szCs w:val="22"/>
        </w:rPr>
        <w:t xml:space="preserve"> finanziert</w:t>
      </w:r>
      <w:r w:rsidRPr="00461DBE">
        <w:rPr>
          <w:rFonts w:ascii="Arial" w:hAnsi="Arial" w:cs="Arial"/>
          <w:sz w:val="22"/>
          <w:szCs w:val="22"/>
        </w:rPr>
        <w:t>. Die gesetzlichen Krankenkassen (GKV) und die privaten Krankenversicherungen (PKV) tragen die laufenden Kosten, z.</w:t>
      </w:r>
      <w:r w:rsidR="008861FC">
        <w:rPr>
          <w:rFonts w:ascii="Arial" w:hAnsi="Arial" w:cs="Arial"/>
          <w:sz w:val="22"/>
          <w:szCs w:val="22"/>
        </w:rPr>
        <w:t> </w:t>
      </w:r>
      <w:r w:rsidRPr="00461DBE">
        <w:rPr>
          <w:rFonts w:ascii="Arial" w:hAnsi="Arial" w:cs="Arial"/>
          <w:sz w:val="22"/>
          <w:szCs w:val="22"/>
        </w:rPr>
        <w:t>B. für die abgerechneten medizinischen Leistungen und für das K</w:t>
      </w:r>
      <w:r w:rsidR="008D3BBA" w:rsidRPr="00461DBE">
        <w:rPr>
          <w:rFonts w:ascii="Arial" w:hAnsi="Arial" w:cs="Arial"/>
          <w:sz w:val="22"/>
          <w:szCs w:val="22"/>
        </w:rPr>
        <w:t>rankenhaus</w:t>
      </w:r>
      <w:r w:rsidRPr="00461DBE">
        <w:rPr>
          <w:rFonts w:ascii="Arial" w:hAnsi="Arial" w:cs="Arial"/>
          <w:sz w:val="22"/>
          <w:szCs w:val="22"/>
        </w:rPr>
        <w:t>personal. Die Bundesländer hingegen sind verpflichtet, die Investitionen</w:t>
      </w:r>
      <w:r w:rsidR="001F65B2" w:rsidRPr="00461DBE">
        <w:rPr>
          <w:rFonts w:ascii="Arial" w:hAnsi="Arial" w:cs="Arial"/>
          <w:sz w:val="22"/>
          <w:szCs w:val="22"/>
        </w:rPr>
        <w:t xml:space="preserve"> in tatsächlicher Höhe</w:t>
      </w:r>
      <w:r w:rsidRPr="00461DBE">
        <w:rPr>
          <w:rFonts w:ascii="Arial" w:hAnsi="Arial" w:cs="Arial"/>
          <w:sz w:val="22"/>
          <w:szCs w:val="22"/>
        </w:rPr>
        <w:t xml:space="preserve"> zu finanzieren. Dieser Pflicht kommen sie seit </w:t>
      </w:r>
      <w:r w:rsidR="00546A29" w:rsidRPr="00461DBE">
        <w:rPr>
          <w:rFonts w:ascii="Arial" w:hAnsi="Arial" w:cs="Arial"/>
          <w:sz w:val="22"/>
          <w:szCs w:val="22"/>
        </w:rPr>
        <w:t xml:space="preserve">mehr als </w:t>
      </w:r>
      <w:r w:rsidRPr="00461DBE">
        <w:rPr>
          <w:rFonts w:ascii="Arial" w:hAnsi="Arial" w:cs="Arial"/>
          <w:sz w:val="22"/>
          <w:szCs w:val="22"/>
        </w:rPr>
        <w:t xml:space="preserve">30 Jahren nicht mehr nach. </w:t>
      </w:r>
    </w:p>
    <w:p w14:paraId="1676BBE3" w14:textId="77777777" w:rsidR="003A3BFF" w:rsidRPr="00461DBE" w:rsidRDefault="003A3BFF" w:rsidP="003A3BFF">
      <w:pPr>
        <w:ind w:right="-1532"/>
        <w:rPr>
          <w:rFonts w:ascii="Arial" w:hAnsi="Arial" w:cs="Arial"/>
          <w:sz w:val="22"/>
          <w:szCs w:val="22"/>
        </w:rPr>
      </w:pPr>
    </w:p>
    <w:p w14:paraId="6412AF1B" w14:textId="6432E5EC" w:rsidR="003A3BFF" w:rsidRDefault="003A3BFF" w:rsidP="003A3BFF">
      <w:pPr>
        <w:ind w:right="-1532"/>
        <w:rPr>
          <w:rFonts w:ascii="Arial" w:hAnsi="Arial" w:cs="Arial"/>
          <w:sz w:val="22"/>
          <w:szCs w:val="22"/>
        </w:rPr>
      </w:pPr>
      <w:r w:rsidRPr="00461DBE">
        <w:rPr>
          <w:rFonts w:ascii="Arial" w:hAnsi="Arial" w:cs="Arial"/>
          <w:sz w:val="22"/>
          <w:szCs w:val="22"/>
        </w:rPr>
        <w:t>Wie sich die Investition</w:t>
      </w:r>
      <w:r w:rsidR="00E35B3B">
        <w:rPr>
          <w:rFonts w:ascii="Arial" w:hAnsi="Arial" w:cs="Arial"/>
          <w:sz w:val="22"/>
          <w:szCs w:val="22"/>
        </w:rPr>
        <w:t>en</w:t>
      </w:r>
      <w:r w:rsidRPr="00461DBE">
        <w:rPr>
          <w:rFonts w:ascii="Arial" w:hAnsi="Arial" w:cs="Arial"/>
          <w:sz w:val="22"/>
          <w:szCs w:val="22"/>
        </w:rPr>
        <w:t xml:space="preserve"> der Länder entwickelt haben, zeigt sich beim Vergleich mit den </w:t>
      </w:r>
      <w:r w:rsidR="008D3BBA" w:rsidRPr="00461DBE">
        <w:rPr>
          <w:rFonts w:ascii="Arial" w:hAnsi="Arial" w:cs="Arial"/>
          <w:sz w:val="22"/>
          <w:szCs w:val="22"/>
        </w:rPr>
        <w:t>Ausgaben</w:t>
      </w:r>
      <w:r w:rsidRPr="00461DBE">
        <w:rPr>
          <w:rFonts w:ascii="Arial" w:hAnsi="Arial" w:cs="Arial"/>
          <w:sz w:val="22"/>
          <w:szCs w:val="22"/>
        </w:rPr>
        <w:t xml:space="preserve"> der GKV: Entsprachen die Inv</w:t>
      </w:r>
      <w:r w:rsidR="00E35B3B">
        <w:rPr>
          <w:rFonts w:ascii="Arial" w:hAnsi="Arial" w:cs="Arial"/>
          <w:sz w:val="22"/>
          <w:szCs w:val="22"/>
        </w:rPr>
        <w:t>estitionsmittel Anfang der 70er-</w:t>
      </w:r>
      <w:r w:rsidRPr="00461DBE">
        <w:rPr>
          <w:rFonts w:ascii="Arial" w:hAnsi="Arial" w:cs="Arial"/>
          <w:sz w:val="22"/>
          <w:szCs w:val="22"/>
        </w:rPr>
        <w:t xml:space="preserve">Jahre noch 25 Prozent der Gesamtausgaben der GKV, liegen sie heute </w:t>
      </w:r>
      <w:r w:rsidR="00143127">
        <w:rPr>
          <w:rFonts w:ascii="Arial" w:hAnsi="Arial" w:cs="Arial"/>
          <w:sz w:val="22"/>
          <w:szCs w:val="22"/>
        </w:rPr>
        <w:t xml:space="preserve">deutlich </w:t>
      </w:r>
      <w:r w:rsidRPr="00461DBE">
        <w:rPr>
          <w:rFonts w:ascii="Arial" w:hAnsi="Arial" w:cs="Arial"/>
          <w:sz w:val="22"/>
          <w:szCs w:val="22"/>
        </w:rPr>
        <w:t xml:space="preserve">unterhalb von </w:t>
      </w:r>
      <w:r w:rsidR="00143127">
        <w:rPr>
          <w:rFonts w:ascii="Arial" w:hAnsi="Arial" w:cs="Arial"/>
          <w:sz w:val="22"/>
          <w:szCs w:val="22"/>
        </w:rPr>
        <w:t xml:space="preserve">4 </w:t>
      </w:r>
      <w:r w:rsidRPr="00461DBE">
        <w:rPr>
          <w:rFonts w:ascii="Arial" w:hAnsi="Arial" w:cs="Arial"/>
          <w:sz w:val="22"/>
          <w:szCs w:val="22"/>
        </w:rPr>
        <w:t xml:space="preserve">Prozent. </w:t>
      </w:r>
    </w:p>
    <w:p w14:paraId="0FAB8D71" w14:textId="77777777" w:rsidR="002F79D2" w:rsidRPr="00461DBE" w:rsidRDefault="002F79D2" w:rsidP="003A3BFF">
      <w:pPr>
        <w:ind w:right="-1532"/>
        <w:rPr>
          <w:rFonts w:ascii="Arial" w:hAnsi="Arial" w:cs="Arial"/>
          <w:sz w:val="22"/>
          <w:szCs w:val="22"/>
        </w:rPr>
      </w:pPr>
    </w:p>
    <w:p w14:paraId="6483A32D" w14:textId="37263B16" w:rsidR="00663B34" w:rsidRPr="00461DBE" w:rsidRDefault="003A3BFF" w:rsidP="003A3BFF">
      <w:pPr>
        <w:ind w:right="-1532"/>
        <w:rPr>
          <w:rFonts w:ascii="Arial" w:hAnsi="Arial" w:cs="Arial"/>
          <w:sz w:val="22"/>
          <w:szCs w:val="22"/>
        </w:rPr>
      </w:pPr>
      <w:r w:rsidRPr="00461DBE">
        <w:rPr>
          <w:rFonts w:ascii="Arial" w:hAnsi="Arial" w:cs="Arial"/>
          <w:sz w:val="22"/>
          <w:szCs w:val="22"/>
        </w:rPr>
        <w:t>Den aktuellen Katalog der Investitionsbewertungsrelationen finden Sie auf den Seiten de</w:t>
      </w:r>
      <w:r w:rsidR="001F65B2" w:rsidRPr="00461DBE">
        <w:rPr>
          <w:rFonts w:ascii="Arial" w:hAnsi="Arial" w:cs="Arial"/>
          <w:sz w:val="22"/>
          <w:szCs w:val="22"/>
        </w:rPr>
        <w:t>s</w:t>
      </w:r>
      <w:r w:rsidRPr="00461DBE">
        <w:rPr>
          <w:rFonts w:ascii="Arial" w:hAnsi="Arial" w:cs="Arial"/>
          <w:sz w:val="22"/>
          <w:szCs w:val="22"/>
        </w:rPr>
        <w:t xml:space="preserve"> In</w:t>
      </w:r>
      <w:r w:rsidR="002C6A8F" w:rsidRPr="00461DBE">
        <w:rPr>
          <w:rFonts w:ascii="Arial" w:hAnsi="Arial" w:cs="Arial"/>
          <w:sz w:val="22"/>
          <w:szCs w:val="22"/>
        </w:rPr>
        <w:t xml:space="preserve">stituts für das </w:t>
      </w:r>
      <w:r w:rsidRPr="00461DBE">
        <w:rPr>
          <w:rFonts w:ascii="Arial" w:hAnsi="Arial" w:cs="Arial"/>
          <w:sz w:val="22"/>
          <w:szCs w:val="22"/>
        </w:rPr>
        <w:t>E</w:t>
      </w:r>
      <w:r w:rsidR="002C6A8F" w:rsidRPr="00461DBE">
        <w:rPr>
          <w:rFonts w:ascii="Arial" w:hAnsi="Arial" w:cs="Arial"/>
          <w:sz w:val="22"/>
          <w:szCs w:val="22"/>
        </w:rPr>
        <w:t xml:space="preserve">ntgeltsystem im </w:t>
      </w:r>
      <w:r w:rsidRPr="00461DBE">
        <w:rPr>
          <w:rFonts w:ascii="Arial" w:hAnsi="Arial" w:cs="Arial"/>
          <w:sz w:val="22"/>
          <w:szCs w:val="22"/>
        </w:rPr>
        <w:t>K</w:t>
      </w:r>
      <w:r w:rsidR="002C6A8F" w:rsidRPr="00461DBE">
        <w:rPr>
          <w:rFonts w:ascii="Arial" w:hAnsi="Arial" w:cs="Arial"/>
          <w:sz w:val="22"/>
          <w:szCs w:val="22"/>
        </w:rPr>
        <w:t>rankenhaus (InEK)</w:t>
      </w:r>
      <w:r w:rsidRPr="00461DBE">
        <w:rPr>
          <w:rFonts w:ascii="Arial" w:hAnsi="Arial" w:cs="Arial"/>
          <w:sz w:val="22"/>
          <w:szCs w:val="22"/>
        </w:rPr>
        <w:t xml:space="preserve">: </w:t>
      </w:r>
      <w:hyperlink r:id="rId8" w:history="1">
        <w:r w:rsidR="00E95ABD" w:rsidRPr="00B52E79">
          <w:rPr>
            <w:rStyle w:val="Hyperlink"/>
            <w:rFonts w:ascii="Arial" w:hAnsi="Arial" w:cs="Arial"/>
            <w:sz w:val="22"/>
            <w:szCs w:val="22"/>
          </w:rPr>
          <w:t>www.g-drg.de</w:t>
        </w:r>
      </w:hyperlink>
      <w:r w:rsidR="00E95ABD">
        <w:rPr>
          <w:rFonts w:ascii="Arial" w:hAnsi="Arial" w:cs="Arial"/>
          <w:sz w:val="22"/>
          <w:szCs w:val="22"/>
        </w:rPr>
        <w:t xml:space="preserve"> </w:t>
      </w:r>
    </w:p>
    <w:p w14:paraId="2917EC69" w14:textId="77777777" w:rsidR="00663B34" w:rsidRPr="00461DBE" w:rsidRDefault="00663B34">
      <w:pPr>
        <w:rPr>
          <w:rFonts w:ascii="Arial" w:hAnsi="Arial" w:cs="Arial"/>
          <w:sz w:val="22"/>
          <w:szCs w:val="22"/>
        </w:rPr>
      </w:pPr>
    </w:p>
    <w:p w14:paraId="15D543AD" w14:textId="77777777" w:rsidR="000A651A" w:rsidRPr="00461DBE" w:rsidRDefault="000A651A">
      <w:pPr>
        <w:rPr>
          <w:rFonts w:ascii="Arial" w:hAnsi="Arial" w:cs="Arial"/>
          <w:sz w:val="22"/>
          <w:szCs w:val="22"/>
        </w:rPr>
      </w:pPr>
    </w:p>
    <w:p w14:paraId="3191FAEC" w14:textId="77777777" w:rsidR="00461286" w:rsidRPr="00461DBE" w:rsidRDefault="00461286">
      <w:pPr>
        <w:rPr>
          <w:rFonts w:ascii="Arial" w:hAnsi="Arial" w:cs="Arial"/>
          <w:sz w:val="22"/>
          <w:szCs w:val="22"/>
        </w:rPr>
      </w:pPr>
    </w:p>
    <w:p w14:paraId="4853F69E" w14:textId="77777777" w:rsidR="000A651A" w:rsidRPr="00461DBE" w:rsidRDefault="000A651A" w:rsidP="000A651A">
      <w:pPr>
        <w:rPr>
          <w:rFonts w:ascii="Arial" w:hAnsi="Arial" w:cs="Arial"/>
          <w:b/>
          <w:sz w:val="22"/>
          <w:szCs w:val="22"/>
        </w:rPr>
      </w:pPr>
      <w:bookmarkStart w:id="0" w:name="_GoBack"/>
      <w:r w:rsidRPr="00461DBE">
        <w:rPr>
          <w:rFonts w:ascii="Arial" w:hAnsi="Arial" w:cs="Arial"/>
          <w:b/>
          <w:sz w:val="22"/>
          <w:szCs w:val="22"/>
        </w:rPr>
        <w:t xml:space="preserve">Pressekontakt </w:t>
      </w:r>
    </w:p>
    <w:p w14:paraId="5828DECB" w14:textId="77777777" w:rsidR="000A651A" w:rsidRPr="00461DBE" w:rsidRDefault="000A651A" w:rsidP="000A651A">
      <w:pPr>
        <w:rPr>
          <w:rFonts w:ascii="Arial" w:hAnsi="Arial" w:cs="Arial"/>
          <w:sz w:val="22"/>
          <w:szCs w:val="22"/>
        </w:rPr>
      </w:pPr>
    </w:p>
    <w:p w14:paraId="32F7F1F5" w14:textId="77777777" w:rsidR="000A651A" w:rsidRPr="00461DBE" w:rsidRDefault="000A651A" w:rsidP="000A651A">
      <w:pPr>
        <w:rPr>
          <w:rFonts w:ascii="Arial" w:hAnsi="Arial" w:cs="Arial"/>
          <w:sz w:val="22"/>
          <w:szCs w:val="22"/>
        </w:rPr>
      </w:pPr>
      <w:r w:rsidRPr="00461DBE">
        <w:rPr>
          <w:rFonts w:ascii="Arial" w:hAnsi="Arial" w:cs="Arial"/>
          <w:sz w:val="22"/>
          <w:szCs w:val="22"/>
        </w:rPr>
        <w:t>Deutsche Krankenhausgesellschaft (DKG)</w:t>
      </w:r>
    </w:p>
    <w:p w14:paraId="6D0A002B" w14:textId="77777777" w:rsidR="000A651A" w:rsidRPr="00461DBE" w:rsidRDefault="000A651A" w:rsidP="000A651A">
      <w:pPr>
        <w:rPr>
          <w:rFonts w:ascii="Arial" w:hAnsi="Arial" w:cs="Arial"/>
          <w:sz w:val="22"/>
          <w:szCs w:val="22"/>
        </w:rPr>
      </w:pPr>
      <w:r w:rsidRPr="00461DBE">
        <w:rPr>
          <w:rFonts w:ascii="Arial" w:hAnsi="Arial" w:cs="Arial"/>
          <w:sz w:val="22"/>
          <w:szCs w:val="22"/>
        </w:rPr>
        <w:t xml:space="preserve">Joachim Odenbach; Telefon: 030 398 01 1020 </w:t>
      </w:r>
    </w:p>
    <w:p w14:paraId="33B56C5B" w14:textId="77777777" w:rsidR="000A651A" w:rsidRPr="00461DBE" w:rsidRDefault="00E47534" w:rsidP="000A651A">
      <w:pPr>
        <w:rPr>
          <w:rFonts w:ascii="Arial" w:hAnsi="Arial" w:cs="Arial"/>
          <w:sz w:val="22"/>
          <w:szCs w:val="22"/>
        </w:rPr>
      </w:pPr>
      <w:hyperlink r:id="rId9" w:history="1">
        <w:r w:rsidR="000A651A" w:rsidRPr="00461DBE">
          <w:rPr>
            <w:rStyle w:val="Hyperlink"/>
            <w:rFonts w:ascii="Arial" w:hAnsi="Arial" w:cs="Arial"/>
            <w:sz w:val="22"/>
            <w:szCs w:val="22"/>
          </w:rPr>
          <w:t>pressestelle@dkgev.de</w:t>
        </w:r>
      </w:hyperlink>
    </w:p>
    <w:p w14:paraId="520AA6EA" w14:textId="77777777" w:rsidR="000A651A" w:rsidRPr="00461DBE" w:rsidRDefault="000A651A" w:rsidP="000A651A">
      <w:pPr>
        <w:rPr>
          <w:rFonts w:ascii="Arial" w:hAnsi="Arial" w:cs="Arial"/>
          <w:sz w:val="22"/>
          <w:szCs w:val="22"/>
        </w:rPr>
      </w:pPr>
    </w:p>
    <w:p w14:paraId="7DB24043" w14:textId="77777777" w:rsidR="000A651A" w:rsidRPr="00461DBE" w:rsidRDefault="000A651A" w:rsidP="000A651A">
      <w:pPr>
        <w:rPr>
          <w:rFonts w:ascii="Arial" w:hAnsi="Arial" w:cs="Arial"/>
          <w:sz w:val="22"/>
          <w:szCs w:val="22"/>
        </w:rPr>
      </w:pPr>
      <w:r w:rsidRPr="00461DBE">
        <w:rPr>
          <w:rFonts w:ascii="Arial" w:hAnsi="Arial" w:cs="Arial"/>
          <w:sz w:val="22"/>
          <w:szCs w:val="22"/>
        </w:rPr>
        <w:t xml:space="preserve">GKV-Spitzenverband </w:t>
      </w:r>
    </w:p>
    <w:p w14:paraId="3A5841B4" w14:textId="727B4BDE" w:rsidR="000A651A" w:rsidRPr="00461DBE" w:rsidRDefault="00224115" w:rsidP="000A651A">
      <w:pPr>
        <w:rPr>
          <w:rFonts w:ascii="Arial" w:hAnsi="Arial" w:cs="Arial"/>
          <w:sz w:val="22"/>
          <w:szCs w:val="22"/>
        </w:rPr>
      </w:pPr>
      <w:r>
        <w:rPr>
          <w:rFonts w:ascii="Arial" w:hAnsi="Arial" w:cs="Arial"/>
          <w:sz w:val="22"/>
          <w:szCs w:val="22"/>
        </w:rPr>
        <w:t>Florian Lanz</w:t>
      </w:r>
      <w:r w:rsidR="002D1C90">
        <w:rPr>
          <w:rFonts w:ascii="Arial" w:hAnsi="Arial" w:cs="Arial"/>
          <w:sz w:val="22"/>
          <w:szCs w:val="22"/>
        </w:rPr>
        <w:t>;</w:t>
      </w:r>
      <w:r w:rsidR="000A651A" w:rsidRPr="00461DBE">
        <w:rPr>
          <w:rFonts w:ascii="Arial" w:hAnsi="Arial" w:cs="Arial"/>
          <w:sz w:val="22"/>
          <w:szCs w:val="22"/>
        </w:rPr>
        <w:t xml:space="preserve"> Telefon: 030 206 288 4201</w:t>
      </w:r>
    </w:p>
    <w:p w14:paraId="66DD5780" w14:textId="77777777" w:rsidR="000A651A" w:rsidRPr="00461DBE" w:rsidRDefault="00E47534" w:rsidP="000A651A">
      <w:pPr>
        <w:rPr>
          <w:rStyle w:val="Hyperlink"/>
          <w:rFonts w:ascii="Arial" w:hAnsi="Arial" w:cs="Arial"/>
          <w:sz w:val="22"/>
          <w:szCs w:val="22"/>
        </w:rPr>
      </w:pPr>
      <w:hyperlink r:id="rId10" w:history="1">
        <w:r w:rsidR="000A651A" w:rsidRPr="00461DBE">
          <w:rPr>
            <w:rStyle w:val="Hyperlink"/>
            <w:rFonts w:ascii="Arial" w:hAnsi="Arial" w:cs="Arial"/>
            <w:sz w:val="22"/>
            <w:szCs w:val="22"/>
          </w:rPr>
          <w:t>presse@gkv-spitzenverband.de</w:t>
        </w:r>
      </w:hyperlink>
    </w:p>
    <w:p w14:paraId="5472C3C8" w14:textId="77777777" w:rsidR="000A651A" w:rsidRPr="00461DBE" w:rsidRDefault="000A651A" w:rsidP="000A651A">
      <w:pPr>
        <w:rPr>
          <w:rStyle w:val="Hyperlink"/>
          <w:rFonts w:ascii="Arial" w:hAnsi="Arial" w:cs="Arial"/>
          <w:sz w:val="22"/>
          <w:szCs w:val="22"/>
        </w:rPr>
      </w:pPr>
    </w:p>
    <w:p w14:paraId="51CDBA47" w14:textId="77777777" w:rsidR="000A651A" w:rsidRPr="00461DBE" w:rsidRDefault="000A651A" w:rsidP="000A651A">
      <w:pPr>
        <w:rPr>
          <w:rFonts w:ascii="Arial" w:hAnsi="Arial" w:cs="Arial"/>
          <w:sz w:val="22"/>
          <w:szCs w:val="22"/>
        </w:rPr>
      </w:pPr>
      <w:r w:rsidRPr="00461DBE">
        <w:rPr>
          <w:rFonts w:ascii="Arial" w:hAnsi="Arial" w:cs="Arial"/>
          <w:sz w:val="22"/>
          <w:szCs w:val="22"/>
        </w:rPr>
        <w:t>Verband der Privaten Krankenversicherung (PKV)</w:t>
      </w:r>
    </w:p>
    <w:p w14:paraId="5C7021D7" w14:textId="7F1A7FA7" w:rsidR="000A651A" w:rsidRPr="00461DBE" w:rsidRDefault="00B6023F" w:rsidP="000A651A">
      <w:pPr>
        <w:rPr>
          <w:rFonts w:ascii="Arial" w:hAnsi="Arial" w:cs="Arial"/>
          <w:sz w:val="22"/>
          <w:szCs w:val="22"/>
        </w:rPr>
      </w:pPr>
      <w:r>
        <w:rPr>
          <w:rFonts w:ascii="Arial" w:hAnsi="Arial" w:cs="Arial"/>
          <w:sz w:val="22"/>
          <w:szCs w:val="22"/>
        </w:rPr>
        <w:t>Stefan Reker</w:t>
      </w:r>
      <w:r w:rsidR="002D1C90">
        <w:rPr>
          <w:rFonts w:ascii="Arial" w:hAnsi="Arial" w:cs="Arial"/>
          <w:sz w:val="22"/>
          <w:szCs w:val="22"/>
        </w:rPr>
        <w:t>;</w:t>
      </w:r>
      <w:r w:rsidR="000A651A" w:rsidRPr="00461DBE">
        <w:rPr>
          <w:rFonts w:ascii="Arial" w:hAnsi="Arial" w:cs="Arial"/>
          <w:sz w:val="22"/>
          <w:szCs w:val="22"/>
        </w:rPr>
        <w:t xml:space="preserve"> Telefon: 030 204 589 44</w:t>
      </w:r>
    </w:p>
    <w:p w14:paraId="54CF0C19" w14:textId="77777777" w:rsidR="000A651A" w:rsidRPr="00461DBE" w:rsidRDefault="00E47534" w:rsidP="000A651A">
      <w:pPr>
        <w:rPr>
          <w:rFonts w:ascii="Arial" w:hAnsi="Arial" w:cs="Arial"/>
          <w:sz w:val="22"/>
          <w:szCs w:val="22"/>
        </w:rPr>
      </w:pPr>
      <w:hyperlink r:id="rId11" w:history="1">
        <w:r w:rsidR="000A651A" w:rsidRPr="00461DBE">
          <w:rPr>
            <w:rStyle w:val="Hyperlink"/>
            <w:rFonts w:ascii="Arial" w:hAnsi="Arial" w:cs="Arial"/>
            <w:sz w:val="22"/>
            <w:szCs w:val="22"/>
          </w:rPr>
          <w:t>presse@pkv.de</w:t>
        </w:r>
      </w:hyperlink>
      <w:r w:rsidR="000A651A" w:rsidRPr="00461DBE">
        <w:rPr>
          <w:rFonts w:ascii="Arial" w:hAnsi="Arial" w:cs="Arial"/>
          <w:sz w:val="22"/>
          <w:szCs w:val="22"/>
        </w:rPr>
        <w:t xml:space="preserve"> </w:t>
      </w:r>
    </w:p>
    <w:bookmarkEnd w:id="0"/>
    <w:p w14:paraId="260FF081" w14:textId="77777777" w:rsidR="000A651A" w:rsidRPr="00461DBE" w:rsidRDefault="000A651A">
      <w:pPr>
        <w:rPr>
          <w:rFonts w:ascii="Arial" w:hAnsi="Arial" w:cs="Arial"/>
          <w:sz w:val="22"/>
          <w:szCs w:val="22"/>
        </w:rPr>
      </w:pPr>
    </w:p>
    <w:sectPr w:rsidR="000A651A" w:rsidRPr="00461DBE">
      <w:headerReference w:type="default" r:id="rId12"/>
      <w:headerReference w:type="first" r:id="rId13"/>
      <w:footerReference w:type="first" r:id="rId14"/>
      <w:pgSz w:w="11906" w:h="16838" w:code="9"/>
      <w:pgMar w:top="-2694" w:right="2948" w:bottom="1418" w:left="1418" w:header="851"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006D" w14:textId="77777777" w:rsidR="00262B39" w:rsidRDefault="00262B39">
      <w:pPr>
        <w:spacing w:line="240" w:lineRule="auto"/>
      </w:pPr>
      <w:r>
        <w:separator/>
      </w:r>
    </w:p>
  </w:endnote>
  <w:endnote w:type="continuationSeparator" w:id="0">
    <w:p w14:paraId="2C215225" w14:textId="77777777" w:rsidR="00262B39" w:rsidRDefault="00262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C4CD" w14:textId="6638A988" w:rsidR="00262B39" w:rsidRDefault="00262B39">
    <w:pPr>
      <w:pStyle w:val="Beschriftung"/>
      <w:ind w:firstLine="552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D412" w14:textId="77777777" w:rsidR="00262B39" w:rsidRDefault="00262B39">
      <w:pPr>
        <w:spacing w:line="240" w:lineRule="auto"/>
      </w:pPr>
      <w:r>
        <w:separator/>
      </w:r>
    </w:p>
  </w:footnote>
  <w:footnote w:type="continuationSeparator" w:id="0">
    <w:p w14:paraId="77FECE24" w14:textId="77777777" w:rsidR="00262B39" w:rsidRDefault="00262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114A" w14:textId="68783290" w:rsidR="00262B39" w:rsidRDefault="00262B39">
    <w:pPr>
      <w:spacing w:line="16" w:lineRule="atLeas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76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elle Logo"/>
    </w:tblPr>
    <w:tblGrid>
      <w:gridCol w:w="3119"/>
      <w:gridCol w:w="2977"/>
      <w:gridCol w:w="2835"/>
      <w:gridCol w:w="2835"/>
    </w:tblGrid>
    <w:tr w:rsidR="00262B39" w14:paraId="3CFAC0FA" w14:textId="77777777">
      <w:trPr>
        <w:trHeight w:val="1232"/>
        <w:tblHeader/>
      </w:trPr>
      <w:tc>
        <w:tcPr>
          <w:tcW w:w="3119" w:type="dxa"/>
        </w:tcPr>
        <w:p w14:paraId="07897428" w14:textId="77777777" w:rsidR="00262B39" w:rsidRDefault="00262B39">
          <w:pPr>
            <w:pStyle w:val="Kopfzeile"/>
            <w:tabs>
              <w:tab w:val="clear" w:pos="4536"/>
              <w:tab w:val="clear" w:pos="9072"/>
              <w:tab w:val="center" w:pos="4535"/>
              <w:tab w:val="right" w:pos="9070"/>
            </w:tabs>
            <w:ind w:right="-1816"/>
          </w:pPr>
          <w:r w:rsidRPr="00D2397A">
            <w:rPr>
              <w:noProof/>
              <w:lang w:eastAsia="de-DE"/>
            </w:rPr>
            <w:drawing>
              <wp:anchor distT="0" distB="0" distL="114300" distR="114300" simplePos="0" relativeHeight="251661312" behindDoc="1" locked="0" layoutInCell="1" allowOverlap="1" wp14:anchorId="690499E5" wp14:editId="7090DDD9">
                <wp:simplePos x="0" y="0"/>
                <wp:positionH relativeFrom="column">
                  <wp:posOffset>5224338</wp:posOffset>
                </wp:positionH>
                <wp:positionV relativeFrom="paragraph">
                  <wp:posOffset>6295</wp:posOffset>
                </wp:positionV>
                <wp:extent cx="2123440" cy="899795"/>
                <wp:effectExtent l="0" t="0" r="0" b="0"/>
                <wp:wrapNone/>
                <wp:docPr id="93" name="Grafik 93" descr="Logo des GKV-Spitzenver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V-Logo_vomrechtenR.svg"/>
                        <pic:cNvPicPr/>
                      </pic:nvPicPr>
                      <pic:blipFill>
                        <a:blip r:embed="rId1">
                          <a:alphaModFix/>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23440" cy="89979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14:paraId="3F39E48B" w14:textId="77777777" w:rsidR="00262B39" w:rsidRDefault="00262B39">
          <w:pPr>
            <w:pStyle w:val="Kopfzeile"/>
            <w:tabs>
              <w:tab w:val="clear" w:pos="4536"/>
              <w:tab w:val="clear" w:pos="9072"/>
              <w:tab w:val="center" w:pos="4535"/>
              <w:tab w:val="right" w:pos="9070"/>
            </w:tabs>
            <w:ind w:right="-1816"/>
          </w:pPr>
        </w:p>
      </w:tc>
      <w:tc>
        <w:tcPr>
          <w:tcW w:w="2835" w:type="dxa"/>
        </w:tcPr>
        <w:p w14:paraId="2B018350" w14:textId="77777777" w:rsidR="00262B39" w:rsidRDefault="00262B39">
          <w:pPr>
            <w:pStyle w:val="Kopfzeile"/>
            <w:tabs>
              <w:tab w:val="clear" w:pos="4536"/>
              <w:tab w:val="clear" w:pos="9072"/>
              <w:tab w:val="center" w:pos="4535"/>
              <w:tab w:val="right" w:pos="9070"/>
            </w:tabs>
            <w:ind w:right="-1816"/>
          </w:pPr>
          <w:r w:rsidRPr="00D2397A">
            <w:rPr>
              <w:noProof/>
              <w:lang w:eastAsia="de-DE"/>
            </w:rPr>
            <w:drawing>
              <wp:anchor distT="0" distB="0" distL="114300" distR="114300" simplePos="0" relativeHeight="251660288" behindDoc="1" locked="0" layoutInCell="1" allowOverlap="1" wp14:anchorId="009BD11C" wp14:editId="74B1DBA3">
                <wp:simplePos x="0" y="0"/>
                <wp:positionH relativeFrom="column">
                  <wp:posOffset>-581025</wp:posOffset>
                </wp:positionH>
                <wp:positionV relativeFrom="paragraph">
                  <wp:posOffset>7620</wp:posOffset>
                </wp:positionV>
                <wp:extent cx="1428750" cy="899795"/>
                <wp:effectExtent l="0" t="0" r="0" b="0"/>
                <wp:wrapNone/>
                <wp:docPr id="94" name="Grafik 94" title="Logo P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Pr>
        <w:p w14:paraId="74174D3B" w14:textId="77777777" w:rsidR="00262B39" w:rsidRDefault="00262B39">
          <w:pPr>
            <w:pStyle w:val="Kopfzeile"/>
            <w:tabs>
              <w:tab w:val="clear" w:pos="4536"/>
              <w:tab w:val="clear" w:pos="9072"/>
              <w:tab w:val="center" w:pos="4535"/>
              <w:tab w:val="right" w:pos="9070"/>
            </w:tabs>
            <w:ind w:right="-1816"/>
          </w:pPr>
        </w:p>
      </w:tc>
    </w:tr>
  </w:tbl>
  <w:p w14:paraId="7ACA0A10" w14:textId="77777777" w:rsidR="00262B39" w:rsidRDefault="00262B39">
    <w:pPr>
      <w:pStyle w:val="Kopfzeile"/>
      <w:tabs>
        <w:tab w:val="clear" w:pos="4536"/>
        <w:tab w:val="clear" w:pos="9072"/>
        <w:tab w:val="center" w:pos="4535"/>
        <w:tab w:val="right" w:pos="9070"/>
      </w:tabs>
      <w:ind w:right="-1816" w:firstLine="5670"/>
    </w:pPr>
    <w:r w:rsidRPr="00D2397A">
      <w:rPr>
        <w:noProof/>
        <w:lang w:eastAsia="de-DE"/>
      </w:rPr>
      <w:drawing>
        <wp:anchor distT="0" distB="0" distL="114300" distR="114300" simplePos="0" relativeHeight="251659264" behindDoc="1" locked="0" layoutInCell="1" allowOverlap="1" wp14:anchorId="6643EC75" wp14:editId="56D32DA1">
          <wp:simplePos x="0" y="0"/>
          <wp:positionH relativeFrom="margin">
            <wp:posOffset>-387499</wp:posOffset>
          </wp:positionH>
          <wp:positionV relativeFrom="paragraph">
            <wp:posOffset>-810895</wp:posOffset>
          </wp:positionV>
          <wp:extent cx="2430780" cy="899795"/>
          <wp:effectExtent l="0" t="0" r="7620" b="0"/>
          <wp:wrapNone/>
          <wp:docPr id="95" name="Bild 2" descr="C:\Dokumente und Einstellungen\verena.schroeder\Lokale Einstellungen\Temporary Internet Files\OLK1\DKG-Signet_Schriftzug (2).gif" title="Logo der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4" r:link="rId5" cstate="print"/>
                  <a:srcRect/>
                  <a:stretch>
                    <a:fillRect/>
                  </a:stretch>
                </pic:blipFill>
                <pic:spPr bwMode="auto">
                  <a:xfrm>
                    <a:off x="0" y="0"/>
                    <a:ext cx="2430780"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33F10073" w14:textId="77777777" w:rsidR="00262B39" w:rsidRDefault="00262B39">
    <w:pPr>
      <w:pStyle w:val="Kopfzeile"/>
      <w:ind w:firstLine="56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15:restartNumberingAfterBreak="0">
    <w:nsid w:val="47670E0A"/>
    <w:multiLevelType w:val="multilevel"/>
    <w:tmpl w:val="70A626CA"/>
    <w:numStyleLink w:val="GKVStandard"/>
  </w:abstractNum>
  <w:abstractNum w:abstractNumId="6"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E672CA"/>
    <w:multiLevelType w:val="hybridMultilevel"/>
    <w:tmpl w:val="BAA84C6C"/>
    <w:lvl w:ilvl="0" w:tplc="FF72784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autoHyphenation/>
  <w:hyphenationZone w:val="425"/>
  <w:drawingGridHorizontalSpacing w:val="189"/>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RibbonPointer" w:val="259295272"/>
  </w:docVars>
  <w:rsids>
    <w:rsidRoot w:val="005F0862"/>
    <w:rsid w:val="0001665E"/>
    <w:rsid w:val="00022686"/>
    <w:rsid w:val="00032F81"/>
    <w:rsid w:val="000654C0"/>
    <w:rsid w:val="00092C44"/>
    <w:rsid w:val="00097BEF"/>
    <w:rsid w:val="000A651A"/>
    <w:rsid w:val="000B1B2A"/>
    <w:rsid w:val="000C3F84"/>
    <w:rsid w:val="000E55AB"/>
    <w:rsid w:val="00143127"/>
    <w:rsid w:val="001F65B2"/>
    <w:rsid w:val="001F6C60"/>
    <w:rsid w:val="00213D1D"/>
    <w:rsid w:val="00224115"/>
    <w:rsid w:val="00237D54"/>
    <w:rsid w:val="0025534E"/>
    <w:rsid w:val="00255916"/>
    <w:rsid w:val="00262B39"/>
    <w:rsid w:val="002A2CAB"/>
    <w:rsid w:val="002C6A8F"/>
    <w:rsid w:val="002D1C90"/>
    <w:rsid w:val="002F4BBD"/>
    <w:rsid w:val="002F79D2"/>
    <w:rsid w:val="00330713"/>
    <w:rsid w:val="00332114"/>
    <w:rsid w:val="003A3BFF"/>
    <w:rsid w:val="003B7954"/>
    <w:rsid w:val="003D2802"/>
    <w:rsid w:val="00461286"/>
    <w:rsid w:val="00461DBE"/>
    <w:rsid w:val="004975DE"/>
    <w:rsid w:val="004D4066"/>
    <w:rsid w:val="004D6C3E"/>
    <w:rsid w:val="00535105"/>
    <w:rsid w:val="00546A29"/>
    <w:rsid w:val="0054735F"/>
    <w:rsid w:val="005A2ABF"/>
    <w:rsid w:val="005E72B0"/>
    <w:rsid w:val="005F0862"/>
    <w:rsid w:val="00663B34"/>
    <w:rsid w:val="006A6ADD"/>
    <w:rsid w:val="006B0BDC"/>
    <w:rsid w:val="006B4A5A"/>
    <w:rsid w:val="006C0304"/>
    <w:rsid w:val="00756495"/>
    <w:rsid w:val="007A2F8A"/>
    <w:rsid w:val="007B27BA"/>
    <w:rsid w:val="007C4449"/>
    <w:rsid w:val="00814F3A"/>
    <w:rsid w:val="00815F5B"/>
    <w:rsid w:val="00860382"/>
    <w:rsid w:val="008861FC"/>
    <w:rsid w:val="008D1A55"/>
    <w:rsid w:val="008D3BBA"/>
    <w:rsid w:val="008E66BB"/>
    <w:rsid w:val="00903D7A"/>
    <w:rsid w:val="00904218"/>
    <w:rsid w:val="00920E84"/>
    <w:rsid w:val="00945709"/>
    <w:rsid w:val="00963DD1"/>
    <w:rsid w:val="00997E6F"/>
    <w:rsid w:val="009A184D"/>
    <w:rsid w:val="009B5EC3"/>
    <w:rsid w:val="009D0E9C"/>
    <w:rsid w:val="009E578A"/>
    <w:rsid w:val="00AB156A"/>
    <w:rsid w:val="00B6023F"/>
    <w:rsid w:val="00B70736"/>
    <w:rsid w:val="00B80D40"/>
    <w:rsid w:val="00B96C58"/>
    <w:rsid w:val="00BC6ECE"/>
    <w:rsid w:val="00C278D9"/>
    <w:rsid w:val="00C93959"/>
    <w:rsid w:val="00C97D1A"/>
    <w:rsid w:val="00CB58A9"/>
    <w:rsid w:val="00CB6690"/>
    <w:rsid w:val="00CE4054"/>
    <w:rsid w:val="00CE4608"/>
    <w:rsid w:val="00D2397A"/>
    <w:rsid w:val="00D31E2B"/>
    <w:rsid w:val="00D33CA0"/>
    <w:rsid w:val="00D40AD5"/>
    <w:rsid w:val="00DB2630"/>
    <w:rsid w:val="00DC339F"/>
    <w:rsid w:val="00DC73AF"/>
    <w:rsid w:val="00DF0C2E"/>
    <w:rsid w:val="00DF70BB"/>
    <w:rsid w:val="00E037CB"/>
    <w:rsid w:val="00E255AD"/>
    <w:rsid w:val="00E35B3B"/>
    <w:rsid w:val="00E47534"/>
    <w:rsid w:val="00E66C22"/>
    <w:rsid w:val="00E72A71"/>
    <w:rsid w:val="00E95ABD"/>
    <w:rsid w:val="00EC768B"/>
    <w:rsid w:val="00FA6CDF"/>
    <w:rsid w:val="00FC21AE"/>
    <w:rsid w:val="00FE1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7313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pPr>
      <w:spacing w:before="660" w:after="440"/>
    </w:pPr>
    <w:rPr>
      <w:b/>
    </w:rPr>
  </w:style>
  <w:style w:type="character" w:customStyle="1" w:styleId="UntertitelZchn">
    <w:name w:val="Untertitel Zchn"/>
    <w:basedOn w:val="Absatz-Standardschriftart"/>
    <w:link w:val="Untertitel"/>
    <w:uiPriority w:val="3"/>
    <w:rPr>
      <w:b/>
    </w:rPr>
  </w:style>
  <w:style w:type="character" w:customStyle="1" w:styleId="berschrift1Zchn">
    <w:name w:val="Überschrift 1 Zchn"/>
    <w:basedOn w:val="Absatz-Standardschriftart"/>
    <w:link w:val="berschrift1"/>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Inhaltsverzeichnisberschrift">
    <w:name w:val="TOC Heading"/>
    <w:basedOn w:val="berschrift1"/>
    <w:next w:val="Standard"/>
    <w:uiPriority w:val="39"/>
    <w:semiHidden/>
    <w:unhideWhenUsed/>
    <w:pPr>
      <w:numPr>
        <w:numId w:val="0"/>
      </w:numPr>
      <w:spacing w:after="336"/>
      <w:outlineLvl w:val="9"/>
    </w:pPr>
    <w:rPr>
      <w:b w:val="0"/>
      <w:bCs w:val="0"/>
    </w:rPr>
  </w:style>
  <w:style w:type="paragraph" w:styleId="Verzeichnis1">
    <w:name w:val="toc 1"/>
    <w:basedOn w:val="Standard"/>
    <w:next w:val="Standard"/>
    <w:uiPriority w:val="39"/>
    <w:unhideWhenUsed/>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pPr>
      <w:tabs>
        <w:tab w:val="left" w:pos="1021"/>
        <w:tab w:val="right" w:leader="dot" w:pos="9016"/>
      </w:tabs>
      <w:spacing w:line="240" w:lineRule="auto"/>
      <w:ind w:left="397"/>
    </w:pPr>
    <w:rPr>
      <w:bCs/>
    </w:rPr>
  </w:style>
  <w:style w:type="character" w:styleId="Hyperlink">
    <w:name w:val="Hyperlink"/>
    <w:basedOn w:val="Absatz-Standardschriftart"/>
    <w:uiPriority w:val="99"/>
    <w:rPr>
      <w:color w:val="888888" w:themeColor="hyperlink"/>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IntensiveHervorhebung">
    <w:name w:val="Intense Emphasis"/>
    <w:basedOn w:val="Absatz-Standardschriftart"/>
    <w:uiPriority w:val="39"/>
    <w:qFormat/>
    <w:rPr>
      <w:color w:val="BE0421" w:themeColor="accent1"/>
    </w:rPr>
  </w:style>
  <w:style w:type="character" w:styleId="SchwacheHervorhebung">
    <w:name w:val="Subtle Emphasis"/>
    <w:basedOn w:val="Absatz-Standardschriftart"/>
    <w:uiPriority w:val="21"/>
    <w:qFormat/>
    <w:rPr>
      <w:color w:val="BE0421" w:themeColor="accent1"/>
    </w:rPr>
  </w:style>
  <w:style w:type="character" w:styleId="Hervorhebung">
    <w:name w:val="Emphasis"/>
    <w:basedOn w:val="Absatz-Standardschriftart"/>
    <w:uiPriority w:val="39"/>
    <w:qFormat/>
    <w:rPr>
      <w:i/>
      <w:iCs/>
    </w:rPr>
  </w:style>
  <w:style w:type="character" w:styleId="Fett">
    <w:name w:val="Strong"/>
    <w:basedOn w:val="Absatz-Standardschriftart"/>
    <w:uiPriority w:val="4"/>
    <w:qFormat/>
    <w:rPr>
      <w:b/>
      <w:bCs/>
    </w:rPr>
  </w:style>
  <w:style w:type="paragraph" w:styleId="IntensivesZitat">
    <w:name w:val="Intense Quote"/>
    <w:basedOn w:val="Standard"/>
    <w:next w:val="Standard"/>
    <w:link w:val="IntensivesZitatZchn"/>
    <w:uiPriority w:val="30"/>
    <w:unhideWhenUsed/>
    <w:qFormat/>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Pr>
      <w:b/>
      <w:bCs/>
      <w:i/>
      <w:iCs/>
      <w:color w:val="C7C7C7" w:themeColor="accent2"/>
    </w:rPr>
  </w:style>
  <w:style w:type="paragraph" w:styleId="Zitat">
    <w:name w:val="Quote"/>
    <w:basedOn w:val="Standard"/>
    <w:next w:val="Standard"/>
    <w:link w:val="ZitatZchn"/>
    <w:uiPriority w:val="29"/>
    <w:unhideWhenUsed/>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character" w:styleId="IntensiverVerweis">
    <w:name w:val="Intense Reference"/>
    <w:basedOn w:val="Absatz-Standardschriftart"/>
    <w:uiPriority w:val="32"/>
    <w:rPr>
      <w:b/>
      <w:bCs/>
      <w:color w:val="C7C7C7" w:themeColor="accent2"/>
      <w:spacing w:val="5"/>
      <w:u w:val="single"/>
    </w:rPr>
  </w:style>
  <w:style w:type="character" w:styleId="SchwacherVerweis">
    <w:name w:val="Subtle Reference"/>
    <w:basedOn w:val="Absatz-Standardschriftart"/>
    <w:uiPriority w:val="31"/>
    <w:qFormat/>
    <w:rPr>
      <w:color w:val="BE0421" w:themeColor="accent1"/>
      <w:u w:val="single"/>
    </w:rPr>
  </w:style>
  <w:style w:type="paragraph" w:styleId="Listenabsatz">
    <w:name w:val="List Paragraph"/>
    <w:basedOn w:val="Standard"/>
    <w:uiPriority w:val="34"/>
    <w:pPr>
      <w:ind w:left="720"/>
      <w:contextualSpacing/>
    </w:pPr>
  </w:style>
  <w:style w:type="paragraph" w:styleId="Verzeichnis4">
    <w:name w:val="toc 4"/>
    <w:basedOn w:val="Standard"/>
    <w:next w:val="Standard"/>
    <w:uiPriority w:val="39"/>
    <w:semiHidden/>
    <w:unhideWhenUsed/>
    <w:pPr>
      <w:tabs>
        <w:tab w:val="right" w:leader="dot" w:pos="9015"/>
      </w:tabs>
      <w:spacing w:line="240" w:lineRule="auto"/>
    </w:pPr>
    <w:rPr>
      <w:b/>
      <w:bCs/>
    </w:rPr>
  </w:style>
  <w:style w:type="paragraph" w:styleId="Verzeichnis5">
    <w:name w:val="toc 5"/>
    <w:basedOn w:val="Standard"/>
    <w:next w:val="Standard"/>
    <w:uiPriority w:val="39"/>
    <w:semiHidden/>
    <w:unhideWhenUsed/>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style>
  <w:style w:type="character" w:customStyle="1" w:styleId="FunotentextZchn">
    <w:name w:val="Fußnotentext Zchn"/>
    <w:basedOn w:val="Absatz-Standardschriftart"/>
    <w:link w:val="Funotentext"/>
    <w:uiPriority w:val="99"/>
    <w:semiHidden/>
    <w:rPr>
      <w:sz w:val="14"/>
      <w:szCs w:val="14"/>
    </w:rPr>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uiPriority w:val="35"/>
    <w:rPr>
      <w:sz w:val="16"/>
      <w:szCs w:val="15"/>
    </w:rPr>
  </w:style>
  <w:style w:type="paragraph" w:styleId="Listennummer">
    <w:name w:val="List Number"/>
    <w:basedOn w:val="Standard"/>
    <w:uiPriority w:val="14"/>
    <w:qFormat/>
    <w:pPr>
      <w:numPr>
        <w:numId w:val="6"/>
      </w:numPr>
      <w:spacing w:after="96"/>
      <w:outlineLvl w:val="0"/>
    </w:pPr>
    <w:rPr>
      <w:b/>
      <w:bCs/>
    </w:rPr>
  </w:style>
  <w:style w:type="paragraph" w:styleId="Liste">
    <w:name w:val="List"/>
    <w:basedOn w:val="Standard"/>
    <w:uiPriority w:val="99"/>
    <w:semiHidden/>
    <w:unhideWhenUsed/>
    <w:pPr>
      <w:numPr>
        <w:numId w:val="5"/>
      </w:numPr>
      <w:spacing w:line="269" w:lineRule="auto"/>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
    <w:unhideWhenUsed/>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pPr>
      <w:spacing w:line="269" w:lineRule="auto"/>
    </w:pPr>
  </w:style>
  <w:style w:type="paragraph" w:styleId="Blocktext">
    <w:name w:val="Block Text"/>
    <w:basedOn w:val="Standard"/>
    <w:uiPriority w:val="99"/>
    <w:semiHidden/>
    <w:unhideWhenUsed/>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pPr>
      <w:spacing w:after="120" w:line="269" w:lineRule="auto"/>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line="269" w:lineRule="auto"/>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Gruformel">
    <w:name w:val="Closing"/>
    <w:basedOn w:val="Standard"/>
    <w:link w:val="GruformelZchn"/>
    <w:uiPriority w:val="99"/>
    <w:semiHidden/>
    <w:unhideWhenUsed/>
    <w:pPr>
      <w:spacing w:line="240" w:lineRule="auto"/>
      <w:ind w:left="4252"/>
    </w:pPr>
  </w:style>
  <w:style w:type="character" w:customStyle="1" w:styleId="GruformelZchn">
    <w:name w:val="Grußformel Zchn"/>
    <w:basedOn w:val="Absatz-Standardschriftart"/>
    <w:link w:val="Gruformel"/>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Datum">
    <w:name w:val="Date"/>
    <w:basedOn w:val="Standard"/>
    <w:next w:val="Standard"/>
    <w:link w:val="DatumZchn"/>
    <w:uiPriority w:val="99"/>
    <w:semiHidden/>
    <w:unhideWhenUsed/>
    <w:pPr>
      <w:spacing w:line="269" w:lineRule="auto"/>
    </w:p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pPr>
      <w:spacing w:line="240" w:lineRule="auto"/>
    </w:pPr>
  </w:style>
  <w:style w:type="character" w:customStyle="1" w:styleId="E-Mail-SignaturZchn">
    <w:name w:val="E-Mail-Signatur Zchn"/>
    <w:basedOn w:val="Absatz-Standardschriftart"/>
    <w:link w:val="E-Mail-Signatur"/>
    <w:uiPriority w:val="99"/>
    <w:semiHidden/>
  </w:style>
  <w:style w:type="paragraph" w:styleId="Endnotentext">
    <w:name w:val="endnote text"/>
    <w:basedOn w:val="Standard"/>
    <w:link w:val="EndnotentextZchn"/>
    <w:uiPriority w:val="99"/>
    <w:semiHidden/>
    <w:unhideWhenUsed/>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Pr>
      <w:sz w:val="14"/>
      <w:szCs w:val="14"/>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Pr>
      <w:color w:val="BE0421" w:themeColor="followedHyperlink"/>
      <w:u w:val="single"/>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Listennummer2">
    <w:name w:val="List Number 2"/>
    <w:basedOn w:val="Standard"/>
    <w:uiPriority w:val="14"/>
    <w:unhideWhenUsed/>
    <w:pPr>
      <w:numPr>
        <w:ilvl w:val="1"/>
        <w:numId w:val="6"/>
      </w:numPr>
      <w:spacing w:after="96"/>
      <w:outlineLvl w:val="1"/>
    </w:pPr>
    <w:rPr>
      <w:b/>
      <w:bCs/>
    </w:rPr>
  </w:style>
  <w:style w:type="paragraph" w:styleId="Listennummer3">
    <w:name w:val="List Number 3"/>
    <w:basedOn w:val="Standard"/>
    <w:uiPriority w:val="14"/>
    <w:unhideWhenUsed/>
    <w:pPr>
      <w:numPr>
        <w:ilvl w:val="2"/>
        <w:numId w:val="6"/>
      </w:numPr>
      <w:spacing w:after="96"/>
      <w:outlineLvl w:val="2"/>
    </w:pPr>
    <w:rPr>
      <w:b/>
      <w:bCs/>
    </w:rPr>
  </w:style>
  <w:style w:type="paragraph" w:styleId="Listennummer4">
    <w:name w:val="List Number 4"/>
    <w:basedOn w:val="Standard"/>
    <w:uiPriority w:val="14"/>
    <w:unhideWhenUsed/>
    <w:pPr>
      <w:numPr>
        <w:ilvl w:val="3"/>
        <w:numId w:val="6"/>
      </w:numPr>
      <w:spacing w:after="96"/>
      <w:outlineLvl w:val="3"/>
    </w:pPr>
    <w:rPr>
      <w:b/>
      <w:bCs/>
    </w:rPr>
  </w:style>
  <w:style w:type="paragraph" w:styleId="Listennummer5">
    <w:name w:val="List Number 5"/>
    <w:basedOn w:val="Standard"/>
    <w:uiPriority w:val="99"/>
    <w:unhideWhenUsed/>
    <w:pPr>
      <w:numPr>
        <w:ilvl w:val="4"/>
        <w:numId w:val="6"/>
      </w:numPr>
      <w:spacing w:after="96"/>
      <w:outlineLvl w:val="4"/>
    </w:pPr>
    <w:rPr>
      <w:b/>
      <w:bCs/>
    </w:rPr>
  </w:style>
  <w:style w:type="character" w:customStyle="1" w:styleId="Rot">
    <w:name w:val="Rot"/>
    <w:basedOn w:val="Absatz-Standardschriftart"/>
    <w:uiPriority w:val="4"/>
    <w:qFormat/>
    <w:rPr>
      <w:color w:val="BE0421" w:themeColor="accent1"/>
    </w:rPr>
  </w:style>
  <w:style w:type="paragraph" w:styleId="Index1">
    <w:name w:val="index 1"/>
    <w:basedOn w:val="Standard"/>
    <w:next w:val="Standard"/>
    <w:autoRedefine/>
    <w:uiPriority w:val="99"/>
    <w:semiHidden/>
    <w:unhideWhenUsed/>
    <w:pPr>
      <w:spacing w:line="240" w:lineRule="auto"/>
      <w:ind w:left="220" w:hanging="220"/>
    </w:p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b/>
      <w:bCs/>
    </w:rPr>
  </w:style>
  <w:style w:type="paragraph" w:styleId="Listenfortsetzung4">
    <w:name w:val="List Continue 4"/>
    <w:basedOn w:val="Standard"/>
    <w:uiPriority w:val="14"/>
    <w:pPr>
      <w:spacing w:after="120"/>
      <w:ind w:left="1588"/>
      <w:contextualSpacing/>
    </w:pPr>
  </w:style>
  <w:style w:type="paragraph" w:styleId="Listenfortsetzung5">
    <w:name w:val="List Continue 5"/>
    <w:basedOn w:val="Standard"/>
    <w:uiPriority w:val="14"/>
    <w:pPr>
      <w:ind w:left="1985"/>
    </w:pPr>
  </w:style>
  <w:style w:type="paragraph" w:styleId="Aufzhlungszeichen">
    <w:name w:val="List Bullet"/>
    <w:basedOn w:val="Standard"/>
    <w:link w:val="AufzhlungszeichenZchn"/>
    <w:uiPriority w:val="1"/>
    <w:qFormat/>
    <w:pPr>
      <w:numPr>
        <w:numId w:val="2"/>
      </w:numPr>
    </w:pPr>
  </w:style>
  <w:style w:type="paragraph" w:styleId="Aufzhlungszeichen2">
    <w:name w:val="List Bullet 2"/>
    <w:basedOn w:val="Standard"/>
    <w:uiPriority w:val="99"/>
    <w:semiHidden/>
    <w:unhideWhenUsed/>
    <w:pPr>
      <w:spacing w:line="336" w:lineRule="auto"/>
      <w:contextualSpacing/>
    </w:pPr>
  </w:style>
  <w:style w:type="paragraph" w:styleId="Aufzhlungszeichen3">
    <w:name w:val="List Bullet 3"/>
    <w:basedOn w:val="Standard"/>
    <w:uiPriority w:val="99"/>
    <w:semiHidden/>
    <w:unhideWhenUsed/>
    <w:pPr>
      <w:spacing w:line="336" w:lineRule="auto"/>
      <w:contextualSpacing/>
    </w:pPr>
  </w:style>
  <w:style w:type="paragraph" w:styleId="Aufzhlungszeichen4">
    <w:name w:val="List Bullet 4"/>
    <w:basedOn w:val="Standard"/>
    <w:uiPriority w:val="99"/>
    <w:semiHidden/>
    <w:unhideWhenUsed/>
    <w:pPr>
      <w:spacing w:line="336" w:lineRule="auto"/>
      <w:contextualSpacing/>
    </w:pPr>
  </w:style>
  <w:style w:type="paragraph" w:styleId="Aufzhlungszeichen5">
    <w:name w:val="List Bullet 5"/>
    <w:basedOn w:val="Standard"/>
    <w:uiPriority w:val="99"/>
    <w:semiHidden/>
    <w:unhideWhenUsed/>
    <w:pPr>
      <w:numPr>
        <w:ilvl w:val="4"/>
        <w:numId w:val="1"/>
      </w:numPr>
      <w:contextualSpacing/>
    </w:pPr>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paragraph" w:customStyle="1" w:styleId="Datumrechts">
    <w:name w:val="Datum rechts"/>
    <w:basedOn w:val="Standard"/>
    <w:next w:val="Standard"/>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Pr>
      <w:rFonts w:ascii="Arial Narrow" w:hAnsi="Arial Narrow"/>
      <w:b/>
      <w:noProof/>
      <w:sz w:val="60"/>
      <w:lang w:eastAsia="de-DE"/>
    </w:rPr>
  </w:style>
  <w:style w:type="paragraph" w:customStyle="1" w:styleId="berschriftFormular">
    <w:name w:val="Überschrift Formular"/>
    <w:basedOn w:val="Titel"/>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Pr>
      <w:sz w:val="16"/>
      <w:szCs w:val="16"/>
      <w:lang w:eastAsia="en-US"/>
    </w:rPr>
  </w:style>
  <w:style w:type="paragraph" w:styleId="Anrede">
    <w:name w:val="Salutation"/>
    <w:basedOn w:val="Standard"/>
    <w:next w:val="Standard"/>
    <w:link w:val="AnredeZchn"/>
    <w:uiPriority w:val="9"/>
    <w:unhideWhenUsed/>
    <w:pPr>
      <w:tabs>
        <w:tab w:val="left" w:pos="993"/>
      </w:tabs>
      <w:spacing w:line="528" w:lineRule="auto"/>
    </w:pPr>
    <w:rPr>
      <w:lang w:eastAsia="en-US"/>
    </w:rPr>
  </w:style>
  <w:style w:type="character" w:customStyle="1" w:styleId="AnredeZchn">
    <w:name w:val="Anrede Zchn"/>
    <w:basedOn w:val="Absatz-Standardschriftart"/>
    <w:link w:val="Anrede"/>
    <w:uiPriority w:val="9"/>
    <w:rPr>
      <w:lang w:eastAsia="en-US"/>
    </w:rPr>
  </w:style>
  <w:style w:type="paragraph" w:customStyle="1" w:styleId="Betreff">
    <w:name w:val="Betreff"/>
    <w:uiPriority w:val="9"/>
    <w:pPr>
      <w:spacing w:after="660"/>
    </w:pPr>
    <w:rPr>
      <w:rFonts w:eastAsia="Times New Roman" w:cs="Times New Roman"/>
      <w:b/>
    </w:rPr>
  </w:style>
  <w:style w:type="character" w:styleId="Platzhaltertext">
    <w:name w:val="Placeholder Text"/>
    <w:basedOn w:val="Absatz-Standardschriftart"/>
    <w:uiPriority w:val="99"/>
    <w:rPr>
      <w:color w:val="808080"/>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qFormat/>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qFormat/>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qFormat/>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qFormat/>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rot">
    <w:name w:val="Aufzählungszeichen rot"/>
    <w:basedOn w:val="Aufzhlungszeichen"/>
    <w:link w:val="AufzhlungszeichenrotZchn"/>
    <w:uiPriority w:val="1"/>
    <w:qFormat/>
    <w:pPr>
      <w:numPr>
        <w:ilvl w:val="1"/>
      </w:numPr>
    </w:pPr>
  </w:style>
  <w:style w:type="character" w:customStyle="1" w:styleId="AufzhlungszeichenrotZchn">
    <w:name w:val="Aufzählungszeichen rot Zchn"/>
    <w:basedOn w:val="AufzhlungszeichenZchn"/>
    <w:link w:val="Aufzhlungszeichenrot"/>
    <w:uiPriority w:val="1"/>
  </w:style>
  <w:style w:type="paragraph" w:customStyle="1" w:styleId="AufzhlungszeichenrotE2">
    <w:name w:val="Aufzählungszeichen rot E2"/>
    <w:basedOn w:val="Aufzhlungszeichen"/>
    <w:link w:val="AufzhlungszeichenrotE2Zchn"/>
    <w:uiPriority w:val="1"/>
    <w:qFormat/>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qFormat/>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qFormat/>
    <w:pPr>
      <w:numPr>
        <w:ilvl w:val="8"/>
      </w:numPr>
    </w:pPr>
  </w:style>
  <w:style w:type="character" w:customStyle="1" w:styleId="AufzhlungszeichenschwarzE3Zchn">
    <w:name w:val="Aufzählungszeichen schwarz E3 Zchn"/>
    <w:basedOn w:val="AufzhlungszeichenZchn"/>
    <w:link w:val="AufzhlungszeichenschwarzE3"/>
    <w:uiPriority w:val="1"/>
  </w:style>
  <w:style w:type="paragraph" w:customStyle="1" w:styleId="Empfnger">
    <w:name w:val="Empfänger"/>
    <w:basedOn w:val="Standard"/>
    <w:uiPriority w:val="9"/>
    <w:pPr>
      <w:spacing w:line="216" w:lineRule="auto"/>
    </w:pPr>
    <w:rPr>
      <w:rFonts w:eastAsia="Times New Roman" w:cs="Times New Roman"/>
    </w:rPr>
  </w:style>
  <w:style w:type="paragraph" w:customStyle="1" w:styleId="FlietextEbene1">
    <w:name w:val="Fließtext Ebene 1"/>
    <w:basedOn w:val="berschrift1"/>
    <w:uiPriority w:val="3"/>
    <w:qFormat/>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pPr>
      <w:ind w:left="1077"/>
    </w:p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pPr>
      <w:numPr>
        <w:numId w:val="2"/>
      </w:numPr>
    </w:pPr>
  </w:style>
  <w:style w:type="paragraph" w:styleId="KeinLeerraum">
    <w:name w:val="No Spacing"/>
    <w:uiPriority w:val="1"/>
    <w:pPr>
      <w:spacing w:line="240" w:lineRule="auto"/>
    </w:pPr>
    <w:rPr>
      <w:lang w:eastAsia="en-US"/>
    </w:rPr>
  </w:style>
  <w:style w:type="paragraph" w:customStyle="1" w:styleId="Kontrollkstchen">
    <w:name w:val="Kontrollkästchen"/>
    <w:basedOn w:val="Standard"/>
    <w:next w:val="Standard"/>
    <w:pPr>
      <w:spacing w:line="240" w:lineRule="auto"/>
    </w:pPr>
    <w:rPr>
      <w:rFonts w:ascii="MS Gothic" w:hAnsi="MS Gothic"/>
    </w:rPr>
  </w:style>
  <w:style w:type="paragraph" w:styleId="Listenfortsetzung">
    <w:name w:val="List Continue"/>
    <w:basedOn w:val="Standard"/>
    <w:uiPriority w:val="14"/>
    <w:pPr>
      <w:spacing w:after="120"/>
      <w:ind w:left="397"/>
    </w:pPr>
    <w:rPr>
      <w:lang w:eastAsia="en-US"/>
    </w:rPr>
  </w:style>
  <w:style w:type="paragraph" w:styleId="Listenfortsetzung2">
    <w:name w:val="List Continue 2"/>
    <w:basedOn w:val="Standard"/>
    <w:uiPriority w:val="14"/>
    <w:pPr>
      <w:spacing w:after="120"/>
      <w:ind w:left="794"/>
    </w:pPr>
    <w:rPr>
      <w:lang w:eastAsia="en-US"/>
    </w:rPr>
  </w:style>
  <w:style w:type="paragraph" w:styleId="Listenfortsetzung3">
    <w:name w:val="List Continue 3"/>
    <w:basedOn w:val="Standard"/>
    <w:uiPriority w:val="14"/>
    <w:pPr>
      <w:spacing w:after="120"/>
      <w:ind w:left="1191"/>
    </w:pPr>
    <w:rPr>
      <w:lang w:eastAsia="en-US"/>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pPr>
      <w:spacing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spacing w:line="240" w:lineRule="auto"/>
      <w:jc w:val="center"/>
    </w:pPr>
    <w:rPr>
      <w:b/>
      <w:sz w:val="28"/>
      <w:lang w:eastAsia="en-US"/>
    </w:rPr>
  </w:style>
  <w:style w:type="paragraph" w:customStyle="1" w:styleId="Vorschlge">
    <w:name w:val="Vorschläge"/>
    <w:basedOn w:val="Standard"/>
    <w:next w:val="Standard"/>
    <w:pPr>
      <w:spacing w:after="120"/>
    </w:pPr>
  </w:style>
  <w:style w:type="paragraph" w:customStyle="1" w:styleId="Zusatztext">
    <w:name w:val="Zusatztext"/>
    <w:basedOn w:val="Absenderzeile"/>
    <w:rPr>
      <w:spacing w:val="-10"/>
      <w:sz w:val="12"/>
    </w:rPr>
  </w:style>
  <w:style w:type="paragraph" w:customStyle="1" w:styleId="Pressekontakt">
    <w:name w:val="Pressekontakt"/>
    <w:basedOn w:val="Standard"/>
    <w:pPr>
      <w:spacing w:after="120"/>
    </w:pPr>
    <w:rPr>
      <w:rFonts w:eastAsia="Times New Roman" w:cs="Times New Roman"/>
      <w:sz w:val="16"/>
    </w:rPr>
  </w:style>
  <w:style w:type="paragraph" w:customStyle="1" w:styleId="VorschlagundLinie">
    <w:name w:val="Vorschlag und Linie"/>
    <w:basedOn w:val="Vorschlge"/>
    <w:next w:val="Standard"/>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3"/>
      </w:numPr>
    </w:pPr>
  </w:style>
  <w:style w:type="numbering" w:customStyle="1" w:styleId="GKVStellungnahme">
    <w:name w:val="GKV Stellungnahme"/>
    <w:uiPriority w:val="99"/>
    <w:pPr>
      <w:numPr>
        <w:numId w:val="4"/>
      </w:numPr>
    </w:pPr>
  </w:style>
  <w:style w:type="paragraph" w:customStyle="1" w:styleId="Titelrechts">
    <w:name w:val="Titel rechts"/>
    <w:basedOn w:val="Titel"/>
    <w:pPr>
      <w:jc w:val="right"/>
    </w:pPr>
    <w:rPr>
      <w:b/>
    </w:rPr>
  </w:style>
  <w:style w:type="character" w:styleId="Buchtitel">
    <w:name w:val="Book Title"/>
    <w:basedOn w:val="Absatz-Standardschriftart"/>
    <w:uiPriority w:val="33"/>
    <w:unhideWhenUsed/>
    <w:rPr>
      <w:spacing w:val="0"/>
      <w:sz w:val="56"/>
    </w:rPr>
  </w:style>
  <w:style w:type="paragraph" w:customStyle="1" w:styleId="Standardklein">
    <w:name w:val="Standard klein"/>
    <w:basedOn w:val="Standard"/>
    <w:rPr>
      <w:sz w:val="16"/>
    </w:rPr>
  </w:style>
  <w:style w:type="paragraph" w:customStyle="1" w:styleId="Standardextraklein">
    <w:name w:val="Standard extra klein"/>
    <w:basedOn w:val="Standardklein"/>
    <w:next w:val="Standard"/>
    <w:rPr>
      <w:sz w:val="8"/>
    </w:rPr>
  </w:style>
  <w:style w:type="paragraph" w:customStyle="1" w:styleId="StandardkleinRechts">
    <w:name w:val="Standard klein Rechts"/>
    <w:basedOn w:val="Standardklein"/>
    <w:pPr>
      <w:jc w:val="right"/>
    </w:pPr>
    <w:rPr>
      <w:rFonts w:eastAsia="Times New Roman" w:cs="Times New Roman"/>
    </w:rPr>
  </w:style>
  <w:style w:type="paragraph" w:customStyle="1" w:styleId="StandardkleinZentriert">
    <w:name w:val="Standard klein Zentriert"/>
    <w:basedOn w:val="Standardklein"/>
    <w:pPr>
      <w:jc w:val="center"/>
    </w:pPr>
    <w:rPr>
      <w:rFonts w:eastAsia="Times New Roman" w:cs="Times New Roman"/>
    </w:rPr>
  </w:style>
  <w:style w:type="paragraph" w:customStyle="1" w:styleId="Themal-Tops-Stellungnahme">
    <w:name w:val="Themal-Tops-Stellungnahme"/>
    <w:basedOn w:val="Titel"/>
    <w:pPr>
      <w:spacing w:after="360"/>
    </w:pPr>
    <w:rPr>
      <w:rFonts w:eastAsia="Times New Roman" w:cs="Times New Roman"/>
      <w:b/>
      <w:szCs w:val="20"/>
    </w:rPr>
  </w:style>
  <w:style w:type="character" w:customStyle="1" w:styleId="TEMPDatum">
    <w:name w:val="TEMP_Datum"/>
    <w:basedOn w:val="Absatz-Standardschriftart"/>
    <w:rsid w:val="007A2F8A"/>
    <w:rPr>
      <w:rFonts w:ascii="Arial" w:hAnsi="Arial" w:cs="Arial"/>
      <w:b/>
      <w:color w:val="B10F21"/>
      <w:sz w:val="20"/>
      <w:szCs w:val="48"/>
    </w:rPr>
  </w:style>
  <w:style w:type="character" w:customStyle="1" w:styleId="TEMPUhrzeit">
    <w:name w:val="TEMP_Uhrzeit"/>
    <w:basedOn w:val="Absatz-Standardschriftart"/>
    <w:rsid w:val="007A2F8A"/>
    <w:rPr>
      <w:rFonts w:ascii="Arial" w:hAnsi="Arial" w:cs="Arial"/>
      <w:b w:val="0"/>
      <w:color w:val="FF9900"/>
      <w:sz w:val="20"/>
      <w:szCs w:val="48"/>
    </w:rPr>
  </w:style>
  <w:style w:type="character" w:customStyle="1" w:styleId="TEMPZeitangabe">
    <w:name w:val="TEMP_Zeitangabe"/>
    <w:basedOn w:val="Absatz-Standardschriftart"/>
    <w:rsid w:val="007A2F8A"/>
    <w:rPr>
      <w:rFonts w:ascii="Arial" w:hAnsi="Arial" w:cs="Arial"/>
      <w:b w:val="0"/>
      <w:color w:val="C85D45"/>
      <w:sz w:val="20"/>
      <w:szCs w:val="48"/>
    </w:rPr>
  </w:style>
  <w:style w:type="character" w:customStyle="1" w:styleId="NichtaufgelsteErwhnung1">
    <w:name w:val="Nicht aufgelöste Erwähnung1"/>
    <w:basedOn w:val="Absatz-Standardschriftart"/>
    <w:uiPriority w:val="99"/>
    <w:semiHidden/>
    <w:unhideWhenUsed/>
    <w:rsid w:val="00E95ABD"/>
    <w:rPr>
      <w:color w:val="605E5C"/>
      <w:shd w:val="clear" w:color="auto" w:fill="E1DFDD"/>
    </w:rPr>
  </w:style>
  <w:style w:type="paragraph" w:styleId="berarbeitung">
    <w:name w:val="Revision"/>
    <w:hidden/>
    <w:uiPriority w:val="99"/>
    <w:semiHidden/>
    <w:rsid w:val="00E95A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r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pkv.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gkv-spitzenverband.de" TargetMode="External"/><Relationship Id="rId4" Type="http://schemas.openxmlformats.org/officeDocument/2006/relationships/settings" Target="settings.xml"/><Relationship Id="rId9" Type="http://schemas.openxmlformats.org/officeDocument/2006/relationships/hyperlink" Target="mailto:pressestelle@dkgev.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file:///C:\Dokumente%20und%20Einstellungen\verena.schroeder\Lokale%20Einstellungen\Temporary%20Internet%20Files\OLK1\DKG-Signet_Schriftzug%20(2).gif" TargetMode="External"/><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DE018701B491D9AD0A1073830A666"/>
        <w:category>
          <w:name w:val="Allgemein"/>
          <w:gallery w:val="placeholder"/>
        </w:category>
        <w:types>
          <w:type w:val="bbPlcHdr"/>
        </w:types>
        <w:behaviors>
          <w:behavior w:val="content"/>
        </w:behaviors>
        <w:guid w:val="{33280E8C-5C60-4CA4-BED0-9DEAF34A1E8E}"/>
      </w:docPartPr>
      <w:docPartBody>
        <w:p w:rsidR="009F48FF" w:rsidRDefault="009F48FF">
          <w:pPr>
            <w:pStyle w:val="543DE018701B491D9AD0A1073830A666"/>
          </w:pPr>
          <w:r>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FF"/>
    <w:rsid w:val="00195329"/>
    <w:rsid w:val="001C23A3"/>
    <w:rsid w:val="001E2ACA"/>
    <w:rsid w:val="00373DEB"/>
    <w:rsid w:val="0037406F"/>
    <w:rsid w:val="004D6805"/>
    <w:rsid w:val="00823163"/>
    <w:rsid w:val="008A4501"/>
    <w:rsid w:val="009E3836"/>
    <w:rsid w:val="009F48FF"/>
    <w:rsid w:val="00AB365A"/>
    <w:rsid w:val="00AC7BA6"/>
    <w:rsid w:val="00B202DA"/>
    <w:rsid w:val="00E0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4E27F872D4A49449BB3B103351595CB">
    <w:name w:val="54E27F872D4A49449BB3B103351595CB"/>
  </w:style>
  <w:style w:type="character" w:styleId="Platzhaltertext">
    <w:name w:val="Placeholder Text"/>
    <w:basedOn w:val="Absatz-Standardschriftart"/>
    <w:uiPriority w:val="99"/>
    <w:rPr>
      <w:color w:val="808080"/>
    </w:rPr>
  </w:style>
  <w:style w:type="paragraph" w:customStyle="1" w:styleId="543DE018701B491D9AD0A1073830A666">
    <w:name w:val="543DE018701B491D9AD0A1073830A666"/>
  </w:style>
  <w:style w:type="paragraph" w:customStyle="1" w:styleId="FC39031398954B059836472AA1E85806">
    <w:name w:val="FC39031398954B059836472AA1E85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03AF-D995-4535-8F29-8465DAF4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2024-04-08T09:03:00Z</dcterms:created>
  <dcterms:modified xsi:type="dcterms:W3CDTF">2024-04-09T07:16:00Z</dcterms:modified>
</cp:coreProperties>
</file>