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bookmarkStart w:id="0" w:name="_GoBack"/>
      <w:bookmarkEnd w:id="0"/>
    </w:p>
    <w:p w14:paraId="3AB0E1BE" w14:textId="35AA2A9D" w:rsidR="00031885" w:rsidRPr="00C91D2F" w:rsidRDefault="00031885">
      <w:pPr>
        <w:rPr>
          <w:rFonts w:asciiTheme="majorHAnsi" w:hAnsiTheme="majorHAnsi" w:cstheme="majorHAnsi"/>
          <w:sz w:val="22"/>
          <w:szCs w:val="22"/>
        </w:rPr>
      </w:pPr>
    </w:p>
    <w:p w14:paraId="1C786A95" w14:textId="14A96BD0"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3E637A">
        <w:rPr>
          <w:rFonts w:asciiTheme="majorHAnsi" w:eastAsia="Times New Roman" w:hAnsiTheme="majorHAnsi" w:cstheme="majorHAnsi"/>
          <w:b/>
          <w:szCs w:val="20"/>
          <w:u w:val="single"/>
          <w:lang w:eastAsia="de-DE"/>
        </w:rPr>
        <w:t>m Internationalen Frauentag</w:t>
      </w:r>
    </w:p>
    <w:p w14:paraId="1CA3406A" w14:textId="320C383B"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BE3D5C">
        <w:rPr>
          <w:rFonts w:asciiTheme="majorHAnsi" w:hAnsiTheme="majorHAnsi" w:cstheme="majorHAnsi"/>
          <w:b/>
          <w:sz w:val="32"/>
          <w:szCs w:val="32"/>
        </w:rPr>
        <w:t>Medizin</w:t>
      </w:r>
      <w:r w:rsidR="003E637A">
        <w:rPr>
          <w:rFonts w:asciiTheme="majorHAnsi" w:hAnsiTheme="majorHAnsi" w:cstheme="majorHAnsi"/>
          <w:b/>
          <w:sz w:val="32"/>
          <w:szCs w:val="32"/>
        </w:rPr>
        <w:t xml:space="preserve"> w</w:t>
      </w:r>
      <w:r w:rsidR="008A6F9B">
        <w:rPr>
          <w:rFonts w:asciiTheme="majorHAnsi" w:hAnsiTheme="majorHAnsi" w:cstheme="majorHAnsi"/>
          <w:b/>
          <w:sz w:val="32"/>
          <w:szCs w:val="32"/>
        </w:rPr>
        <w:t>ird</w:t>
      </w:r>
      <w:r w:rsidR="003E637A">
        <w:rPr>
          <w:rFonts w:asciiTheme="majorHAnsi" w:hAnsiTheme="majorHAnsi" w:cstheme="majorHAnsi"/>
          <w:b/>
          <w:sz w:val="32"/>
          <w:szCs w:val="32"/>
        </w:rPr>
        <w:t xml:space="preserve"> immer weiblicher </w:t>
      </w:r>
      <w:r w:rsidRPr="00C91D2F">
        <w:rPr>
          <w:rFonts w:asciiTheme="majorHAnsi" w:hAnsiTheme="majorHAnsi" w:cstheme="majorHAnsi"/>
          <w:b/>
          <w:sz w:val="32"/>
          <w:szCs w:val="32"/>
        </w:rPr>
        <w:br/>
      </w:r>
    </w:p>
    <w:p w14:paraId="4471A410" w14:textId="16AE3944" w:rsidR="00916CFE" w:rsidRDefault="00D30167" w:rsidP="003E637A">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C6059F">
        <w:rPr>
          <w:rFonts w:asciiTheme="majorHAnsi" w:eastAsia="Times New Roman" w:hAnsiTheme="majorHAnsi" w:cstheme="majorHAnsi"/>
          <w:noProof/>
          <w:lang w:eastAsia="de-DE"/>
        </w:rPr>
        <w:t>7. März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593E0D">
        <w:rPr>
          <w:rFonts w:asciiTheme="majorHAnsi" w:eastAsia="Times New Roman" w:hAnsiTheme="majorHAnsi" w:cstheme="majorHAnsi"/>
          <w:bCs/>
          <w:lang w:eastAsia="de-DE"/>
        </w:rPr>
        <w:t>Zum Internationa</w:t>
      </w:r>
      <w:r w:rsidR="00AF0BE5">
        <w:rPr>
          <w:rFonts w:asciiTheme="majorHAnsi" w:eastAsia="Times New Roman" w:hAnsiTheme="majorHAnsi" w:cstheme="majorHAnsi"/>
          <w:bCs/>
          <w:lang w:eastAsia="de-DE"/>
        </w:rPr>
        <w:t xml:space="preserve">len </w:t>
      </w:r>
      <w:r w:rsidR="00F22368">
        <w:rPr>
          <w:rFonts w:asciiTheme="majorHAnsi" w:eastAsia="Times New Roman" w:hAnsiTheme="majorHAnsi" w:cstheme="majorHAnsi"/>
          <w:bCs/>
          <w:lang w:eastAsia="de-DE"/>
        </w:rPr>
        <w:t xml:space="preserve">Frauentag am 8. März erklärt die stellvertretende Vorstandsvorsitzende der Deutschen Krankenhausgesellschaft (DKG) Prof. Dr. Henriette Neumeyer: </w:t>
      </w:r>
    </w:p>
    <w:p w14:paraId="5EDCF3CA" w14:textId="47D0A0F8" w:rsidR="00F22368" w:rsidRDefault="00F22368" w:rsidP="003E637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w:t>
      </w:r>
      <w:r w:rsidR="00CF3FD4">
        <w:rPr>
          <w:rFonts w:asciiTheme="majorHAnsi" w:eastAsia="Times New Roman" w:hAnsiTheme="majorHAnsi" w:cstheme="majorHAnsi"/>
          <w:bCs/>
          <w:lang w:eastAsia="de-DE"/>
        </w:rPr>
        <w:t xml:space="preserve">Immer mehr Frauen werden Ärztin in einem deutschen Krankenhaus. Ihr Anteil am gesamten medizinischen Personal lag im Jahr 2002 noch bei knapp 35 Prozent. 20 Jahre später war mit 47,1 Prozent schon fast Parität erreicht. Das Geschlechterverhältnis unter den Ärztinnen und Ärzten wird sich in absehbarer Zeit sogar komplett drehen. 73,2 Prozent der Medizin-Erstsemester waren 2021 Studentinnen, im selben Jahr waren 71 Prozent der Absolventinnen und Absolventen weiblich. </w:t>
      </w:r>
    </w:p>
    <w:p w14:paraId="29BC3349" w14:textId="676A4FDA" w:rsidR="00680AAE" w:rsidRDefault="00680AAE" w:rsidP="003E637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Trotzdem bleibt noch viel zu tun. Zu viele Karrierewege von Ärztinnen werden in der Schwangerschaft und frühen Mutterzeit nachhaltig unterbrochen, viel mehr Ärztinnen arbeiten in Teilzeit als ihre männlichen Kollegen. Auch der Chefarzt ist im Gegensatz zur Chefärztin noch immer die Regel. </w:t>
      </w:r>
    </w:p>
    <w:p w14:paraId="74864D89" w14:textId="066BD840" w:rsidR="00680AAE" w:rsidRDefault="00680AAE" w:rsidP="003E637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Gleichstellung im Krankenhaus ist allerdings nicht auf Frauen beschränkt. </w:t>
      </w:r>
      <w:r w:rsidR="0041727D">
        <w:rPr>
          <w:rFonts w:asciiTheme="majorHAnsi" w:eastAsia="Times New Roman" w:hAnsiTheme="majorHAnsi" w:cstheme="majorHAnsi"/>
          <w:bCs/>
          <w:lang w:eastAsia="de-DE"/>
        </w:rPr>
        <w:t xml:space="preserve">Die Geschlechterverhältnisse in der Pflege ändern sich nur sehr schleppend: Waren 2002 noch 14,6 Prozent der Krankenpflegekräfte männlich, </w:t>
      </w:r>
      <w:r w:rsidR="00990D0C">
        <w:rPr>
          <w:rFonts w:asciiTheme="majorHAnsi" w:eastAsia="Times New Roman" w:hAnsiTheme="majorHAnsi" w:cstheme="majorHAnsi"/>
          <w:bCs/>
          <w:lang w:eastAsia="de-DE"/>
        </w:rPr>
        <w:t xml:space="preserve">lag ihr Anteil auch 2022 noch bei gerade 17,6 Prozent. Noch drastischer zeigt sich der „Frauenberuf“ bei den Hebammen. Hier stieg der Anteil der männlichen Hebammen in 20 Jahren von 0,2 auf 0,4 Prozent. </w:t>
      </w:r>
    </w:p>
    <w:p w14:paraId="341F08EE" w14:textId="7CD8861A" w:rsidR="00990D0C" w:rsidRDefault="00121027" w:rsidP="003E637A">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Attraktive Rahmenbedingungen helfen bei der Umsetzung der Gleichstellungsziele</w:t>
      </w:r>
      <w:r w:rsidR="00990D0C">
        <w:rPr>
          <w:rFonts w:asciiTheme="majorHAnsi" w:eastAsia="Times New Roman" w:hAnsiTheme="majorHAnsi" w:cstheme="majorHAnsi"/>
          <w:bCs/>
          <w:lang w:eastAsia="de-DE"/>
        </w:rPr>
        <w:t>. Dazu zählt die kontinuierliche Verbesserung der Arbeitsbedingungen</w:t>
      </w:r>
      <w:r w:rsidR="003E637A">
        <w:rPr>
          <w:rFonts w:asciiTheme="majorHAnsi" w:eastAsia="Times New Roman" w:hAnsiTheme="majorHAnsi" w:cstheme="majorHAnsi"/>
          <w:bCs/>
          <w:lang w:eastAsia="de-DE"/>
        </w:rPr>
        <w:t>, vor allem die Vereinbarkeit von Beruf und Familie.</w:t>
      </w:r>
      <w:r w:rsidR="008A6F9B">
        <w:rPr>
          <w:rFonts w:asciiTheme="majorHAnsi" w:eastAsia="Times New Roman" w:hAnsiTheme="majorHAnsi" w:cstheme="majorHAnsi"/>
          <w:bCs/>
          <w:lang w:eastAsia="de-DE"/>
        </w:rPr>
        <w:t xml:space="preserve"> Modelle, wie der geteilte </w:t>
      </w:r>
      <w:proofErr w:type="spellStart"/>
      <w:r w:rsidR="008A6F9B">
        <w:rPr>
          <w:rFonts w:asciiTheme="majorHAnsi" w:eastAsia="Times New Roman" w:hAnsiTheme="majorHAnsi" w:cstheme="majorHAnsi"/>
          <w:bCs/>
          <w:lang w:eastAsia="de-DE"/>
        </w:rPr>
        <w:t>ChefärztInnen</w:t>
      </w:r>
      <w:proofErr w:type="spellEnd"/>
      <w:r w:rsidR="008A6F9B">
        <w:rPr>
          <w:rFonts w:asciiTheme="majorHAnsi" w:eastAsia="Times New Roman" w:hAnsiTheme="majorHAnsi" w:cstheme="majorHAnsi"/>
          <w:bCs/>
          <w:lang w:eastAsia="de-DE"/>
        </w:rPr>
        <w:t>-Posten, können hier Lösungen bieten.</w:t>
      </w:r>
      <w:r w:rsidR="003E637A">
        <w:rPr>
          <w:rFonts w:asciiTheme="majorHAnsi" w:eastAsia="Times New Roman" w:hAnsiTheme="majorHAnsi" w:cstheme="majorHAnsi"/>
          <w:bCs/>
          <w:lang w:eastAsia="de-DE"/>
        </w:rPr>
        <w:t xml:space="preserve"> In wenigen Jahren wird der Anteil der Ärztinnen in deutschen Krankenhäusern bei zwei Dritteln liegen. Darauf müssen sich die Kliniken einstellen.</w:t>
      </w:r>
      <w:r w:rsidR="008A6F9B">
        <w:rPr>
          <w:rFonts w:asciiTheme="majorHAnsi" w:eastAsia="Times New Roman" w:hAnsiTheme="majorHAnsi" w:cstheme="majorHAnsi"/>
          <w:bCs/>
          <w:lang w:eastAsia="de-DE"/>
        </w:rPr>
        <w:t>“</w:t>
      </w:r>
      <w:r w:rsidR="003E637A">
        <w:rPr>
          <w:rFonts w:asciiTheme="majorHAnsi" w:eastAsia="Times New Roman" w:hAnsiTheme="majorHAnsi" w:cstheme="majorHAnsi"/>
          <w:bCs/>
          <w:lang w:eastAsia="de-DE"/>
        </w:rPr>
        <w:t xml:space="preserve">  </w:t>
      </w:r>
    </w:p>
    <w:p w14:paraId="27A0BE07" w14:textId="1A9AC287" w:rsidR="00121027" w:rsidRPr="00CD2F14" w:rsidRDefault="00121027" w:rsidP="00121027">
      <w:pPr>
        <w:tabs>
          <w:tab w:val="left" w:pos="7797"/>
        </w:tabs>
        <w:spacing w:line="340" w:lineRule="exact"/>
        <w:ind w:right="2410"/>
        <w:jc w:val="both"/>
        <w:rPr>
          <w:rFonts w:asciiTheme="majorHAnsi" w:eastAsia="Times New Roman" w:hAnsiTheme="majorHAnsi" w:cstheme="majorHAnsi"/>
          <w:bCs/>
          <w:lang w:eastAsia="de-DE"/>
        </w:rPr>
      </w:pPr>
      <w:r>
        <w:rPr>
          <w:rFonts w:asciiTheme="majorHAnsi" w:hAnsiTheme="majorHAnsi" w:cstheme="majorHAnsi"/>
        </w:rPr>
        <w:t xml:space="preserve">„Geschlechtergemischte Führungsteams sind erfolgreicher, das belegen Studien, das wissen wir aber auch aus unserer Praxiserfahrung im </w:t>
      </w:r>
      <w:r>
        <w:rPr>
          <w:rFonts w:asciiTheme="majorHAnsi" w:hAnsiTheme="majorHAnsi" w:cstheme="majorHAnsi"/>
        </w:rPr>
        <w:lastRenderedPageBreak/>
        <w:t>Krankenhausmanagement. Der Blick aus unterschiedlichen Perspektiven hilft bei der Strategieentwicklung genauso wie bei konkreten Problemlösungen“, erklärt der Vorstandsvorsitzende der DKG</w:t>
      </w:r>
      <w:r w:rsidR="0002304A">
        <w:rPr>
          <w:rFonts w:asciiTheme="majorHAnsi" w:hAnsiTheme="majorHAnsi" w:cstheme="majorHAnsi"/>
        </w:rPr>
        <w:t>,</w:t>
      </w:r>
      <w:r>
        <w:rPr>
          <w:rFonts w:asciiTheme="majorHAnsi" w:hAnsiTheme="majorHAnsi" w:cstheme="majorHAnsi"/>
        </w:rPr>
        <w:t xml:space="preserve"> Dr. Gerald Gaß, der selbst über 13 Jahre als Geschäftsführer im Krankenhausmanagement Verantwortung getragen hat.  </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7755DE1F" w14:textId="27F9D2CD" w:rsidR="0021251B" w:rsidRPr="00C91D2F"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054ECF7D" w14:textId="77777777" w:rsidR="0021251B" w:rsidRPr="00C91D2F" w:rsidRDefault="0021251B" w:rsidP="0021251B">
      <w:pPr>
        <w:rPr>
          <w:rFonts w:asciiTheme="majorHAnsi" w:hAnsiTheme="majorHAnsi" w:cstheme="majorHAnsi"/>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81AE" w14:textId="77777777" w:rsidR="00522A30" w:rsidRDefault="00522A30" w:rsidP="008125E6">
      <w:pPr>
        <w:spacing w:after="0"/>
      </w:pPr>
      <w:r>
        <w:separator/>
      </w:r>
    </w:p>
  </w:endnote>
  <w:endnote w:type="continuationSeparator" w:id="0">
    <w:p w14:paraId="16D83F49" w14:textId="77777777" w:rsidR="00522A30" w:rsidRDefault="00522A3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19CA9975">
              <wp:simplePos x="0" y="0"/>
              <wp:positionH relativeFrom="column">
                <wp:posOffset>5054600</wp:posOffset>
              </wp:positionH>
              <wp:positionV relativeFrom="paragraph">
                <wp:posOffset>-3258157</wp:posOffset>
              </wp:positionV>
              <wp:extent cx="1466850" cy="3267986"/>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67986"/>
                      </a:xfrm>
                      <a:prstGeom prst="rect">
                        <a:avLst/>
                      </a:prstGeom>
                      <a:solidFill>
                        <a:srgbClr val="FFFFFF"/>
                      </a:solidFill>
                      <a:ln w="9525">
                        <a:noFill/>
                        <a:miter lim="800000"/>
                        <a:headEnd/>
                        <a:tailEnd/>
                      </a:ln>
                    </wps:spPr>
                    <wps:txb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pt;margin-top:-256.55pt;width:115.5pt;height:25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" stroked="f">
              <v:textbox>
                <w:txbxContent>
                  <w:p w14:paraId="7FEA3C7C" w14:textId="77777777" w:rsidR="0065306F" w:rsidRPr="00A8789C" w:rsidRDefault="0065306F" w:rsidP="0065306F">
                    <w:pPr>
                      <w:pBdr>
                        <w:top w:val="single" w:sz="4" w:space="1" w:color="auto"/>
                      </w:pBdr>
                      <w:spacing w:after="0"/>
                      <w:rPr>
                        <w:rFonts w:asciiTheme="majorHAnsi" w:hAnsiTheme="majorHAnsi" w:cstheme="majorHAnsi"/>
                        <w:sz w:val="14"/>
                        <w:szCs w:val="14"/>
                      </w:rPr>
                    </w:pPr>
                  </w:p>
                  <w:p w14:paraId="08146EB1" w14:textId="45AABABD" w:rsidR="0065306F" w:rsidRPr="00A8789C" w:rsidRDefault="0065306F" w:rsidP="00BB0243">
                    <w:pPr>
                      <w:pBdr>
                        <w:top w:val="single" w:sz="4" w:space="1" w:color="auto"/>
                      </w:pBdr>
                      <w:spacing w:after="0"/>
                      <w:rPr>
                        <w:rFonts w:asciiTheme="majorHAnsi" w:hAnsiTheme="majorHAnsi" w:cstheme="majorHAnsi"/>
                        <w:color w:val="7F7F7F" w:themeColor="text1" w:themeTint="80"/>
                        <w:sz w:val="18"/>
                        <w:szCs w:val="18"/>
                      </w:rPr>
                    </w:pPr>
                    <w:r w:rsidRPr="00A8789C">
                      <w:rPr>
                        <w:rFonts w:asciiTheme="majorHAnsi" w:hAnsiTheme="majorHAnsi" w:cstheme="majorHAnsi"/>
                        <w:color w:val="7F7F7F" w:themeColor="text1" w:themeTint="80"/>
                        <w:sz w:val="18"/>
                        <w:szCs w:val="18"/>
                      </w:rPr>
                      <w:t>PRESSESTELLE</w:t>
                    </w:r>
                  </w:p>
                  <w:p w14:paraId="7E7178A6"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3A1F6152" w14:textId="5C270510"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Joachim </w:t>
                    </w:r>
                    <w:r w:rsidRPr="00A8789C">
                      <w:rPr>
                        <w:rFonts w:asciiTheme="majorHAnsi" w:hAnsiTheme="majorHAnsi" w:cstheme="majorHAnsi"/>
                        <w:b/>
                        <w:sz w:val="12"/>
                        <w:szCs w:val="12"/>
                      </w:rPr>
                      <w:t>Odenbach</w:t>
                    </w:r>
                  </w:p>
                  <w:p w14:paraId="60E55F47" w14:textId="418CE9C5" w:rsidR="00AC5BCE" w:rsidRPr="00A8789C" w:rsidRDefault="00AC5BCE" w:rsidP="00AC5BC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39801-1020</w:t>
                    </w:r>
                  </w:p>
                  <w:p w14:paraId="525D6CEF" w14:textId="77777777" w:rsidR="00AC5BCE" w:rsidRPr="00A8789C" w:rsidRDefault="00AC5BCE" w:rsidP="0065306F">
                    <w:pPr>
                      <w:spacing w:after="0"/>
                      <w:rPr>
                        <w:rFonts w:asciiTheme="majorHAnsi" w:hAnsiTheme="majorHAnsi" w:cstheme="majorHAnsi"/>
                        <w:color w:val="7F7F7F" w:themeColor="text1" w:themeTint="80"/>
                        <w:sz w:val="8"/>
                        <w:szCs w:val="8"/>
                      </w:rPr>
                    </w:pPr>
                  </w:p>
                  <w:p w14:paraId="631FBC0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Holger </w:t>
                    </w:r>
                    <w:r w:rsidRPr="00A8789C">
                      <w:rPr>
                        <w:rFonts w:asciiTheme="majorHAnsi" w:hAnsiTheme="majorHAnsi" w:cstheme="majorHAnsi"/>
                        <w:b/>
                        <w:sz w:val="12"/>
                        <w:szCs w:val="12"/>
                      </w:rPr>
                      <w:t>Mages</w:t>
                    </w:r>
                  </w:p>
                  <w:p w14:paraId="537E50D5" w14:textId="52FEA4C5"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w:t>
                    </w:r>
                    <w:r w:rsidR="00BB0243" w:rsidRPr="00A8789C">
                      <w:rPr>
                        <w:rFonts w:asciiTheme="majorHAnsi" w:hAnsiTheme="majorHAnsi" w:cstheme="majorHAnsi"/>
                        <w:color w:val="7F7F7F" w:themeColor="text1" w:themeTint="80"/>
                        <w:sz w:val="12"/>
                        <w:szCs w:val="12"/>
                      </w:rPr>
                      <w:t xml:space="preserve">efon +49 30 </w:t>
                    </w:r>
                    <w:r w:rsidRPr="00A8789C">
                      <w:rPr>
                        <w:rFonts w:asciiTheme="majorHAnsi" w:hAnsiTheme="majorHAnsi" w:cstheme="majorHAnsi"/>
                        <w:color w:val="7F7F7F" w:themeColor="text1" w:themeTint="80"/>
                        <w:sz w:val="12"/>
                        <w:szCs w:val="12"/>
                      </w:rPr>
                      <w:t>398</w:t>
                    </w:r>
                    <w:r w:rsidR="00BB0243" w:rsidRPr="00A8789C">
                      <w:rPr>
                        <w:rFonts w:asciiTheme="majorHAnsi" w:hAnsiTheme="majorHAnsi" w:cstheme="majorHAnsi"/>
                        <w:color w:val="7F7F7F" w:themeColor="text1" w:themeTint="80"/>
                        <w:sz w:val="12"/>
                        <w:szCs w:val="12"/>
                      </w:rPr>
                      <w:t>01-</w:t>
                    </w:r>
                    <w:r w:rsidRPr="00A8789C">
                      <w:rPr>
                        <w:rFonts w:asciiTheme="majorHAnsi" w:hAnsiTheme="majorHAnsi" w:cstheme="majorHAnsi"/>
                        <w:color w:val="7F7F7F" w:themeColor="text1" w:themeTint="80"/>
                        <w:sz w:val="12"/>
                        <w:szCs w:val="12"/>
                      </w:rPr>
                      <w:t>1022</w:t>
                    </w:r>
                  </w:p>
                  <w:p w14:paraId="2FEFDCDD" w14:textId="253D2227" w:rsidR="0065306F" w:rsidRPr="00A8789C" w:rsidRDefault="0065306F" w:rsidP="0065306F">
                    <w:pPr>
                      <w:spacing w:after="0"/>
                      <w:rPr>
                        <w:rFonts w:asciiTheme="majorHAnsi" w:hAnsiTheme="majorHAnsi" w:cstheme="majorHAnsi"/>
                        <w:color w:val="7F7F7F" w:themeColor="text1" w:themeTint="80"/>
                        <w:sz w:val="8"/>
                        <w:szCs w:val="8"/>
                      </w:rPr>
                    </w:pPr>
                  </w:p>
                  <w:p w14:paraId="2F56D837" w14:textId="11924A4E" w:rsidR="0078717D" w:rsidRPr="00A8789C" w:rsidRDefault="0078717D" w:rsidP="0078717D">
                    <w:pPr>
                      <w:autoSpaceDE w:val="0"/>
                      <w:autoSpaceDN w:val="0"/>
                      <w:adjustRightInd w:val="0"/>
                      <w:spacing w:after="0"/>
                      <w:rPr>
                        <w:rFonts w:asciiTheme="majorHAnsi" w:hAnsiTheme="majorHAnsi" w:cstheme="majorHAnsi"/>
                        <w:b/>
                        <w:bCs/>
                        <w:color w:val="000000"/>
                        <w:sz w:val="12"/>
                        <w:szCs w:val="12"/>
                      </w:rPr>
                    </w:pPr>
                    <w:r w:rsidRPr="00A8789C">
                      <w:rPr>
                        <w:rFonts w:asciiTheme="majorHAnsi" w:hAnsiTheme="majorHAnsi" w:cstheme="majorHAnsi"/>
                        <w:color w:val="7F7F7F"/>
                        <w:sz w:val="12"/>
                        <w:szCs w:val="12"/>
                      </w:rPr>
                      <w:t xml:space="preserve">Dr. Jörn </w:t>
                    </w:r>
                    <w:r w:rsidRPr="00A8789C">
                      <w:rPr>
                        <w:rFonts w:asciiTheme="majorHAnsi" w:hAnsiTheme="majorHAnsi" w:cstheme="majorHAnsi"/>
                        <w:b/>
                        <w:bCs/>
                        <w:color w:val="000000"/>
                        <w:sz w:val="12"/>
                        <w:szCs w:val="12"/>
                      </w:rPr>
                      <w:t>Wegner</w:t>
                    </w:r>
                  </w:p>
                  <w:p w14:paraId="5976D3EC" w14:textId="31B17EF6" w:rsidR="0078717D" w:rsidRPr="00A8789C" w:rsidRDefault="0078717D" w:rsidP="0078717D">
                    <w:pPr>
                      <w:spacing w:after="0"/>
                      <w:rPr>
                        <w:rFonts w:asciiTheme="majorHAnsi" w:hAnsiTheme="majorHAnsi" w:cstheme="majorHAnsi"/>
                        <w:color w:val="7F7F7F" w:themeColor="text1" w:themeTint="80"/>
                        <w:sz w:val="8"/>
                        <w:szCs w:val="8"/>
                      </w:rPr>
                    </w:pPr>
                    <w:r w:rsidRPr="00A8789C">
                      <w:rPr>
                        <w:rFonts w:asciiTheme="majorHAnsi" w:hAnsiTheme="majorHAnsi" w:cstheme="majorHAnsi"/>
                        <w:color w:val="7F7F7F"/>
                        <w:sz w:val="12"/>
                        <w:szCs w:val="12"/>
                      </w:rPr>
                      <w:t>Telefon +49 30 39801-1023</w:t>
                    </w:r>
                  </w:p>
                  <w:p w14:paraId="2D32FA64" w14:textId="77777777" w:rsidR="00717437" w:rsidRPr="00A8789C" w:rsidRDefault="00717437" w:rsidP="0065306F">
                    <w:pPr>
                      <w:spacing w:after="0"/>
                      <w:rPr>
                        <w:rFonts w:asciiTheme="majorHAnsi" w:hAnsiTheme="majorHAnsi" w:cstheme="majorHAnsi"/>
                        <w:color w:val="7F7F7F" w:themeColor="text1" w:themeTint="80"/>
                        <w:sz w:val="8"/>
                        <w:szCs w:val="8"/>
                      </w:rPr>
                    </w:pPr>
                  </w:p>
                  <w:p w14:paraId="42B51E45" w14:textId="7BE0C907"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Rike </w:t>
                    </w:r>
                    <w:r w:rsidRPr="00A8789C">
                      <w:rPr>
                        <w:rFonts w:asciiTheme="majorHAnsi" w:hAnsiTheme="majorHAnsi" w:cstheme="majorHAnsi"/>
                        <w:b/>
                        <w:sz w:val="12"/>
                        <w:szCs w:val="12"/>
                      </w:rPr>
                      <w:t>Stähler</w:t>
                    </w:r>
                  </w:p>
                  <w:p w14:paraId="17BC881A" w14:textId="7A1D809B" w:rsidR="00717437" w:rsidRPr="00A8789C" w:rsidRDefault="00717437"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39801-1024</w:t>
                    </w:r>
                  </w:p>
                  <w:p w14:paraId="58DBC4C6" w14:textId="0218D38C" w:rsidR="0036343E" w:rsidRPr="00A8789C" w:rsidRDefault="0036343E" w:rsidP="00717437">
                    <w:pPr>
                      <w:spacing w:after="0"/>
                      <w:rPr>
                        <w:rFonts w:asciiTheme="majorHAnsi" w:hAnsiTheme="majorHAnsi" w:cstheme="majorHAnsi"/>
                        <w:color w:val="7F7F7F" w:themeColor="text1" w:themeTint="80"/>
                        <w:sz w:val="8"/>
                        <w:szCs w:val="8"/>
                      </w:rPr>
                    </w:pPr>
                  </w:p>
                  <w:p w14:paraId="0D785FC1" w14:textId="5064ABC1" w:rsidR="0036343E" w:rsidRPr="00A8789C" w:rsidRDefault="0036343E" w:rsidP="00717437">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Maxi </w:t>
                    </w:r>
                    <w:r w:rsidRPr="00A8789C">
                      <w:rPr>
                        <w:rFonts w:asciiTheme="majorHAnsi" w:hAnsiTheme="majorHAnsi" w:cstheme="majorHAnsi"/>
                        <w:b/>
                        <w:sz w:val="12"/>
                        <w:szCs w:val="12"/>
                      </w:rPr>
                      <w:t>Schilonka</w:t>
                    </w:r>
                  </w:p>
                  <w:p w14:paraId="75DF00FD" w14:textId="2FD2BF82" w:rsidR="0036343E" w:rsidRPr="00A8789C" w:rsidRDefault="0036343E" w:rsidP="0036343E">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39801-1026</w:t>
                    </w:r>
                  </w:p>
                  <w:p w14:paraId="52001A60" w14:textId="77777777" w:rsidR="0065306F" w:rsidRPr="00A8789C" w:rsidRDefault="0065306F" w:rsidP="0065306F">
                    <w:pPr>
                      <w:spacing w:after="0"/>
                      <w:rPr>
                        <w:rFonts w:asciiTheme="majorHAnsi" w:hAnsiTheme="majorHAnsi" w:cstheme="majorHAnsi"/>
                        <w:color w:val="7F7F7F" w:themeColor="text1" w:themeTint="80"/>
                        <w:sz w:val="8"/>
                        <w:szCs w:val="8"/>
                      </w:rPr>
                    </w:pPr>
                  </w:p>
                  <w:p w14:paraId="7132F9A6" w14:textId="20543A1D" w:rsidR="0021251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SEKRETARIAT</w:t>
                    </w:r>
                  </w:p>
                  <w:p w14:paraId="4BA03C2E" w14:textId="44D16150" w:rsidR="0021251B"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 xml:space="preserve">Banu </w:t>
                    </w:r>
                    <w:r w:rsidRPr="00A8789C">
                      <w:rPr>
                        <w:rFonts w:asciiTheme="majorHAnsi" w:hAnsiTheme="majorHAnsi" w:cstheme="majorHAnsi"/>
                        <w:b/>
                        <w:sz w:val="12"/>
                        <w:szCs w:val="12"/>
                      </w:rPr>
                      <w:t>Öztürk</w:t>
                    </w:r>
                  </w:p>
                  <w:p w14:paraId="21694793" w14:textId="10BAF538" w:rsidR="00197695" w:rsidRPr="00A8789C" w:rsidRDefault="0021251B"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w:t>
                    </w:r>
                    <w:r w:rsidR="00197695" w:rsidRPr="00A8789C">
                      <w:rPr>
                        <w:rFonts w:asciiTheme="majorHAnsi" w:hAnsiTheme="majorHAnsi" w:cstheme="majorHAnsi"/>
                        <w:color w:val="7F7F7F" w:themeColor="text1" w:themeTint="80"/>
                        <w:sz w:val="12"/>
                        <w:szCs w:val="12"/>
                      </w:rPr>
                      <w:t>-1025</w:t>
                    </w:r>
                  </w:p>
                  <w:p w14:paraId="6F5E1D2A" w14:textId="778A2E95" w:rsidR="004D36A3" w:rsidRPr="00A8789C" w:rsidRDefault="004D36A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Sina</w:t>
                    </w:r>
                    <w:r w:rsidRPr="00A8789C">
                      <w:rPr>
                        <w:rFonts w:asciiTheme="majorHAnsi" w:hAnsiTheme="majorHAnsi" w:cstheme="majorHAnsi"/>
                        <w:b/>
                        <w:color w:val="7F7F7F" w:themeColor="text1" w:themeTint="80"/>
                        <w:sz w:val="12"/>
                        <w:szCs w:val="12"/>
                      </w:rPr>
                      <w:t xml:space="preserve"> </w:t>
                    </w:r>
                    <w:r w:rsidRPr="00A8789C">
                      <w:rPr>
                        <w:rFonts w:asciiTheme="majorHAnsi" w:hAnsiTheme="majorHAnsi" w:cstheme="majorHAnsi"/>
                        <w:b/>
                        <w:sz w:val="12"/>
                        <w:szCs w:val="12"/>
                      </w:rPr>
                      <w:t>Hoffmann</w:t>
                    </w:r>
                  </w:p>
                  <w:p w14:paraId="62132A23" w14:textId="7A956D39" w:rsidR="0021251B" w:rsidRPr="00A8789C" w:rsidRDefault="00197695"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Telefon +49 30 39801-1021</w:t>
                    </w:r>
                  </w:p>
                  <w:p w14:paraId="5264653A" w14:textId="77777777" w:rsidR="00197695" w:rsidRPr="00A8789C" w:rsidRDefault="00197695" w:rsidP="0065306F">
                    <w:pPr>
                      <w:spacing w:after="0"/>
                      <w:rPr>
                        <w:rFonts w:asciiTheme="majorHAnsi" w:hAnsiTheme="majorHAnsi" w:cstheme="majorHAnsi"/>
                        <w:color w:val="7F7F7F" w:themeColor="text1" w:themeTint="80"/>
                        <w:sz w:val="12"/>
                        <w:szCs w:val="12"/>
                      </w:rPr>
                    </w:pPr>
                  </w:p>
                  <w:p w14:paraId="4A3E2F77" w14:textId="2B519D1A" w:rsidR="00EB444B" w:rsidRPr="00A8789C" w:rsidRDefault="00BB0243"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E-Mail pressestelle@dkgev.de</w:t>
                    </w:r>
                  </w:p>
                  <w:p w14:paraId="4F06117C" w14:textId="77777777" w:rsidR="00BB0243" w:rsidRPr="00A8789C" w:rsidRDefault="00BB0243" w:rsidP="0065306F">
                    <w:pPr>
                      <w:spacing w:after="0"/>
                      <w:rPr>
                        <w:rFonts w:asciiTheme="majorHAnsi" w:hAnsiTheme="majorHAnsi" w:cstheme="majorHAnsi"/>
                        <w:color w:val="7F7F7F" w:themeColor="text1" w:themeTint="80"/>
                        <w:sz w:val="8"/>
                        <w:szCs w:val="8"/>
                      </w:rPr>
                    </w:pPr>
                  </w:p>
                  <w:p w14:paraId="6D1B5D6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Wegelystraße 3</w:t>
                    </w:r>
                  </w:p>
                  <w:p w14:paraId="4DDC32CE" w14:textId="77777777" w:rsidR="0065306F" w:rsidRPr="00A8789C" w:rsidRDefault="0065306F" w:rsidP="0065306F">
                    <w:pPr>
                      <w:spacing w:after="0"/>
                      <w:rPr>
                        <w:rFonts w:asciiTheme="majorHAnsi" w:hAnsiTheme="majorHAnsi" w:cstheme="majorHAnsi"/>
                        <w:color w:val="7F7F7F" w:themeColor="text1" w:themeTint="80"/>
                        <w:sz w:val="12"/>
                        <w:szCs w:val="12"/>
                      </w:rPr>
                    </w:pPr>
                    <w:r w:rsidRPr="00A8789C">
                      <w:rPr>
                        <w:rFonts w:asciiTheme="majorHAnsi" w:hAnsiTheme="majorHAnsi" w:cstheme="majorHAnsi"/>
                        <w:color w:val="7F7F7F" w:themeColor="text1" w:themeTint="80"/>
                        <w:sz w:val="12"/>
                        <w:szCs w:val="12"/>
                      </w:rPr>
                      <w:t>10623 Berlin</w:t>
                    </w:r>
                  </w:p>
                  <w:p w14:paraId="1395ED9E" w14:textId="77777777" w:rsidR="0065306F" w:rsidRPr="00A8789C" w:rsidRDefault="0065306F" w:rsidP="0065306F">
                    <w:pPr>
                      <w:spacing w:after="0"/>
                      <w:rPr>
                        <w:rFonts w:asciiTheme="majorHAnsi" w:hAnsiTheme="majorHAnsi" w:cstheme="majorHAnsi"/>
                        <w:sz w:val="8"/>
                        <w:szCs w:val="8"/>
                      </w:rPr>
                    </w:pPr>
                  </w:p>
                  <w:p w14:paraId="3913412D" w14:textId="77777777" w:rsidR="005F6092" w:rsidRPr="00A8789C" w:rsidRDefault="005F6092" w:rsidP="0065306F">
                    <w:pPr>
                      <w:spacing w:after="0"/>
                      <w:rPr>
                        <w:rFonts w:asciiTheme="majorHAnsi" w:hAnsiTheme="majorHAnsi" w:cstheme="majorHAnsi"/>
                        <w:sz w:val="8"/>
                        <w:szCs w:val="8"/>
                      </w:rPr>
                    </w:pPr>
                  </w:p>
                  <w:p w14:paraId="4318A3BE" w14:textId="35EFC18B" w:rsidR="0065306F" w:rsidRPr="00A8789C" w:rsidRDefault="0065306F" w:rsidP="0065306F">
                    <w:pPr>
                      <w:spacing w:after="0"/>
                      <w:rPr>
                        <w:rFonts w:asciiTheme="majorHAnsi" w:hAnsiTheme="majorHAnsi" w:cstheme="majorHAnsi"/>
                        <w:b/>
                        <w:color w:val="096D45"/>
                        <w:sz w:val="14"/>
                        <w:szCs w:val="14"/>
                        <w:lang w:val="it-IT"/>
                      </w:rPr>
                    </w:pPr>
                    <w:r w:rsidRPr="00A8789C">
                      <w:rPr>
                        <w:rFonts w:asciiTheme="majorHAnsi" w:hAnsiTheme="majorHAnsi" w:cstheme="majorHAnsi"/>
                        <w:b/>
                        <w:color w:val="096D45"/>
                        <w:sz w:val="14"/>
                        <w:szCs w:val="14"/>
                        <w:lang w:val="it-IT"/>
                      </w:rPr>
                      <w:t>www.dkgev.de</w:t>
                    </w:r>
                  </w:p>
                  <w:p w14:paraId="70CDB1EB" w14:textId="05F258F5" w:rsidR="0065306F"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www.facebook</w:t>
                    </w:r>
                    <w:r w:rsidR="00245172" w:rsidRPr="00A8789C">
                      <w:rPr>
                        <w:rFonts w:asciiTheme="majorHAnsi" w:hAnsiTheme="majorHAnsi" w:cstheme="majorHAnsi"/>
                        <w:color w:val="096D45"/>
                        <w:sz w:val="14"/>
                        <w:szCs w:val="14"/>
                      </w:rPr>
                      <w:t>.</w:t>
                    </w:r>
                    <w:r w:rsidRPr="00A8789C">
                      <w:rPr>
                        <w:rFonts w:asciiTheme="majorHAnsi" w:hAnsiTheme="majorHAnsi" w:cstheme="majorHAnsi"/>
                        <w:color w:val="096D45"/>
                        <w:sz w:val="14"/>
                        <w:szCs w:val="14"/>
                      </w:rPr>
                      <w:t>com/dkgev</w:t>
                    </w:r>
                  </w:p>
                  <w:p w14:paraId="2073A9A0" w14:textId="3D4B651A" w:rsidR="005F6092" w:rsidRPr="00A8789C" w:rsidRDefault="0024517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twitter.com/dkgev</w:t>
                    </w:r>
                  </w:p>
                  <w:p w14:paraId="60CD37B1" w14:textId="6EB1A07B" w:rsidR="005F6092" w:rsidRPr="00A8789C" w:rsidRDefault="00EB444B"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w:t>
                    </w:r>
                    <w:r w:rsidR="005F6092" w:rsidRPr="00A8789C">
                      <w:rPr>
                        <w:rFonts w:asciiTheme="majorHAnsi" w:hAnsiTheme="majorHAnsi" w:cstheme="majorHAnsi"/>
                        <w:color w:val="096D45"/>
                        <w:sz w:val="14"/>
                        <w:szCs w:val="14"/>
                      </w:rPr>
                      <w:t>dkgev.de/rss2.php</w:t>
                    </w:r>
                  </w:p>
                  <w:p w14:paraId="3BDE5F90" w14:textId="1ECA17B1" w:rsidR="005F6092" w:rsidRPr="00A8789C" w:rsidRDefault="005F6092" w:rsidP="0065306F">
                    <w:pPr>
                      <w:spacing w:after="0"/>
                      <w:rPr>
                        <w:rFonts w:asciiTheme="majorHAnsi" w:hAnsiTheme="majorHAnsi" w:cstheme="majorHAnsi"/>
                        <w:color w:val="096D45"/>
                        <w:sz w:val="14"/>
                        <w:szCs w:val="14"/>
                      </w:rPr>
                    </w:pPr>
                    <w:r w:rsidRPr="00A8789C">
                      <w:rPr>
                        <w:rFonts w:asciiTheme="majorHAnsi" w:hAnsiTheme="majorHAnsi" w:cstheme="majorHAnsi"/>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29A38" w14:textId="77777777" w:rsidR="00522A30" w:rsidRDefault="00522A30" w:rsidP="008125E6">
      <w:pPr>
        <w:spacing w:after="0"/>
      </w:pPr>
      <w:r>
        <w:separator/>
      </w:r>
    </w:p>
  </w:footnote>
  <w:footnote w:type="continuationSeparator" w:id="0">
    <w:p w14:paraId="7B67B76C" w14:textId="77777777" w:rsidR="00522A30" w:rsidRDefault="00522A3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304A"/>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027"/>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0B72"/>
    <w:rsid w:val="00314EF3"/>
    <w:rsid w:val="00323BD9"/>
    <w:rsid w:val="00326374"/>
    <w:rsid w:val="00335088"/>
    <w:rsid w:val="00350E79"/>
    <w:rsid w:val="00354602"/>
    <w:rsid w:val="00362EF7"/>
    <w:rsid w:val="0036343E"/>
    <w:rsid w:val="00363F93"/>
    <w:rsid w:val="00383891"/>
    <w:rsid w:val="00396599"/>
    <w:rsid w:val="003B4AC3"/>
    <w:rsid w:val="003D3A58"/>
    <w:rsid w:val="003E637A"/>
    <w:rsid w:val="003E7E92"/>
    <w:rsid w:val="00407552"/>
    <w:rsid w:val="00413F2A"/>
    <w:rsid w:val="0041727D"/>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22A30"/>
    <w:rsid w:val="00532B8C"/>
    <w:rsid w:val="0053749D"/>
    <w:rsid w:val="00540AF0"/>
    <w:rsid w:val="00540DD3"/>
    <w:rsid w:val="0056210E"/>
    <w:rsid w:val="00570C6B"/>
    <w:rsid w:val="0058674F"/>
    <w:rsid w:val="00586EFC"/>
    <w:rsid w:val="0059029D"/>
    <w:rsid w:val="00593E0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0AAE"/>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A6F9B"/>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0D0C"/>
    <w:rsid w:val="00995C59"/>
    <w:rsid w:val="00997648"/>
    <w:rsid w:val="009A320B"/>
    <w:rsid w:val="009A4F97"/>
    <w:rsid w:val="009C153C"/>
    <w:rsid w:val="009D26E3"/>
    <w:rsid w:val="009D788B"/>
    <w:rsid w:val="009E0FE7"/>
    <w:rsid w:val="009E4E2F"/>
    <w:rsid w:val="00A15341"/>
    <w:rsid w:val="00A41756"/>
    <w:rsid w:val="00A8789C"/>
    <w:rsid w:val="00AC5BCE"/>
    <w:rsid w:val="00AE24DB"/>
    <w:rsid w:val="00AF0BE5"/>
    <w:rsid w:val="00B06B18"/>
    <w:rsid w:val="00B1353D"/>
    <w:rsid w:val="00B34514"/>
    <w:rsid w:val="00B402F1"/>
    <w:rsid w:val="00B52927"/>
    <w:rsid w:val="00B607F4"/>
    <w:rsid w:val="00B65874"/>
    <w:rsid w:val="00B74141"/>
    <w:rsid w:val="00B7543C"/>
    <w:rsid w:val="00B87286"/>
    <w:rsid w:val="00BB0243"/>
    <w:rsid w:val="00BE3D5C"/>
    <w:rsid w:val="00BF222D"/>
    <w:rsid w:val="00C16F15"/>
    <w:rsid w:val="00C55E7D"/>
    <w:rsid w:val="00C6059F"/>
    <w:rsid w:val="00C91D2F"/>
    <w:rsid w:val="00C92F25"/>
    <w:rsid w:val="00C930CF"/>
    <w:rsid w:val="00C9558C"/>
    <w:rsid w:val="00C96C96"/>
    <w:rsid w:val="00CB748C"/>
    <w:rsid w:val="00CC21C5"/>
    <w:rsid w:val="00CD2F14"/>
    <w:rsid w:val="00CD6E55"/>
    <w:rsid w:val="00CE1A56"/>
    <w:rsid w:val="00CE7AC3"/>
    <w:rsid w:val="00CF3FD4"/>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2368"/>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83B5-B0D7-4FEF-BEED-21A94C33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2018-11-30T09:23:00Z</cp:lastPrinted>
  <dcterms:created xsi:type="dcterms:W3CDTF">2024-03-07T07:42:00Z</dcterms:created>
  <dcterms:modified xsi:type="dcterms:W3CDTF">2024-03-07T08:17:00Z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