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FF40B5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 </w:t>
      </w:r>
      <w:r w:rsidR="0067245F" w:rsidRPr="0067245F">
        <w:rPr>
          <w:rFonts w:ascii="Arial" w:eastAsia="Times New Roman" w:hAnsi="Arial" w:cs="Times New Roman"/>
          <w:b/>
          <w:szCs w:val="20"/>
          <w:u w:val="single"/>
          <w:lang w:eastAsia="de-DE"/>
        </w:rPr>
        <w:t>Pflegestudiumstärkungsgesetz</w:t>
      </w:r>
    </w:p>
    <w:p w:rsidR="00795922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FD437D" w:rsidRDefault="0067245F" w:rsidP="00FD437D">
      <w:pPr>
        <w:spacing w:after="0" w:line="340" w:lineRule="atLeast"/>
        <w:ind w:right="2268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b/>
          <w:sz w:val="28"/>
          <w:szCs w:val="28"/>
          <w:lang w:eastAsia="de-DE"/>
        </w:rPr>
        <w:t>Attraktivität der hochschulischen Ausbildung muss gesteigert werden</w:t>
      </w:r>
    </w:p>
    <w:p w:rsidR="00FF7300" w:rsidRPr="00633E3A" w:rsidRDefault="00FF7300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3F5058" w:rsidRDefault="00D30167" w:rsidP="0067245F">
      <w:pPr>
        <w:spacing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FD46EB">
        <w:rPr>
          <w:rFonts w:ascii="Arial" w:eastAsia="Times New Roman" w:hAnsi="Arial" w:cs="Arial"/>
          <w:noProof/>
          <w:lang w:eastAsia="de-DE"/>
        </w:rPr>
        <w:t>27. September 2023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C04809">
        <w:rPr>
          <w:rFonts w:ascii="Arial" w:hAnsi="Arial" w:cs="Arial"/>
          <w:color w:val="222222"/>
          <w:shd w:val="clear" w:color="auto" w:fill="FFFFFF"/>
        </w:rPr>
        <w:t xml:space="preserve">Zur </w:t>
      </w:r>
      <w:r w:rsidR="003F5058">
        <w:rPr>
          <w:rFonts w:ascii="Arial" w:hAnsi="Arial" w:cs="Arial"/>
          <w:color w:val="222222"/>
          <w:shd w:val="clear" w:color="auto" w:fill="FFFFFF"/>
        </w:rPr>
        <w:t>Anhörung des Gesun</w:t>
      </w:r>
      <w:r w:rsidR="00FF7300">
        <w:rPr>
          <w:rFonts w:ascii="Arial" w:hAnsi="Arial" w:cs="Arial"/>
          <w:color w:val="222222"/>
          <w:shd w:val="clear" w:color="auto" w:fill="FFFFFF"/>
        </w:rPr>
        <w:t>d</w:t>
      </w:r>
      <w:r w:rsidR="003F5058">
        <w:rPr>
          <w:rFonts w:ascii="Arial" w:hAnsi="Arial" w:cs="Arial"/>
          <w:color w:val="222222"/>
          <w:shd w:val="clear" w:color="auto" w:fill="FFFFFF"/>
        </w:rPr>
        <w:t>h</w:t>
      </w:r>
      <w:r w:rsidR="00FF7300">
        <w:rPr>
          <w:rFonts w:ascii="Arial" w:hAnsi="Arial" w:cs="Arial"/>
          <w:color w:val="222222"/>
          <w:shd w:val="clear" w:color="auto" w:fill="FFFFFF"/>
        </w:rPr>
        <w:t>eit</w:t>
      </w:r>
      <w:r w:rsidR="003F5058">
        <w:rPr>
          <w:rFonts w:ascii="Arial" w:hAnsi="Arial" w:cs="Arial"/>
          <w:color w:val="222222"/>
          <w:shd w:val="clear" w:color="auto" w:fill="FFFFFF"/>
        </w:rPr>
        <w:t>sau</w:t>
      </w:r>
      <w:r w:rsidR="00FF7300">
        <w:rPr>
          <w:rFonts w:ascii="Arial" w:hAnsi="Arial" w:cs="Arial"/>
          <w:color w:val="222222"/>
          <w:shd w:val="clear" w:color="auto" w:fill="FFFFFF"/>
        </w:rPr>
        <w:t>s</w:t>
      </w:r>
      <w:r w:rsidR="003F5058">
        <w:rPr>
          <w:rFonts w:ascii="Arial" w:hAnsi="Arial" w:cs="Arial"/>
          <w:color w:val="222222"/>
          <w:shd w:val="clear" w:color="auto" w:fill="FFFFFF"/>
        </w:rPr>
        <w:t xml:space="preserve">schusses zum </w:t>
      </w:r>
      <w:proofErr w:type="spellStart"/>
      <w:r w:rsidR="0067245F">
        <w:rPr>
          <w:rFonts w:ascii="Arial" w:hAnsi="Arial" w:cs="Arial"/>
          <w:color w:val="222222"/>
          <w:shd w:val="clear" w:color="auto" w:fill="FFFFFF"/>
        </w:rPr>
        <w:t>Pflegestudiumstärkungsgesetz</w:t>
      </w:r>
      <w:proofErr w:type="spellEnd"/>
      <w:r w:rsidR="0067245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F5058">
        <w:rPr>
          <w:rFonts w:ascii="Arial" w:hAnsi="Arial" w:cs="Arial"/>
          <w:color w:val="222222"/>
          <w:shd w:val="clear" w:color="auto" w:fill="FFFFFF"/>
        </w:rPr>
        <w:t xml:space="preserve">erklärt 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die stellvertretende  </w:t>
      </w:r>
      <w:r w:rsidR="00FD46E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F5058">
        <w:rPr>
          <w:rFonts w:ascii="Arial" w:hAnsi="Arial" w:cs="Arial"/>
          <w:color w:val="222222"/>
          <w:shd w:val="clear" w:color="auto" w:fill="FFFFFF"/>
        </w:rPr>
        <w:t>Vorstandsvorsitze</w:t>
      </w:r>
      <w:r w:rsidR="00FF7300">
        <w:rPr>
          <w:rFonts w:ascii="Arial" w:hAnsi="Arial" w:cs="Arial"/>
          <w:color w:val="222222"/>
          <w:shd w:val="clear" w:color="auto" w:fill="FFFFFF"/>
        </w:rPr>
        <w:t>n</w:t>
      </w:r>
      <w:r w:rsidR="003F5058">
        <w:rPr>
          <w:rFonts w:ascii="Arial" w:hAnsi="Arial" w:cs="Arial"/>
          <w:color w:val="222222"/>
          <w:shd w:val="clear" w:color="auto" w:fill="FFFFFF"/>
        </w:rPr>
        <w:t>de</w:t>
      </w:r>
      <w:r w:rsidR="00FF7300">
        <w:rPr>
          <w:rFonts w:ascii="Arial" w:hAnsi="Arial" w:cs="Arial"/>
          <w:color w:val="222222"/>
          <w:shd w:val="clear" w:color="auto" w:fill="FFFFFF"/>
        </w:rPr>
        <w:t xml:space="preserve"> der</w:t>
      </w:r>
      <w:r w:rsidR="003F5058">
        <w:rPr>
          <w:rFonts w:ascii="Arial" w:hAnsi="Arial" w:cs="Arial"/>
          <w:color w:val="222222"/>
          <w:shd w:val="clear" w:color="auto" w:fill="FFFFFF"/>
        </w:rPr>
        <w:t xml:space="preserve"> Deutschen Krankenhausgesellschaft </w:t>
      </w:r>
      <w:r w:rsidR="00FF7300">
        <w:rPr>
          <w:rFonts w:ascii="Arial" w:hAnsi="Arial" w:cs="Arial"/>
          <w:color w:val="222222"/>
          <w:shd w:val="clear" w:color="auto" w:fill="FFFFFF"/>
        </w:rPr>
        <w:t xml:space="preserve">(DKG) </w:t>
      </w:r>
      <w:r w:rsidR="00917332">
        <w:rPr>
          <w:rFonts w:ascii="Arial" w:hAnsi="Arial" w:cs="Arial"/>
          <w:color w:val="222222"/>
          <w:shd w:val="clear" w:color="auto" w:fill="FFFFFF"/>
        </w:rPr>
        <w:t>P</w:t>
      </w:r>
      <w:r w:rsidR="0067245F">
        <w:rPr>
          <w:rFonts w:ascii="Arial" w:hAnsi="Arial" w:cs="Arial"/>
          <w:color w:val="222222"/>
          <w:shd w:val="clear" w:color="auto" w:fill="FFFFFF"/>
        </w:rPr>
        <w:t>rof. Dr. Henriette Neumeyer</w:t>
      </w:r>
      <w:r w:rsidR="003F5058">
        <w:rPr>
          <w:rFonts w:ascii="Arial" w:hAnsi="Arial" w:cs="Arial"/>
          <w:color w:val="222222"/>
          <w:shd w:val="clear" w:color="auto" w:fill="FFFFFF"/>
        </w:rPr>
        <w:t xml:space="preserve">: </w:t>
      </w:r>
    </w:p>
    <w:p w:rsidR="0067245F" w:rsidRDefault="00FF7300" w:rsidP="0004609E">
      <w:pPr>
        <w:spacing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„</w:t>
      </w:r>
      <w:r w:rsidR="0004609E">
        <w:rPr>
          <w:rFonts w:ascii="Arial" w:hAnsi="Arial" w:cs="Arial"/>
          <w:color w:val="222222"/>
          <w:shd w:val="clear" w:color="auto" w:fill="FFFFFF"/>
        </w:rPr>
        <w:t xml:space="preserve">Die deutschen Krankenhäuser begrüßen jede sinnvolle Maßnahme, um die 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Pflege </w:t>
      </w:r>
      <w:r w:rsidR="0004609E">
        <w:rPr>
          <w:rFonts w:ascii="Arial" w:hAnsi="Arial" w:cs="Arial"/>
          <w:color w:val="222222"/>
          <w:shd w:val="clear" w:color="auto" w:fill="FFFFFF"/>
        </w:rPr>
        <w:t xml:space="preserve">attraktiver zu gestalten und zu stärken. 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Deshalb ist es ein wichtiger und </w:t>
      </w:r>
      <w:r w:rsidR="0004609E">
        <w:rPr>
          <w:rFonts w:ascii="Arial" w:hAnsi="Arial" w:cs="Arial"/>
          <w:color w:val="222222"/>
          <w:shd w:val="clear" w:color="auto" w:fill="FFFFFF"/>
        </w:rPr>
        <w:t>richtiger Schritt</w:t>
      </w:r>
      <w:r w:rsidR="00FD46EB">
        <w:rPr>
          <w:rFonts w:ascii="Arial" w:hAnsi="Arial" w:cs="Arial"/>
          <w:color w:val="222222"/>
          <w:shd w:val="clear" w:color="auto" w:fill="FFFFFF"/>
        </w:rPr>
        <w:t>,</w:t>
      </w:r>
      <w:r w:rsidR="0004609E">
        <w:rPr>
          <w:rFonts w:ascii="Arial" w:hAnsi="Arial" w:cs="Arial"/>
          <w:color w:val="222222"/>
          <w:shd w:val="clear" w:color="auto" w:fill="FFFFFF"/>
        </w:rPr>
        <w:t xml:space="preserve"> mit dem </w:t>
      </w:r>
      <w:bookmarkStart w:id="0" w:name="_Hlk146715816"/>
      <w:proofErr w:type="spellStart"/>
      <w:r w:rsidR="0004609E">
        <w:rPr>
          <w:rFonts w:ascii="Arial" w:hAnsi="Arial" w:cs="Arial"/>
          <w:color w:val="222222"/>
          <w:shd w:val="clear" w:color="auto" w:fill="FFFFFF"/>
        </w:rPr>
        <w:t>Pflegestudium</w:t>
      </w:r>
      <w:r w:rsidR="0067245F">
        <w:rPr>
          <w:rFonts w:ascii="Arial" w:hAnsi="Arial" w:cs="Arial"/>
          <w:color w:val="222222"/>
          <w:shd w:val="clear" w:color="auto" w:fill="FFFFFF"/>
        </w:rPr>
        <w:t>s</w:t>
      </w:r>
      <w:r w:rsidR="0004609E">
        <w:rPr>
          <w:rFonts w:ascii="Arial" w:hAnsi="Arial" w:cs="Arial"/>
          <w:color w:val="222222"/>
          <w:shd w:val="clear" w:color="auto" w:fill="FFFFFF"/>
        </w:rPr>
        <w:t>tärkungsgesetz</w:t>
      </w:r>
      <w:bookmarkEnd w:id="0"/>
      <w:proofErr w:type="spellEnd"/>
      <w:r w:rsidR="0004609E">
        <w:rPr>
          <w:rFonts w:ascii="Arial" w:hAnsi="Arial" w:cs="Arial"/>
          <w:color w:val="222222"/>
          <w:shd w:val="clear" w:color="auto" w:fill="FFFFFF"/>
        </w:rPr>
        <w:t xml:space="preserve"> die Attraktivität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4609E">
        <w:rPr>
          <w:rFonts w:ascii="Arial" w:hAnsi="Arial" w:cs="Arial"/>
          <w:color w:val="222222"/>
          <w:shd w:val="clear" w:color="auto" w:fill="FFFFFF"/>
        </w:rPr>
        <w:t xml:space="preserve">durch duale Gestaltung des Studiengangs und Vergütung der Auszubildenden im Rahmen </w:t>
      </w:r>
      <w:r w:rsidR="00FD46EB">
        <w:rPr>
          <w:rFonts w:ascii="Arial" w:hAnsi="Arial" w:cs="Arial"/>
          <w:color w:val="222222"/>
          <w:shd w:val="clear" w:color="auto" w:fill="FFFFFF"/>
        </w:rPr>
        <w:t>der</w:t>
      </w:r>
      <w:r w:rsidR="00FD46E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4609E">
        <w:rPr>
          <w:rFonts w:ascii="Arial" w:hAnsi="Arial" w:cs="Arial"/>
          <w:color w:val="222222"/>
          <w:shd w:val="clear" w:color="auto" w:fill="FFFFFF"/>
        </w:rPr>
        <w:t>hochschulischen Ausbildung</w:t>
      </w:r>
      <w:r w:rsidR="00170188">
        <w:rPr>
          <w:rFonts w:ascii="Arial" w:hAnsi="Arial" w:cs="Arial"/>
          <w:color w:val="222222"/>
          <w:shd w:val="clear" w:color="auto" w:fill="FFFFFF"/>
        </w:rPr>
        <w:t>en</w:t>
      </w:r>
      <w:r w:rsidR="0004609E">
        <w:rPr>
          <w:rFonts w:ascii="Arial" w:hAnsi="Arial" w:cs="Arial"/>
          <w:color w:val="222222"/>
          <w:shd w:val="clear" w:color="auto" w:fill="FFFFFF"/>
        </w:rPr>
        <w:t xml:space="preserve"> zu stärken. </w:t>
      </w:r>
      <w:r w:rsidR="0004609E" w:rsidRPr="00FD46EB">
        <w:rPr>
          <w:rFonts w:ascii="Arial" w:hAnsi="Arial" w:cs="Arial"/>
          <w:color w:val="222222"/>
          <w:shd w:val="clear" w:color="auto" w:fill="FFFFFF"/>
        </w:rPr>
        <w:t xml:space="preserve">Gerade die duale Gestaltung des Studiengangs </w:t>
      </w:r>
      <w:r w:rsidR="0067245F" w:rsidRPr="00FD46EB">
        <w:rPr>
          <w:rFonts w:ascii="Arial" w:hAnsi="Arial" w:cs="Arial"/>
          <w:color w:val="222222"/>
          <w:shd w:val="clear" w:color="auto" w:fill="FFFFFF"/>
        </w:rPr>
        <w:t xml:space="preserve">mit den </w:t>
      </w:r>
      <w:r w:rsidR="0004609E" w:rsidRPr="00FD46EB">
        <w:rPr>
          <w:rFonts w:ascii="Arial" w:hAnsi="Arial" w:cs="Arial"/>
          <w:color w:val="222222"/>
          <w:shd w:val="clear" w:color="auto" w:fill="FFFFFF"/>
        </w:rPr>
        <w:t xml:space="preserve">Kliniken </w:t>
      </w:r>
      <w:r w:rsidR="00FD46EB" w:rsidRPr="00FD46EB">
        <w:rPr>
          <w:rFonts w:ascii="Arial" w:hAnsi="Arial" w:cs="Arial"/>
          <w:color w:val="222222"/>
          <w:shd w:val="clear" w:color="auto" w:fill="FFFFFF"/>
        </w:rPr>
        <w:t xml:space="preserve">ist </w:t>
      </w:r>
      <w:r w:rsidR="0004609E" w:rsidRPr="00FD46EB">
        <w:rPr>
          <w:rFonts w:ascii="Arial" w:hAnsi="Arial" w:cs="Arial"/>
          <w:color w:val="222222"/>
          <w:shd w:val="clear" w:color="auto" w:fill="FFFFFF"/>
        </w:rPr>
        <w:t>richtig</w:t>
      </w:r>
      <w:r w:rsidR="0004609E">
        <w:rPr>
          <w:rFonts w:ascii="Arial" w:hAnsi="Arial" w:cs="Arial"/>
          <w:color w:val="222222"/>
          <w:shd w:val="clear" w:color="auto" w:fill="FFFFFF"/>
        </w:rPr>
        <w:t>. Die praktische Ausbildung an Krankenhäuser anzubinden</w:t>
      </w:r>
      <w:r w:rsidR="00FD46EB">
        <w:rPr>
          <w:rFonts w:ascii="Arial" w:hAnsi="Arial" w:cs="Arial"/>
          <w:color w:val="222222"/>
          <w:shd w:val="clear" w:color="auto" w:fill="FFFFFF"/>
        </w:rPr>
        <w:t>,</w:t>
      </w:r>
      <w:r w:rsidR="0004609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ist nicht nur </w:t>
      </w:r>
      <w:r w:rsidR="0004609E">
        <w:rPr>
          <w:rFonts w:ascii="Arial" w:hAnsi="Arial" w:cs="Arial"/>
          <w:color w:val="222222"/>
          <w:shd w:val="clear" w:color="auto" w:fill="FFFFFF"/>
        </w:rPr>
        <w:t>sinnvoll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, sondern </w:t>
      </w:r>
      <w:r w:rsidR="0004609E">
        <w:rPr>
          <w:rFonts w:ascii="Arial" w:hAnsi="Arial" w:cs="Arial"/>
          <w:color w:val="222222"/>
          <w:shd w:val="clear" w:color="auto" w:fill="FFFFFF"/>
        </w:rPr>
        <w:t>absolut notwendig. Wir sehen es auch als richtig an, dass die Hochschule zwar die Gesamtverantwortung für den Studiengang trägt</w:t>
      </w:r>
      <w:r w:rsidR="00FD46EB">
        <w:rPr>
          <w:rFonts w:ascii="Arial" w:hAnsi="Arial" w:cs="Arial"/>
          <w:color w:val="222222"/>
          <w:shd w:val="clear" w:color="auto" w:fill="FFFFFF"/>
        </w:rPr>
        <w:t>.</w:t>
      </w:r>
      <w:r w:rsidR="0004609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D46EB">
        <w:rPr>
          <w:rFonts w:ascii="Arial" w:hAnsi="Arial" w:cs="Arial"/>
          <w:color w:val="222222"/>
          <w:shd w:val="clear" w:color="auto" w:fill="FFFFFF"/>
        </w:rPr>
        <w:t>D</w:t>
      </w:r>
      <w:r w:rsidR="0004609E">
        <w:rPr>
          <w:rFonts w:ascii="Arial" w:hAnsi="Arial" w:cs="Arial"/>
          <w:color w:val="222222"/>
          <w:shd w:val="clear" w:color="auto" w:fill="FFFFFF"/>
        </w:rPr>
        <w:t xml:space="preserve">er praktische Teil </w:t>
      </w:r>
      <w:r w:rsidR="00FD46EB">
        <w:rPr>
          <w:rFonts w:ascii="Arial" w:hAnsi="Arial" w:cs="Arial"/>
          <w:color w:val="222222"/>
          <w:shd w:val="clear" w:color="auto" w:fill="FFFFFF"/>
        </w:rPr>
        <w:t xml:space="preserve">muss </w:t>
      </w:r>
      <w:r w:rsidR="0004609E">
        <w:rPr>
          <w:rFonts w:ascii="Arial" w:hAnsi="Arial" w:cs="Arial"/>
          <w:color w:val="222222"/>
          <w:shd w:val="clear" w:color="auto" w:fill="FFFFFF"/>
        </w:rPr>
        <w:t>allerdings in enger Abstimmung und Kooperation mit dem Träger stattfinde</w:t>
      </w:r>
      <w:r w:rsidR="007833F1">
        <w:rPr>
          <w:rFonts w:ascii="Arial" w:hAnsi="Arial" w:cs="Arial"/>
          <w:color w:val="222222"/>
          <w:shd w:val="clear" w:color="auto" w:fill="FFFFFF"/>
        </w:rPr>
        <w:t>n</w:t>
      </w:r>
      <w:r w:rsidR="0004609E">
        <w:rPr>
          <w:rFonts w:ascii="Arial" w:hAnsi="Arial" w:cs="Arial"/>
          <w:color w:val="222222"/>
          <w:shd w:val="clear" w:color="auto" w:fill="FFFFFF"/>
        </w:rPr>
        <w:t xml:space="preserve">. Klare Aufgaben und Rollenverteilung und ein gemeinsames Ziel sind auf jeden Fall förderlich. </w:t>
      </w:r>
    </w:p>
    <w:p w:rsidR="00FD437D" w:rsidRDefault="0004609E" w:rsidP="0067245F">
      <w:pPr>
        <w:spacing w:line="340" w:lineRule="atLeast"/>
        <w:ind w:right="226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Wir sehen bis dato, dass auch das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Pflegeberufe</w:t>
      </w:r>
      <w:r w:rsidR="0067245F">
        <w:rPr>
          <w:rFonts w:ascii="Arial" w:hAnsi="Arial" w:cs="Arial"/>
          <w:color w:val="222222"/>
          <w:shd w:val="clear" w:color="auto" w:fill="FFFFFF"/>
        </w:rPr>
        <w:t>g</w:t>
      </w:r>
      <w:r>
        <w:rPr>
          <w:rFonts w:ascii="Arial" w:hAnsi="Arial" w:cs="Arial"/>
          <w:color w:val="222222"/>
          <w:shd w:val="clear" w:color="auto" w:fill="FFFFFF"/>
        </w:rPr>
        <w:t>esetz</w:t>
      </w:r>
      <w:proofErr w:type="spellEnd"/>
      <w:r w:rsidR="00FD46EB"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 w:rsidR="00FD46EB" w:rsidRPr="0067245F">
        <w:rPr>
          <w:rFonts w:ascii="Arial" w:hAnsi="Arial" w:cs="Arial"/>
          <w:color w:val="222222"/>
          <w:shd w:val="clear" w:color="auto" w:fill="FFFFFF"/>
        </w:rPr>
        <w:t>PflBG</w:t>
      </w:r>
      <w:proofErr w:type="spellEnd"/>
      <w:r w:rsidR="00FD46EB">
        <w:rPr>
          <w:rFonts w:ascii="Arial" w:hAnsi="Arial" w:cs="Arial"/>
          <w:color w:val="222222"/>
          <w:shd w:val="clear" w:color="auto" w:fill="FFFFFF"/>
        </w:rPr>
        <w:t>)</w:t>
      </w:r>
      <w:r w:rsidR="007208F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die Akademisierung nicht </w:t>
      </w:r>
      <w:r w:rsidR="00FD46EB">
        <w:rPr>
          <w:rFonts w:ascii="Arial" w:hAnsi="Arial" w:cs="Arial"/>
          <w:color w:val="222222"/>
          <w:shd w:val="clear" w:color="auto" w:fill="FFFFFF"/>
        </w:rPr>
        <w:t xml:space="preserve">wie erwartet </w:t>
      </w:r>
      <w:r>
        <w:rPr>
          <w:rFonts w:ascii="Arial" w:hAnsi="Arial" w:cs="Arial"/>
          <w:color w:val="222222"/>
          <w:shd w:val="clear" w:color="auto" w:fill="FFFFFF"/>
        </w:rPr>
        <w:t xml:space="preserve">vorangetrieben hat. Weniger als 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ein Prozent </w:t>
      </w:r>
      <w:r>
        <w:rPr>
          <w:rFonts w:ascii="Arial" w:hAnsi="Arial" w:cs="Arial"/>
          <w:color w:val="222222"/>
          <w:shd w:val="clear" w:color="auto" w:fill="FFFFFF"/>
        </w:rPr>
        <w:t>der Neueinst</w:t>
      </w:r>
      <w:r w:rsidR="00FD46EB">
        <w:rPr>
          <w:rFonts w:ascii="Arial" w:hAnsi="Arial" w:cs="Arial"/>
          <w:color w:val="222222"/>
          <w:shd w:val="clear" w:color="auto" w:fill="FFFFFF"/>
        </w:rPr>
        <w:t>eiger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 in die Ausbildung ge</w:t>
      </w:r>
      <w:r w:rsidR="00727A84">
        <w:rPr>
          <w:rFonts w:ascii="Arial" w:hAnsi="Arial" w:cs="Arial"/>
          <w:color w:val="222222"/>
          <w:shd w:val="clear" w:color="auto" w:fill="FFFFFF"/>
        </w:rPr>
        <w:t>h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en in den hochschulischen Ausbildungsgang. </w:t>
      </w:r>
      <w:r>
        <w:rPr>
          <w:rFonts w:ascii="Arial" w:hAnsi="Arial" w:cs="Arial"/>
          <w:color w:val="222222"/>
          <w:shd w:val="clear" w:color="auto" w:fill="FFFFFF"/>
        </w:rPr>
        <w:t>Ganz anders ist das im Hebammenbereich</w:t>
      </w:r>
      <w:r w:rsidR="00FD46EB">
        <w:rPr>
          <w:rFonts w:ascii="Arial" w:hAnsi="Arial" w:cs="Arial"/>
          <w:color w:val="222222"/>
          <w:shd w:val="clear" w:color="auto" w:fill="FFFFFF"/>
        </w:rPr>
        <w:t>,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 dies sicherlich auch durch die bei</w:t>
      </w:r>
      <w:r w:rsidR="00FD46EB">
        <w:rPr>
          <w:rFonts w:ascii="Arial" w:hAnsi="Arial" w:cs="Arial"/>
          <w:color w:val="222222"/>
          <w:shd w:val="clear" w:color="auto" w:fill="FFFFFF"/>
        </w:rPr>
        <w:t>m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 Hebammengesetz eingeführte Finanzierungsregel</w:t>
      </w:r>
      <w:r w:rsidR="00FD46EB">
        <w:rPr>
          <w:rFonts w:ascii="Arial" w:hAnsi="Arial" w:cs="Arial"/>
          <w:color w:val="222222"/>
          <w:shd w:val="clear" w:color="auto" w:fill="FFFFFF"/>
        </w:rPr>
        <w:t>. Das</w:t>
      </w:r>
      <w:r>
        <w:rPr>
          <w:rFonts w:ascii="Arial" w:hAnsi="Arial" w:cs="Arial"/>
          <w:color w:val="222222"/>
          <w:shd w:val="clear" w:color="auto" w:fill="FFFFFF"/>
        </w:rPr>
        <w:t xml:space="preserve"> macht umso deutlicher</w:t>
      </w:r>
      <w:r w:rsidR="00727A84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wie dringend</w:t>
      </w:r>
      <w:r w:rsidR="00FD46EB">
        <w:rPr>
          <w:rFonts w:ascii="Arial" w:hAnsi="Arial" w:cs="Arial"/>
          <w:color w:val="222222"/>
          <w:shd w:val="clear" w:color="auto" w:fill="FFFFFF"/>
        </w:rPr>
        <w:t xml:space="preserve"> nötig</w:t>
      </w:r>
      <w:r>
        <w:rPr>
          <w:rFonts w:ascii="Arial" w:hAnsi="Arial" w:cs="Arial"/>
          <w:color w:val="222222"/>
          <w:shd w:val="clear" w:color="auto" w:fill="FFFFFF"/>
        </w:rPr>
        <w:t xml:space="preserve"> Reformschritte sind. 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Deshalb begrüßen wir sehr, </w:t>
      </w:r>
      <w:r w:rsidR="0067245F" w:rsidRPr="0067245F">
        <w:rPr>
          <w:rFonts w:ascii="Arial" w:hAnsi="Arial" w:cs="Arial"/>
          <w:color w:val="222222"/>
          <w:shd w:val="clear" w:color="auto" w:fill="FFFFFF"/>
        </w:rPr>
        <w:t>dass nunmehr mit den gesetzlichen Regelungen</w:t>
      </w:r>
      <w:r w:rsidR="00FD46E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D46EB" w:rsidRPr="00FD46EB">
        <w:rPr>
          <w:rFonts w:ascii="Arial" w:hAnsi="Arial" w:cs="Arial"/>
          <w:color w:val="222222"/>
          <w:shd w:val="clear" w:color="auto" w:fill="FFFFFF"/>
        </w:rPr>
        <w:t xml:space="preserve">die </w:t>
      </w:r>
      <w:r w:rsidR="0067245F" w:rsidRPr="00FD46EB">
        <w:rPr>
          <w:rFonts w:ascii="Arial" w:hAnsi="Arial" w:cs="Arial"/>
          <w:color w:val="222222"/>
          <w:shd w:val="clear" w:color="auto" w:fill="FFFFFF"/>
        </w:rPr>
        <w:t>Finanzierung für die hochschulische Pflegeausbildung gewährleistet werden soll.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Problematisch </w:t>
      </w:r>
      <w:r w:rsidR="0067245F">
        <w:rPr>
          <w:rFonts w:ascii="Arial" w:hAnsi="Arial" w:cs="Arial"/>
          <w:color w:val="222222"/>
          <w:shd w:val="clear" w:color="auto" w:fill="FFFFFF"/>
        </w:rPr>
        <w:t>ist aber die extrem kurzfristig geplante Umsetzung zum 1</w:t>
      </w:r>
      <w:r w:rsidR="00E5568A">
        <w:rPr>
          <w:rFonts w:ascii="Arial" w:hAnsi="Arial" w:cs="Arial"/>
          <w:color w:val="222222"/>
          <w:shd w:val="clear" w:color="auto" w:fill="FFFFFF"/>
        </w:rPr>
        <w:t>.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 Januar 2024. D</w:t>
      </w:r>
      <w:r w:rsidR="00FD46EB">
        <w:rPr>
          <w:rFonts w:ascii="Arial" w:hAnsi="Arial" w:cs="Arial"/>
          <w:color w:val="222222"/>
          <w:shd w:val="clear" w:color="auto" w:fill="FFFFFF"/>
        </w:rPr>
        <w:t>a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s ist </w:t>
      </w:r>
      <w:r w:rsidR="00FD46EB">
        <w:rPr>
          <w:rFonts w:ascii="Arial" w:hAnsi="Arial" w:cs="Arial"/>
          <w:color w:val="222222"/>
          <w:shd w:val="clear" w:color="auto" w:fill="FFFFFF"/>
        </w:rPr>
        <w:t xml:space="preserve">schon 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allein </w:t>
      </w:r>
      <w:r w:rsidR="007208FC">
        <w:rPr>
          <w:rFonts w:ascii="Arial" w:hAnsi="Arial" w:cs="Arial"/>
          <w:color w:val="222222"/>
          <w:shd w:val="clear" w:color="auto" w:fill="FFFFFF"/>
        </w:rPr>
        <w:t>technisch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D46EB">
        <w:rPr>
          <w:rFonts w:ascii="Arial" w:hAnsi="Arial" w:cs="Arial"/>
          <w:color w:val="222222"/>
          <w:shd w:val="clear" w:color="auto" w:fill="FFFFFF"/>
        </w:rPr>
        <w:t>u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nmöglich, </w:t>
      </w:r>
      <w:r w:rsidR="007208FC">
        <w:rPr>
          <w:rFonts w:ascii="Arial" w:hAnsi="Arial" w:cs="Arial"/>
          <w:color w:val="222222"/>
          <w:shd w:val="clear" w:color="auto" w:fill="FFFFFF"/>
        </w:rPr>
        <w:t>müssen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 doch die P</w:t>
      </w:r>
      <w:r w:rsidR="0067245F" w:rsidRPr="0067245F">
        <w:rPr>
          <w:rFonts w:ascii="Arial" w:hAnsi="Arial" w:cs="Arial"/>
          <w:color w:val="222222"/>
          <w:shd w:val="clear" w:color="auto" w:fill="FFFFFF"/>
        </w:rPr>
        <w:t xml:space="preserve">auschalbudgets nach § 30 </w:t>
      </w:r>
      <w:proofErr w:type="spellStart"/>
      <w:r w:rsidR="0067245F" w:rsidRPr="0067245F">
        <w:rPr>
          <w:rFonts w:ascii="Arial" w:hAnsi="Arial" w:cs="Arial"/>
          <w:color w:val="222222"/>
          <w:shd w:val="clear" w:color="auto" w:fill="FFFFFF"/>
        </w:rPr>
        <w:t>PflBG</w:t>
      </w:r>
      <w:proofErr w:type="spellEnd"/>
      <w:r w:rsidR="0067245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7245F" w:rsidRPr="0067245F">
        <w:rPr>
          <w:rFonts w:ascii="Arial" w:hAnsi="Arial" w:cs="Arial"/>
          <w:color w:val="222222"/>
          <w:shd w:val="clear" w:color="auto" w:fill="FFFFFF"/>
        </w:rPr>
        <w:t>bereits zum 30.</w:t>
      </w:r>
      <w:r w:rsidR="00FD46EB">
        <w:rPr>
          <w:rFonts w:ascii="Arial" w:hAnsi="Arial" w:cs="Arial"/>
          <w:color w:val="222222"/>
          <w:shd w:val="clear" w:color="auto" w:fill="FFFFFF"/>
        </w:rPr>
        <w:t xml:space="preserve"> April</w:t>
      </w:r>
      <w:r w:rsidR="0067245F" w:rsidRPr="0067245F">
        <w:rPr>
          <w:rFonts w:ascii="Arial" w:hAnsi="Arial" w:cs="Arial"/>
          <w:color w:val="222222"/>
          <w:shd w:val="clear" w:color="auto" w:fill="FFFFFF"/>
        </w:rPr>
        <w:t xml:space="preserve"> des Vorjahres vereinbart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7245F" w:rsidRPr="0067245F">
        <w:rPr>
          <w:rFonts w:ascii="Arial" w:hAnsi="Arial" w:cs="Arial"/>
          <w:color w:val="222222"/>
          <w:shd w:val="clear" w:color="auto" w:fill="FFFFFF"/>
        </w:rPr>
        <w:t>werden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. Es wäre </w:t>
      </w:r>
      <w:r w:rsidR="007208FC">
        <w:rPr>
          <w:rFonts w:ascii="Arial" w:hAnsi="Arial" w:cs="Arial"/>
          <w:color w:val="222222"/>
          <w:shd w:val="clear" w:color="auto" w:fill="FFFFFF"/>
        </w:rPr>
        <w:lastRenderedPageBreak/>
        <w:t>angezeigt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, die </w:t>
      </w:r>
      <w:r w:rsidR="007208FC">
        <w:rPr>
          <w:rFonts w:ascii="Arial" w:hAnsi="Arial" w:cs="Arial"/>
          <w:color w:val="222222"/>
          <w:shd w:val="clear" w:color="auto" w:fill="FFFFFF"/>
        </w:rPr>
        <w:t>richtige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208FC">
        <w:rPr>
          <w:rFonts w:ascii="Arial" w:hAnsi="Arial" w:cs="Arial"/>
          <w:color w:val="222222"/>
          <w:shd w:val="clear" w:color="auto" w:fill="FFFFFF"/>
        </w:rPr>
        <w:t>Intention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 des </w:t>
      </w:r>
      <w:r w:rsidR="007208FC">
        <w:rPr>
          <w:rFonts w:ascii="Arial" w:hAnsi="Arial" w:cs="Arial"/>
          <w:color w:val="222222"/>
          <w:shd w:val="clear" w:color="auto" w:fill="FFFFFF"/>
        </w:rPr>
        <w:t>Gesetzes</w:t>
      </w:r>
      <w:bookmarkStart w:id="1" w:name="_GoBack"/>
      <w:bookmarkEnd w:id="1"/>
      <w:r w:rsidR="0067245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208FC">
        <w:rPr>
          <w:rFonts w:ascii="Arial" w:hAnsi="Arial" w:cs="Arial"/>
          <w:color w:val="222222"/>
          <w:shd w:val="clear" w:color="auto" w:fill="FFFFFF"/>
        </w:rPr>
        <w:t>nicht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208FC">
        <w:rPr>
          <w:rFonts w:ascii="Arial" w:hAnsi="Arial" w:cs="Arial"/>
          <w:color w:val="222222"/>
          <w:shd w:val="clear" w:color="auto" w:fill="FFFFFF"/>
        </w:rPr>
        <w:t>durch solche technischen Fehler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 zu </w:t>
      </w:r>
      <w:r w:rsidR="007208FC">
        <w:rPr>
          <w:rFonts w:ascii="Arial" w:hAnsi="Arial" w:cs="Arial"/>
          <w:color w:val="222222"/>
          <w:shd w:val="clear" w:color="auto" w:fill="FFFFFF"/>
        </w:rPr>
        <w:t>konterkarieren</w:t>
      </w:r>
      <w:r w:rsidR="0067245F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</w:t>
      </w:r>
      <w:r w:rsidR="00E03842">
        <w:rPr>
          <w:rFonts w:ascii="Arial" w:hAnsi="Arial" w:cs="Arial"/>
          <w:color w:val="7F7F7F" w:themeColor="text1" w:themeTint="80"/>
          <w:sz w:val="18"/>
        </w:rPr>
        <w:t>887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E03842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E03842">
        <w:rPr>
          <w:rFonts w:ascii="Arial" w:hAnsi="Arial" w:cs="Arial"/>
          <w:color w:val="7F7F7F" w:themeColor="text1" w:themeTint="80"/>
          <w:sz w:val="18"/>
        </w:rPr>
        <w:t>4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</w:t>
      </w:r>
      <w:r w:rsidR="00E03842">
        <w:rPr>
          <w:rFonts w:ascii="Arial" w:hAnsi="Arial" w:cs="Arial"/>
          <w:color w:val="7F7F7F" w:themeColor="text1" w:themeTint="80"/>
          <w:sz w:val="18"/>
        </w:rPr>
        <w:t>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4D36A3" w:rsidRPr="004D36A3" w:rsidRDefault="004D36A3" w:rsidP="0036343E">
      <w:pPr>
        <w:tabs>
          <w:tab w:val="left" w:pos="9030"/>
        </w:tabs>
        <w:rPr>
          <w:rFonts w:ascii="Arial" w:hAnsi="Arial" w:cs="Arial"/>
          <w:sz w:val="18"/>
        </w:rPr>
      </w:pPr>
    </w:p>
    <w:sectPr w:rsidR="004D36A3" w:rsidRPr="004D36A3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D52" w:rsidRDefault="00637D52" w:rsidP="008125E6">
      <w:pPr>
        <w:spacing w:after="0"/>
      </w:pPr>
      <w:r>
        <w:separator/>
      </w:r>
    </w:p>
  </w:endnote>
  <w:endnote w:type="continuationSeparator" w:id="0">
    <w:p w:rsidR="00637D52" w:rsidRDefault="00637D52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6A3" w:rsidRDefault="004D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6A3" w:rsidRDefault="004D3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0B7724" wp14:editId="33E68EE6">
              <wp:simplePos x="0" y="0"/>
              <wp:positionH relativeFrom="column">
                <wp:posOffset>5054143</wp:posOffset>
              </wp:positionH>
              <wp:positionV relativeFrom="paragraph">
                <wp:posOffset>-2769058</wp:posOffset>
              </wp:positionV>
              <wp:extent cx="1466850" cy="3079699"/>
              <wp:effectExtent l="0" t="0" r="0" b="698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796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36343E" w:rsidRPr="0036343E" w:rsidRDefault="0036343E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36343E" w:rsidRPr="00EB444B" w:rsidRDefault="0036343E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Maxi </w:t>
                          </w:r>
                          <w:r w:rsidRPr="0036343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Schilonka</w:t>
                          </w:r>
                        </w:p>
                        <w:p w:rsidR="0036343E" w:rsidRDefault="0036343E" w:rsidP="0036343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1026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B772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7.95pt;margin-top:-218.05pt;width:115.5pt;height:2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YvIgIAAB4EAAAOAAAAZHJzL2Uyb0RvYy54bWysU9uO2jAQfa/Uf7D8XhIosBARVlu2VJW2&#10;F2m3H+DYDrFqe1zbkNCv79iwLG3fqubB8mRmzpw5M17dDkaTg/RBga3peFRSIi0Hoeyupt+etm8W&#10;lITIrGAarKzpUQZ6u379atW7Sk6gAy2kJwhiQ9W7mnYxuqooAu+kYWEETlp0tuANi2j6XSE86xHd&#10;6GJSlvOiBy+cBy5DwL/3JyddZ/y2lTx+adsgI9E1RW4xnz6fTTqL9YpVO89cp/iZBvsHFoYpi0Uv&#10;UPcsMrL36i8oo7iHAG0ccTAFtK3iMveA3YzLP7p57JiTuRcUJ7iLTOH/wfLPh6+eKFHTt+UNJZYZ&#10;HNKTHGIrtSCTpE/vQoVhjw4D4/AOBpxz7jW4B+DfA7Gw6ZjdyTvvoe8kE8hvnDKLq9QTTkggTf8J&#10;BJZh+wgZaGi9SeKhHATRcU7Hy2yQCuGp5HQ+X8zQxdGHXJfz5TLXYNVzuvMhfpBgSLrU1OPwMzw7&#10;PISY6LDqOSRVC6CV2Cqts+F3zUZ7cmC4KNv8ndF/C9OW9DVdziazjGwh5ecdMiriImtlaroo05fS&#10;WZXkeG9Fvkem9OmOTLQ965MkOYkTh2bAwCRaA+KISnk4LSw+MLx04H9S0uOy1jT82DMvKdEfLaq9&#10;HE+nabuzMZ3dTNDw157m2sMsR6iaRkpO103MLyLxtXCHU2lV1uuFyZkrLmGW8fxg0pZf2znq5Vmv&#10;fwEAAP//AwBQSwMEFAAGAAgAAAAhAN4ir/vgAAAADAEAAA8AAABkcnMvZG93bnJldi54bWxMj8FO&#10;g0AQhu8mvsNmTLyYdmmlUJChURON19Y+wMJOgcjOEnZb6Nu7PelxZr788/3Fbja9uNDoOssIq2UE&#10;gri2uuMG4fj9sdiCcF6xVr1lQriSg115f1eoXNuJ93Q5+EaEEHa5Qmi9H3IpXd2SUW5pB+JwO9nR&#10;KB/GsZF6VFMIN71cR1Eijeo4fGjVQO8t1T+Hs0E4fU1Pm2yqPv0x3cfJm+rSyl4RHx/m1xcQnmb/&#10;B8NNP6hDGZwqe2btRI+QZpssoAiL+DlZgbgh0ToJuwoh3mYgy0L+L1H+AgAA//8DAFBLAQItABQA&#10;BgAIAAAAIQC2gziS/gAAAOEBAAATAAAAAAAAAAAAAAAAAAAAAABbQ29udGVudF9UeXBlc10ueG1s&#10;UEsBAi0AFAAGAAgAAAAhADj9If/WAAAAlAEAAAsAAAAAAAAAAAAAAAAALwEAAF9yZWxzLy5yZWxz&#10;UEsBAi0AFAAGAAgAAAAhAJEVBi8iAgAAHgQAAA4AAAAAAAAAAAAAAAAALgIAAGRycy9lMm9Eb2Mu&#10;eG1sUEsBAi0AFAAGAAgAAAAhAN4ir/vgAAAADA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36343E" w:rsidRPr="0036343E" w:rsidRDefault="0036343E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36343E" w:rsidRPr="00EB444B" w:rsidRDefault="0036343E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Maxi </w:t>
                    </w:r>
                    <w:r w:rsidRPr="0036343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Schilonka</w:t>
                    </w:r>
                  </w:p>
                  <w:p w:rsidR="0036343E" w:rsidRDefault="0036343E" w:rsidP="0036343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1026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D52" w:rsidRDefault="00637D52" w:rsidP="008125E6">
      <w:pPr>
        <w:spacing w:after="0"/>
      </w:pPr>
      <w:r>
        <w:separator/>
      </w:r>
    </w:p>
  </w:footnote>
  <w:footnote w:type="continuationSeparator" w:id="0">
    <w:p w:rsidR="00637D52" w:rsidRDefault="00637D52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6A3" w:rsidRDefault="004D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8FCCA0C" wp14:editId="74E01ED3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31F6"/>
    <w:rsid w:val="00006E49"/>
    <w:rsid w:val="00015A71"/>
    <w:rsid w:val="00020DA3"/>
    <w:rsid w:val="000210FE"/>
    <w:rsid w:val="00024819"/>
    <w:rsid w:val="00026B38"/>
    <w:rsid w:val="0003043D"/>
    <w:rsid w:val="00031885"/>
    <w:rsid w:val="00043359"/>
    <w:rsid w:val="0004609E"/>
    <w:rsid w:val="00060D57"/>
    <w:rsid w:val="0007527C"/>
    <w:rsid w:val="0008373B"/>
    <w:rsid w:val="00084B39"/>
    <w:rsid w:val="000906C3"/>
    <w:rsid w:val="00092CED"/>
    <w:rsid w:val="00096D20"/>
    <w:rsid w:val="000A31C9"/>
    <w:rsid w:val="000C054B"/>
    <w:rsid w:val="000C54EE"/>
    <w:rsid w:val="000D2EF8"/>
    <w:rsid w:val="000D4C11"/>
    <w:rsid w:val="000F61BB"/>
    <w:rsid w:val="00111CA4"/>
    <w:rsid w:val="00121889"/>
    <w:rsid w:val="001253E9"/>
    <w:rsid w:val="001333C7"/>
    <w:rsid w:val="00142B9D"/>
    <w:rsid w:val="00145F30"/>
    <w:rsid w:val="0016520E"/>
    <w:rsid w:val="00170188"/>
    <w:rsid w:val="00171213"/>
    <w:rsid w:val="001734CD"/>
    <w:rsid w:val="00176B50"/>
    <w:rsid w:val="00183CBD"/>
    <w:rsid w:val="001921E4"/>
    <w:rsid w:val="00192EFE"/>
    <w:rsid w:val="001962FD"/>
    <w:rsid w:val="00197695"/>
    <w:rsid w:val="001B11FF"/>
    <w:rsid w:val="001C0544"/>
    <w:rsid w:val="001C3900"/>
    <w:rsid w:val="001C561E"/>
    <w:rsid w:val="001C7245"/>
    <w:rsid w:val="001F7173"/>
    <w:rsid w:val="00202EEE"/>
    <w:rsid w:val="00205E46"/>
    <w:rsid w:val="0021251B"/>
    <w:rsid w:val="002156A6"/>
    <w:rsid w:val="00224560"/>
    <w:rsid w:val="00245172"/>
    <w:rsid w:val="00265ADD"/>
    <w:rsid w:val="002665AA"/>
    <w:rsid w:val="002875EB"/>
    <w:rsid w:val="002A2FC6"/>
    <w:rsid w:val="002A44EC"/>
    <w:rsid w:val="002B4C49"/>
    <w:rsid w:val="002B52C0"/>
    <w:rsid w:val="002B7D7C"/>
    <w:rsid w:val="002C1659"/>
    <w:rsid w:val="002D4410"/>
    <w:rsid w:val="002F1B73"/>
    <w:rsid w:val="002F2DFC"/>
    <w:rsid w:val="00302103"/>
    <w:rsid w:val="00314EF3"/>
    <w:rsid w:val="00323BD9"/>
    <w:rsid w:val="00326374"/>
    <w:rsid w:val="00335088"/>
    <w:rsid w:val="0033713E"/>
    <w:rsid w:val="00350E79"/>
    <w:rsid w:val="00354602"/>
    <w:rsid w:val="00362EF7"/>
    <w:rsid w:val="0036343E"/>
    <w:rsid w:val="00363F93"/>
    <w:rsid w:val="00383891"/>
    <w:rsid w:val="003931D5"/>
    <w:rsid w:val="00396599"/>
    <w:rsid w:val="003A087D"/>
    <w:rsid w:val="003B4AC3"/>
    <w:rsid w:val="003B56DB"/>
    <w:rsid w:val="003D3A58"/>
    <w:rsid w:val="003E7E92"/>
    <w:rsid w:val="003F5058"/>
    <w:rsid w:val="00407552"/>
    <w:rsid w:val="00413F2A"/>
    <w:rsid w:val="00440091"/>
    <w:rsid w:val="00452B50"/>
    <w:rsid w:val="00462B9F"/>
    <w:rsid w:val="0046608A"/>
    <w:rsid w:val="00481E32"/>
    <w:rsid w:val="00482684"/>
    <w:rsid w:val="004915FE"/>
    <w:rsid w:val="00497689"/>
    <w:rsid w:val="004A07EE"/>
    <w:rsid w:val="004B392D"/>
    <w:rsid w:val="004B5A0A"/>
    <w:rsid w:val="004D36A3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37D52"/>
    <w:rsid w:val="006429EE"/>
    <w:rsid w:val="0065306F"/>
    <w:rsid w:val="00653DC6"/>
    <w:rsid w:val="00660B2F"/>
    <w:rsid w:val="0067245F"/>
    <w:rsid w:val="006861E1"/>
    <w:rsid w:val="0069255D"/>
    <w:rsid w:val="006937B4"/>
    <w:rsid w:val="00696DC7"/>
    <w:rsid w:val="006A2E06"/>
    <w:rsid w:val="006A7679"/>
    <w:rsid w:val="006B4413"/>
    <w:rsid w:val="006C6396"/>
    <w:rsid w:val="006C72CE"/>
    <w:rsid w:val="006D5D72"/>
    <w:rsid w:val="00700218"/>
    <w:rsid w:val="0070619D"/>
    <w:rsid w:val="00717437"/>
    <w:rsid w:val="007208FC"/>
    <w:rsid w:val="00727516"/>
    <w:rsid w:val="00727A84"/>
    <w:rsid w:val="00734946"/>
    <w:rsid w:val="007520A9"/>
    <w:rsid w:val="007755F0"/>
    <w:rsid w:val="007833F1"/>
    <w:rsid w:val="007851B0"/>
    <w:rsid w:val="00786727"/>
    <w:rsid w:val="0078717D"/>
    <w:rsid w:val="0079406B"/>
    <w:rsid w:val="00795922"/>
    <w:rsid w:val="0079728E"/>
    <w:rsid w:val="007A1F2C"/>
    <w:rsid w:val="007C44FC"/>
    <w:rsid w:val="008125E6"/>
    <w:rsid w:val="00835799"/>
    <w:rsid w:val="00850E59"/>
    <w:rsid w:val="008556B9"/>
    <w:rsid w:val="0085661D"/>
    <w:rsid w:val="008659A8"/>
    <w:rsid w:val="00894E03"/>
    <w:rsid w:val="008A14F0"/>
    <w:rsid w:val="008B2132"/>
    <w:rsid w:val="008B37EB"/>
    <w:rsid w:val="008B7F36"/>
    <w:rsid w:val="008C552E"/>
    <w:rsid w:val="008D015E"/>
    <w:rsid w:val="008E052F"/>
    <w:rsid w:val="008E50AB"/>
    <w:rsid w:val="008E5967"/>
    <w:rsid w:val="008F0151"/>
    <w:rsid w:val="00917332"/>
    <w:rsid w:val="00925BFC"/>
    <w:rsid w:val="009460CE"/>
    <w:rsid w:val="00952B38"/>
    <w:rsid w:val="0095389B"/>
    <w:rsid w:val="0095543A"/>
    <w:rsid w:val="00957747"/>
    <w:rsid w:val="0097165A"/>
    <w:rsid w:val="00972647"/>
    <w:rsid w:val="00974A1B"/>
    <w:rsid w:val="00980D81"/>
    <w:rsid w:val="00995C59"/>
    <w:rsid w:val="00997648"/>
    <w:rsid w:val="009A320B"/>
    <w:rsid w:val="009A4F97"/>
    <w:rsid w:val="009B0AC6"/>
    <w:rsid w:val="009C153C"/>
    <w:rsid w:val="009D26E3"/>
    <w:rsid w:val="009D788B"/>
    <w:rsid w:val="009E0FE7"/>
    <w:rsid w:val="00A016DE"/>
    <w:rsid w:val="00A15341"/>
    <w:rsid w:val="00A41756"/>
    <w:rsid w:val="00A418AA"/>
    <w:rsid w:val="00AA3AB3"/>
    <w:rsid w:val="00AC5BCE"/>
    <w:rsid w:val="00AE24DB"/>
    <w:rsid w:val="00B06B18"/>
    <w:rsid w:val="00B1353D"/>
    <w:rsid w:val="00B24B28"/>
    <w:rsid w:val="00B34514"/>
    <w:rsid w:val="00B36766"/>
    <w:rsid w:val="00B402F1"/>
    <w:rsid w:val="00B52927"/>
    <w:rsid w:val="00B607F4"/>
    <w:rsid w:val="00B65874"/>
    <w:rsid w:val="00B74141"/>
    <w:rsid w:val="00B7467C"/>
    <w:rsid w:val="00B7543C"/>
    <w:rsid w:val="00B85C84"/>
    <w:rsid w:val="00B87286"/>
    <w:rsid w:val="00BB0243"/>
    <w:rsid w:val="00BD3430"/>
    <w:rsid w:val="00BE3E71"/>
    <w:rsid w:val="00BF222D"/>
    <w:rsid w:val="00C01952"/>
    <w:rsid w:val="00C04809"/>
    <w:rsid w:val="00C16F15"/>
    <w:rsid w:val="00C214CA"/>
    <w:rsid w:val="00C40092"/>
    <w:rsid w:val="00C437E7"/>
    <w:rsid w:val="00C55E7D"/>
    <w:rsid w:val="00C84EFD"/>
    <w:rsid w:val="00C930CF"/>
    <w:rsid w:val="00C94F1A"/>
    <w:rsid w:val="00C9558C"/>
    <w:rsid w:val="00C96C96"/>
    <w:rsid w:val="00CB131C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545A8"/>
    <w:rsid w:val="00D6251F"/>
    <w:rsid w:val="00D63A75"/>
    <w:rsid w:val="00D7527B"/>
    <w:rsid w:val="00D80859"/>
    <w:rsid w:val="00D82E2A"/>
    <w:rsid w:val="00D84AF8"/>
    <w:rsid w:val="00D852B3"/>
    <w:rsid w:val="00D877B3"/>
    <w:rsid w:val="00D9532B"/>
    <w:rsid w:val="00DA13E6"/>
    <w:rsid w:val="00DA3D5B"/>
    <w:rsid w:val="00DA6CB4"/>
    <w:rsid w:val="00DB5181"/>
    <w:rsid w:val="00DC2D15"/>
    <w:rsid w:val="00DC4458"/>
    <w:rsid w:val="00DD0FDE"/>
    <w:rsid w:val="00DD49DE"/>
    <w:rsid w:val="00DD648D"/>
    <w:rsid w:val="00DE61B9"/>
    <w:rsid w:val="00DF579F"/>
    <w:rsid w:val="00E03842"/>
    <w:rsid w:val="00E31F3B"/>
    <w:rsid w:val="00E40E2B"/>
    <w:rsid w:val="00E43AB7"/>
    <w:rsid w:val="00E5568A"/>
    <w:rsid w:val="00E71D54"/>
    <w:rsid w:val="00E80D92"/>
    <w:rsid w:val="00E865D6"/>
    <w:rsid w:val="00E87038"/>
    <w:rsid w:val="00EB1379"/>
    <w:rsid w:val="00EB444B"/>
    <w:rsid w:val="00EC1CB4"/>
    <w:rsid w:val="00ED2018"/>
    <w:rsid w:val="00ED3823"/>
    <w:rsid w:val="00F10B67"/>
    <w:rsid w:val="00F258F9"/>
    <w:rsid w:val="00F26034"/>
    <w:rsid w:val="00F4622D"/>
    <w:rsid w:val="00F47CA5"/>
    <w:rsid w:val="00F514DC"/>
    <w:rsid w:val="00F77C15"/>
    <w:rsid w:val="00F8139F"/>
    <w:rsid w:val="00F8304C"/>
    <w:rsid w:val="00F8777F"/>
    <w:rsid w:val="00FA20E1"/>
    <w:rsid w:val="00FA346C"/>
    <w:rsid w:val="00FB25D6"/>
    <w:rsid w:val="00FD437D"/>
    <w:rsid w:val="00FD46EB"/>
    <w:rsid w:val="00FF40B5"/>
    <w:rsid w:val="00FF7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BD1A0A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52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20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20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2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20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61D8C6-7803-445C-94B4-6AC7A6E5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Wegner, Jörn</cp:lastModifiedBy>
  <cp:revision>8</cp:revision>
  <cp:lastPrinted>2023-09-21T11:28:00Z</cp:lastPrinted>
  <dcterms:created xsi:type="dcterms:W3CDTF">2023-09-27T13:08:00Z</dcterms:created>
  <dcterms:modified xsi:type="dcterms:W3CDTF">2023-09-27T13:28:00Z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