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3143D" w14:textId="77777777"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640C28AC" w14:textId="77777777" w:rsidR="00031885" w:rsidRDefault="00031885">
      <w:pPr>
        <w:rPr>
          <w:rFonts w:ascii="Arial" w:hAnsi="Arial" w:cs="Arial"/>
          <w:sz w:val="22"/>
          <w:szCs w:val="22"/>
        </w:rPr>
      </w:pPr>
    </w:p>
    <w:p w14:paraId="41813762" w14:textId="77777777" w:rsidR="003311DC" w:rsidRDefault="00DF579F" w:rsidP="003311DC">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w:t>
      </w:r>
      <w:r w:rsidR="003311DC" w:rsidRPr="00DF579F">
        <w:rPr>
          <w:rFonts w:ascii="Arial" w:eastAsia="Times New Roman" w:hAnsi="Arial" w:cs="Times New Roman"/>
          <w:b/>
          <w:szCs w:val="20"/>
          <w:u w:val="single"/>
          <w:lang w:eastAsia="de-DE"/>
        </w:rPr>
        <w:t>zu</w:t>
      </w:r>
      <w:r w:rsidR="00515015">
        <w:rPr>
          <w:rFonts w:ascii="Arial" w:eastAsia="Times New Roman" w:hAnsi="Arial" w:cs="Times New Roman"/>
          <w:b/>
          <w:szCs w:val="20"/>
          <w:u w:val="single"/>
          <w:lang w:eastAsia="de-DE"/>
        </w:rPr>
        <w:t xml:space="preserve"> den Eck</w:t>
      </w:r>
      <w:r w:rsidR="001724E0">
        <w:rPr>
          <w:rFonts w:ascii="Arial" w:eastAsia="Times New Roman" w:hAnsi="Arial" w:cs="Times New Roman"/>
          <w:b/>
          <w:szCs w:val="20"/>
          <w:u w:val="single"/>
          <w:lang w:eastAsia="de-DE"/>
        </w:rPr>
        <w:t>p</w:t>
      </w:r>
      <w:r w:rsidR="00515015">
        <w:rPr>
          <w:rFonts w:ascii="Arial" w:eastAsia="Times New Roman" w:hAnsi="Arial" w:cs="Times New Roman"/>
          <w:b/>
          <w:szCs w:val="20"/>
          <w:u w:val="single"/>
          <w:lang w:eastAsia="de-DE"/>
        </w:rPr>
        <w:t>unkten der Krankenhausreform</w:t>
      </w:r>
      <w:r w:rsidR="003311DC">
        <w:rPr>
          <w:rFonts w:ascii="Arial" w:eastAsia="Times New Roman" w:hAnsi="Arial" w:cs="Times New Roman"/>
          <w:b/>
          <w:szCs w:val="20"/>
          <w:u w:val="single"/>
          <w:lang w:eastAsia="de-DE"/>
        </w:rPr>
        <w:t xml:space="preserve"> </w:t>
      </w:r>
    </w:p>
    <w:p w14:paraId="15368FD5"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6938A110" w14:textId="5FEAF73E" w:rsidR="009A4B77" w:rsidRPr="009A4B77" w:rsidRDefault="00515015" w:rsidP="005C6B43">
      <w:pPr>
        <w:spacing w:after="0" w:line="340" w:lineRule="atLeast"/>
        <w:ind w:right="2268"/>
        <w:jc w:val="both"/>
        <w:rPr>
          <w:rFonts w:ascii="Arial" w:hAnsi="Arial" w:cs="Arial"/>
          <w:b/>
          <w:sz w:val="32"/>
          <w:szCs w:val="32"/>
        </w:rPr>
      </w:pPr>
      <w:r>
        <w:rPr>
          <w:rFonts w:ascii="Arial" w:hAnsi="Arial" w:cs="Arial"/>
          <w:b/>
          <w:sz w:val="32"/>
          <w:szCs w:val="32"/>
        </w:rPr>
        <w:t>Absichtserklärungen und P</w:t>
      </w:r>
      <w:r w:rsidR="00DB200D">
        <w:rPr>
          <w:rFonts w:ascii="Arial" w:hAnsi="Arial" w:cs="Arial"/>
          <w:b/>
          <w:sz w:val="32"/>
          <w:szCs w:val="32"/>
        </w:rPr>
        <w:t>rü</w:t>
      </w:r>
      <w:r>
        <w:rPr>
          <w:rFonts w:ascii="Arial" w:hAnsi="Arial" w:cs="Arial"/>
          <w:b/>
          <w:sz w:val="32"/>
          <w:szCs w:val="32"/>
        </w:rPr>
        <w:t>faufträge sind keine wirksame Reform</w:t>
      </w:r>
      <w:r w:rsidR="00404EE7">
        <w:rPr>
          <w:rFonts w:ascii="Arial" w:hAnsi="Arial" w:cs="Arial"/>
          <w:b/>
          <w:sz w:val="32"/>
          <w:szCs w:val="32"/>
        </w:rPr>
        <w:t xml:space="preserve"> – unkontrolliertes Krankenhaussterben geht weiter</w:t>
      </w:r>
    </w:p>
    <w:p w14:paraId="3C87D5FA" w14:textId="77777777" w:rsidR="009A4B77" w:rsidRPr="009A4B77" w:rsidRDefault="009A4B77" w:rsidP="009A4B77">
      <w:pPr>
        <w:spacing w:after="0" w:line="340" w:lineRule="atLeast"/>
        <w:ind w:right="2268"/>
        <w:jc w:val="both"/>
        <w:rPr>
          <w:rFonts w:ascii="Arial" w:hAnsi="Arial" w:cs="Arial"/>
          <w:b/>
          <w:sz w:val="32"/>
          <w:szCs w:val="32"/>
        </w:rPr>
      </w:pPr>
    </w:p>
    <w:p w14:paraId="4228B8A1" w14:textId="074AD441" w:rsidR="00515015" w:rsidRDefault="00D30167" w:rsidP="00515015">
      <w:pPr>
        <w:spacing w:line="320" w:lineRule="atLeast"/>
        <w:ind w:right="2268"/>
        <w:jc w:val="both"/>
        <w:rPr>
          <w:rFonts w:ascii="Arial" w:hAnsi="Arial" w:cs="Arial"/>
          <w:color w:val="222222"/>
          <w:shd w:val="clear" w:color="auto" w:fill="FFFFFF"/>
        </w:rPr>
      </w:pPr>
      <w:r w:rsidRPr="00B8042B">
        <w:rPr>
          <w:rFonts w:ascii="Arial" w:hAnsi="Arial" w:cs="Arial"/>
          <w:color w:val="222222"/>
          <w:shd w:val="clear" w:color="auto" w:fill="FFFFFF"/>
        </w:rPr>
        <w:t xml:space="preserve">Berlin, </w:t>
      </w:r>
      <w:r w:rsidR="00593F61">
        <w:rPr>
          <w:rFonts w:ascii="Arial" w:hAnsi="Arial" w:cs="Arial"/>
          <w:color w:val="222222"/>
          <w:shd w:val="clear" w:color="auto" w:fill="FFFFFF"/>
        </w:rPr>
        <w:t xml:space="preserve">10. Juli 2023 </w:t>
      </w:r>
      <w:r w:rsidR="0052054C" w:rsidRPr="009A4B77">
        <w:rPr>
          <w:rFonts w:ascii="Arial" w:eastAsia="Times New Roman" w:hAnsi="Arial" w:cs="Arial"/>
          <w:bCs/>
          <w:sz w:val="22"/>
          <w:lang w:eastAsia="de-DE"/>
        </w:rPr>
        <w:t>–</w:t>
      </w:r>
      <w:r w:rsidR="000906C3" w:rsidRPr="009A4B77">
        <w:rPr>
          <w:rFonts w:ascii="Arial" w:eastAsia="Times New Roman" w:hAnsi="Arial" w:cs="Arial"/>
          <w:bCs/>
          <w:sz w:val="22"/>
          <w:lang w:eastAsia="de-DE"/>
        </w:rPr>
        <w:t xml:space="preserve"> </w:t>
      </w:r>
      <w:r w:rsidR="00515015">
        <w:rPr>
          <w:rFonts w:ascii="Arial" w:hAnsi="Arial" w:cs="Arial"/>
          <w:color w:val="222222"/>
          <w:shd w:val="clear" w:color="auto" w:fill="FFFFFF"/>
        </w:rPr>
        <w:t xml:space="preserve">Zu den Eckpunkten </w:t>
      </w:r>
      <w:r w:rsidR="001724E0">
        <w:rPr>
          <w:rFonts w:ascii="Arial" w:hAnsi="Arial" w:cs="Arial"/>
          <w:color w:val="222222"/>
          <w:shd w:val="clear" w:color="auto" w:fill="FFFFFF"/>
        </w:rPr>
        <w:t>der</w:t>
      </w:r>
      <w:r w:rsidR="00515015">
        <w:rPr>
          <w:rFonts w:ascii="Arial" w:hAnsi="Arial" w:cs="Arial"/>
          <w:color w:val="222222"/>
          <w:shd w:val="clear" w:color="auto" w:fill="FFFFFF"/>
        </w:rPr>
        <w:t xml:space="preserve"> Krankenhausreform erklärt der DKG-Vorstandsvorsitzende Dr. Gerald Gaß:</w:t>
      </w:r>
    </w:p>
    <w:p w14:paraId="2F3FC60A" w14:textId="072A752D" w:rsidR="00DB200D" w:rsidRDefault="00515015" w:rsidP="00515015">
      <w:pPr>
        <w:spacing w:line="320" w:lineRule="atLeast"/>
        <w:ind w:right="2268"/>
        <w:jc w:val="both"/>
        <w:rPr>
          <w:rFonts w:ascii="Arial" w:hAnsi="Arial" w:cs="Arial"/>
          <w:color w:val="222222"/>
          <w:shd w:val="clear" w:color="auto" w:fill="FFFFFF"/>
        </w:rPr>
      </w:pPr>
      <w:r>
        <w:rPr>
          <w:rFonts w:ascii="Arial" w:hAnsi="Arial" w:cs="Arial"/>
          <w:color w:val="222222"/>
          <w:shd w:val="clear" w:color="auto" w:fill="FFFFFF"/>
        </w:rPr>
        <w:t>„Das Ergebnis der Bund</w:t>
      </w:r>
      <w:r w:rsidR="001724E0">
        <w:rPr>
          <w:rFonts w:ascii="Arial" w:hAnsi="Arial" w:cs="Arial"/>
          <w:color w:val="222222"/>
          <w:shd w:val="clear" w:color="auto" w:fill="FFFFFF"/>
        </w:rPr>
        <w:t>-</w:t>
      </w:r>
      <w:r>
        <w:rPr>
          <w:rFonts w:ascii="Arial" w:hAnsi="Arial" w:cs="Arial"/>
          <w:color w:val="222222"/>
          <w:shd w:val="clear" w:color="auto" w:fill="FFFFFF"/>
        </w:rPr>
        <w:t>Länder</w:t>
      </w:r>
      <w:r w:rsidR="001724E0">
        <w:rPr>
          <w:rFonts w:ascii="Arial" w:hAnsi="Arial" w:cs="Arial"/>
          <w:color w:val="222222"/>
          <w:shd w:val="clear" w:color="auto" w:fill="FFFFFF"/>
        </w:rPr>
        <w:t>-</w:t>
      </w:r>
      <w:r>
        <w:rPr>
          <w:rFonts w:ascii="Arial" w:hAnsi="Arial" w:cs="Arial"/>
          <w:color w:val="222222"/>
          <w:shd w:val="clear" w:color="auto" w:fill="FFFFFF"/>
        </w:rPr>
        <w:t>Gespräche ist</w:t>
      </w:r>
      <w:r w:rsidR="00404EE7">
        <w:rPr>
          <w:rFonts w:ascii="Arial" w:hAnsi="Arial" w:cs="Arial"/>
          <w:color w:val="222222"/>
          <w:shd w:val="clear" w:color="auto" w:fill="FFFFFF"/>
        </w:rPr>
        <w:t xml:space="preserve"> in seine</w:t>
      </w:r>
      <w:r w:rsidR="00B8042B">
        <w:rPr>
          <w:rFonts w:ascii="Arial" w:hAnsi="Arial" w:cs="Arial"/>
          <w:color w:val="222222"/>
          <w:shd w:val="clear" w:color="auto" w:fill="FFFFFF"/>
        </w:rPr>
        <w:t>n</w:t>
      </w:r>
      <w:r w:rsidR="00404EE7">
        <w:rPr>
          <w:rFonts w:ascii="Arial" w:hAnsi="Arial" w:cs="Arial"/>
          <w:color w:val="222222"/>
          <w:shd w:val="clear" w:color="auto" w:fill="FFFFFF"/>
        </w:rPr>
        <w:t xml:space="preserve"> konkreten Auswirkungen</w:t>
      </w:r>
      <w:r>
        <w:rPr>
          <w:rFonts w:ascii="Arial" w:hAnsi="Arial" w:cs="Arial"/>
          <w:color w:val="222222"/>
          <w:shd w:val="clear" w:color="auto" w:fill="FFFFFF"/>
        </w:rPr>
        <w:t xml:space="preserve"> enttäuschen</w:t>
      </w:r>
      <w:bookmarkStart w:id="0" w:name="_GoBack"/>
      <w:bookmarkEnd w:id="0"/>
      <w:r>
        <w:rPr>
          <w:rFonts w:ascii="Arial" w:hAnsi="Arial" w:cs="Arial"/>
          <w:color w:val="222222"/>
          <w:shd w:val="clear" w:color="auto" w:fill="FFFFFF"/>
        </w:rPr>
        <w:t>d. Au</w:t>
      </w:r>
      <w:r w:rsidR="00DB200D">
        <w:rPr>
          <w:rFonts w:ascii="Arial" w:hAnsi="Arial" w:cs="Arial"/>
          <w:color w:val="222222"/>
          <w:shd w:val="clear" w:color="auto" w:fill="FFFFFF"/>
        </w:rPr>
        <w:t>s</w:t>
      </w:r>
      <w:r>
        <w:rPr>
          <w:rFonts w:ascii="Arial" w:hAnsi="Arial" w:cs="Arial"/>
          <w:color w:val="222222"/>
          <w:shd w:val="clear" w:color="auto" w:fill="FFFFFF"/>
        </w:rPr>
        <w:t xml:space="preserve"> der großen Krankenhausreform, die vollmundig als Revolution angekündigt wurde, wurde </w:t>
      </w:r>
      <w:r w:rsidR="001724E0">
        <w:rPr>
          <w:rFonts w:ascii="Arial" w:hAnsi="Arial" w:cs="Arial"/>
          <w:color w:val="222222"/>
          <w:shd w:val="clear" w:color="auto" w:fill="FFFFFF"/>
        </w:rPr>
        <w:t xml:space="preserve">nun </w:t>
      </w:r>
      <w:r>
        <w:rPr>
          <w:rFonts w:ascii="Arial" w:hAnsi="Arial" w:cs="Arial"/>
          <w:color w:val="222222"/>
          <w:shd w:val="clear" w:color="auto" w:fill="FFFFFF"/>
        </w:rPr>
        <w:t>ein Eckpunktepapier voller Absichtserklärung</w:t>
      </w:r>
      <w:r w:rsidR="001724E0">
        <w:rPr>
          <w:rFonts w:ascii="Arial" w:hAnsi="Arial" w:cs="Arial"/>
          <w:color w:val="222222"/>
          <w:shd w:val="clear" w:color="auto" w:fill="FFFFFF"/>
        </w:rPr>
        <w:t>en</w:t>
      </w:r>
      <w:r>
        <w:rPr>
          <w:rFonts w:ascii="Arial" w:hAnsi="Arial" w:cs="Arial"/>
          <w:color w:val="222222"/>
          <w:shd w:val="clear" w:color="auto" w:fill="FFFFFF"/>
        </w:rPr>
        <w:t xml:space="preserve"> und </w:t>
      </w:r>
      <w:r w:rsidR="00DB200D">
        <w:rPr>
          <w:rFonts w:ascii="Arial" w:hAnsi="Arial" w:cs="Arial"/>
          <w:color w:val="222222"/>
          <w:shd w:val="clear" w:color="auto" w:fill="FFFFFF"/>
        </w:rPr>
        <w:t>P</w:t>
      </w:r>
      <w:r w:rsidR="001724E0">
        <w:rPr>
          <w:rFonts w:ascii="Arial" w:hAnsi="Arial" w:cs="Arial"/>
          <w:color w:val="222222"/>
          <w:shd w:val="clear" w:color="auto" w:fill="FFFFFF"/>
        </w:rPr>
        <w:t>r</w:t>
      </w:r>
      <w:r w:rsidR="00DB200D">
        <w:rPr>
          <w:rFonts w:ascii="Arial" w:hAnsi="Arial" w:cs="Arial"/>
          <w:color w:val="222222"/>
          <w:shd w:val="clear" w:color="auto" w:fill="FFFFFF"/>
        </w:rPr>
        <w:t>üfaufträge</w:t>
      </w:r>
      <w:r w:rsidR="00CE3AB5">
        <w:rPr>
          <w:rFonts w:ascii="Arial" w:hAnsi="Arial" w:cs="Arial"/>
          <w:color w:val="222222"/>
          <w:shd w:val="clear" w:color="auto" w:fill="FFFFFF"/>
        </w:rPr>
        <w:t>n</w:t>
      </w:r>
      <w:r>
        <w:rPr>
          <w:rFonts w:ascii="Arial" w:hAnsi="Arial" w:cs="Arial"/>
          <w:color w:val="222222"/>
          <w:shd w:val="clear" w:color="auto" w:fill="FFFFFF"/>
        </w:rPr>
        <w:t xml:space="preserve">. Natürlich ist es gut und richtig, dass man sich auf Eckpunkte für diese Reform geeinigt hat, denn wir brauchen diese Reform dringend. Positiv ist auch, dass man von dem radikalen </w:t>
      </w:r>
      <w:r w:rsidR="00404EE7">
        <w:rPr>
          <w:rFonts w:ascii="Arial" w:hAnsi="Arial" w:cs="Arial"/>
          <w:color w:val="222222"/>
          <w:shd w:val="clear" w:color="auto" w:fill="FFFFFF"/>
        </w:rPr>
        <w:t>Totalu</w:t>
      </w:r>
      <w:r w:rsidR="00DB200D">
        <w:rPr>
          <w:rFonts w:ascii="Arial" w:hAnsi="Arial" w:cs="Arial"/>
          <w:color w:val="222222"/>
          <w:shd w:val="clear" w:color="auto" w:fill="FFFFFF"/>
        </w:rPr>
        <w:t>mbau,</w:t>
      </w:r>
      <w:r>
        <w:rPr>
          <w:rFonts w:ascii="Arial" w:hAnsi="Arial" w:cs="Arial"/>
          <w:color w:val="222222"/>
          <w:shd w:val="clear" w:color="auto" w:fill="FFFFFF"/>
        </w:rPr>
        <w:t xml:space="preserve"> den die Regierungskommission</w:t>
      </w:r>
      <w:r w:rsidR="00404EE7">
        <w:rPr>
          <w:rFonts w:ascii="Arial" w:hAnsi="Arial" w:cs="Arial"/>
          <w:color w:val="222222"/>
          <w:shd w:val="clear" w:color="auto" w:fill="FFFFFF"/>
        </w:rPr>
        <w:t xml:space="preserve"> und Minister Lauterbach</w:t>
      </w:r>
      <w:r>
        <w:rPr>
          <w:rFonts w:ascii="Arial" w:hAnsi="Arial" w:cs="Arial"/>
          <w:color w:val="222222"/>
          <w:shd w:val="clear" w:color="auto" w:fill="FFFFFF"/>
        </w:rPr>
        <w:t xml:space="preserve"> ursprünglich </w:t>
      </w:r>
      <w:r w:rsidR="00404EE7">
        <w:rPr>
          <w:rFonts w:ascii="Arial" w:hAnsi="Arial" w:cs="Arial"/>
          <w:color w:val="222222"/>
          <w:shd w:val="clear" w:color="auto" w:fill="FFFFFF"/>
        </w:rPr>
        <w:t>durchsetzen wollten</w:t>
      </w:r>
      <w:r>
        <w:rPr>
          <w:rFonts w:ascii="Arial" w:hAnsi="Arial" w:cs="Arial"/>
          <w:color w:val="222222"/>
          <w:shd w:val="clear" w:color="auto" w:fill="FFFFFF"/>
        </w:rPr>
        <w:t>, Abstand genommen hat und sich auf das Modell aus Nordrhein-Westfalen geeinigt hat</w:t>
      </w:r>
      <w:r w:rsidR="00DB200D">
        <w:rPr>
          <w:rFonts w:ascii="Arial" w:hAnsi="Arial" w:cs="Arial"/>
          <w:color w:val="222222"/>
          <w:shd w:val="clear" w:color="auto" w:fill="FFFFFF"/>
        </w:rPr>
        <w:t>, d</w:t>
      </w:r>
      <w:r>
        <w:rPr>
          <w:rFonts w:ascii="Arial" w:hAnsi="Arial" w:cs="Arial"/>
          <w:color w:val="222222"/>
          <w:shd w:val="clear" w:color="auto" w:fill="FFFFFF"/>
        </w:rPr>
        <w:t>as unter Beteil</w:t>
      </w:r>
      <w:r w:rsidR="0016573B">
        <w:rPr>
          <w:rFonts w:ascii="Arial" w:hAnsi="Arial" w:cs="Arial"/>
          <w:color w:val="222222"/>
          <w:shd w:val="clear" w:color="auto" w:fill="FFFFFF"/>
        </w:rPr>
        <w:t>ig</w:t>
      </w:r>
      <w:r>
        <w:rPr>
          <w:rFonts w:ascii="Arial" w:hAnsi="Arial" w:cs="Arial"/>
          <w:color w:val="222222"/>
          <w:shd w:val="clear" w:color="auto" w:fill="FFFFFF"/>
        </w:rPr>
        <w:t xml:space="preserve">ung von Krankenkassen und Krankenhausgesellschaft entwickelt worden ist. </w:t>
      </w:r>
      <w:r w:rsidR="00DB200D">
        <w:rPr>
          <w:rFonts w:ascii="Arial" w:hAnsi="Arial" w:cs="Arial"/>
          <w:color w:val="222222"/>
          <w:shd w:val="clear" w:color="auto" w:fill="FFFFFF"/>
        </w:rPr>
        <w:t>Positiv</w:t>
      </w:r>
      <w:r>
        <w:rPr>
          <w:rFonts w:ascii="Arial" w:hAnsi="Arial" w:cs="Arial"/>
          <w:color w:val="222222"/>
          <w:shd w:val="clear" w:color="auto" w:fill="FFFFFF"/>
        </w:rPr>
        <w:t xml:space="preserve"> ist auch, dass es Öffnungsklauseln gibt, um regionale Besond</w:t>
      </w:r>
      <w:r w:rsidR="00DB200D">
        <w:rPr>
          <w:rFonts w:ascii="Arial" w:hAnsi="Arial" w:cs="Arial"/>
          <w:color w:val="222222"/>
          <w:shd w:val="clear" w:color="auto" w:fill="FFFFFF"/>
        </w:rPr>
        <w:t>er</w:t>
      </w:r>
      <w:r>
        <w:rPr>
          <w:rFonts w:ascii="Arial" w:hAnsi="Arial" w:cs="Arial"/>
          <w:color w:val="222222"/>
          <w:shd w:val="clear" w:color="auto" w:fill="FFFFFF"/>
        </w:rPr>
        <w:t xml:space="preserve">heiten abzudecken. Doch das wiegt die </w:t>
      </w:r>
      <w:r w:rsidR="00DB200D">
        <w:rPr>
          <w:rFonts w:ascii="Arial" w:hAnsi="Arial" w:cs="Arial"/>
          <w:color w:val="222222"/>
          <w:shd w:val="clear" w:color="auto" w:fill="FFFFFF"/>
        </w:rPr>
        <w:t xml:space="preserve">negativen </w:t>
      </w:r>
      <w:r w:rsidR="00404EE7">
        <w:rPr>
          <w:rFonts w:ascii="Arial" w:hAnsi="Arial" w:cs="Arial"/>
          <w:color w:val="222222"/>
          <w:shd w:val="clear" w:color="auto" w:fill="FFFFFF"/>
        </w:rPr>
        <w:t>Auswirkungen für die nähre Zukunft</w:t>
      </w:r>
      <w:r>
        <w:rPr>
          <w:rFonts w:ascii="Arial" w:hAnsi="Arial" w:cs="Arial"/>
          <w:color w:val="222222"/>
          <w:shd w:val="clear" w:color="auto" w:fill="FFFFFF"/>
        </w:rPr>
        <w:t xml:space="preserve"> nicht auf.</w:t>
      </w:r>
    </w:p>
    <w:p w14:paraId="3C9D4766" w14:textId="77777777" w:rsidR="00515015" w:rsidRDefault="001724E0" w:rsidP="00515015">
      <w:pPr>
        <w:spacing w:line="320" w:lineRule="atLeast"/>
        <w:ind w:right="2268"/>
        <w:jc w:val="both"/>
        <w:rPr>
          <w:rFonts w:ascii="Arial" w:hAnsi="Arial" w:cs="Arial"/>
          <w:color w:val="222222"/>
          <w:shd w:val="clear" w:color="auto" w:fill="FFFFFF"/>
        </w:rPr>
      </w:pPr>
      <w:r>
        <w:rPr>
          <w:rFonts w:ascii="Arial" w:hAnsi="Arial" w:cs="Arial"/>
          <w:color w:val="222222"/>
          <w:shd w:val="clear" w:color="auto" w:fill="FFFFFF"/>
        </w:rPr>
        <w:t>Der Bundesgesundheitsminister</w:t>
      </w:r>
      <w:r w:rsidR="00515015">
        <w:rPr>
          <w:rFonts w:ascii="Arial" w:hAnsi="Arial" w:cs="Arial"/>
          <w:color w:val="222222"/>
          <w:shd w:val="clear" w:color="auto" w:fill="FFFFFF"/>
        </w:rPr>
        <w:t xml:space="preserve"> selbst konstatiert, dass es</w:t>
      </w:r>
      <w:r w:rsidR="00404EE7">
        <w:rPr>
          <w:rFonts w:ascii="Arial" w:hAnsi="Arial" w:cs="Arial"/>
          <w:color w:val="222222"/>
          <w:shd w:val="clear" w:color="auto" w:fill="FFFFFF"/>
        </w:rPr>
        <w:t xml:space="preserve"> in den kommenden Monaten und Jahren </w:t>
      </w:r>
      <w:r w:rsidR="00515015">
        <w:rPr>
          <w:rFonts w:ascii="Arial" w:hAnsi="Arial" w:cs="Arial"/>
          <w:color w:val="222222"/>
          <w:shd w:val="clear" w:color="auto" w:fill="FFFFFF"/>
        </w:rPr>
        <w:t xml:space="preserve">zu vielen </w:t>
      </w:r>
      <w:r>
        <w:rPr>
          <w:rFonts w:ascii="Arial" w:hAnsi="Arial" w:cs="Arial"/>
          <w:color w:val="222222"/>
          <w:shd w:val="clear" w:color="auto" w:fill="FFFFFF"/>
        </w:rPr>
        <w:t>Krankenhaus-</w:t>
      </w:r>
      <w:r w:rsidR="00515015">
        <w:rPr>
          <w:rFonts w:ascii="Arial" w:hAnsi="Arial" w:cs="Arial"/>
          <w:color w:val="222222"/>
          <w:shd w:val="clear" w:color="auto" w:fill="FFFFFF"/>
        </w:rPr>
        <w:t xml:space="preserve">Insolvenzen kommen wird. Das wird aber lapidar hingenommen. Um die inflationsbedingten Mehraufwände </w:t>
      </w:r>
      <w:r w:rsidR="00DB200D">
        <w:rPr>
          <w:rFonts w:ascii="Arial" w:hAnsi="Arial" w:cs="Arial"/>
          <w:color w:val="222222"/>
          <w:shd w:val="clear" w:color="auto" w:fill="FFFFFF"/>
        </w:rPr>
        <w:t>auszugleichen</w:t>
      </w:r>
      <w:r>
        <w:rPr>
          <w:rFonts w:ascii="Arial" w:hAnsi="Arial" w:cs="Arial"/>
          <w:color w:val="222222"/>
          <w:shd w:val="clear" w:color="auto" w:fill="FFFFFF"/>
        </w:rPr>
        <w:t>,</w:t>
      </w:r>
      <w:r w:rsidR="00515015">
        <w:rPr>
          <w:rFonts w:ascii="Arial" w:hAnsi="Arial" w:cs="Arial"/>
          <w:color w:val="222222"/>
          <w:shd w:val="clear" w:color="auto" w:fill="FFFFFF"/>
        </w:rPr>
        <w:t xml:space="preserve"> sieht das Eckpunktepapier nur einen Prüfauftrag für d</w:t>
      </w:r>
      <w:r>
        <w:rPr>
          <w:rFonts w:ascii="Arial" w:hAnsi="Arial" w:cs="Arial"/>
          <w:color w:val="222222"/>
          <w:shd w:val="clear" w:color="auto" w:fill="FFFFFF"/>
        </w:rPr>
        <w:t>en</w:t>
      </w:r>
      <w:r w:rsidR="00515015">
        <w:rPr>
          <w:rFonts w:ascii="Arial" w:hAnsi="Arial" w:cs="Arial"/>
          <w:color w:val="222222"/>
          <w:shd w:val="clear" w:color="auto" w:fill="FFFFFF"/>
        </w:rPr>
        <w:t xml:space="preserve"> Bund vor, ob denn </w:t>
      </w:r>
      <w:r>
        <w:rPr>
          <w:rFonts w:ascii="Arial" w:hAnsi="Arial" w:cs="Arial"/>
          <w:color w:val="222222"/>
          <w:shd w:val="clear" w:color="auto" w:fill="FFFFFF"/>
        </w:rPr>
        <w:t xml:space="preserve">noch </w:t>
      </w:r>
      <w:r w:rsidR="00515015">
        <w:rPr>
          <w:rFonts w:ascii="Arial" w:hAnsi="Arial" w:cs="Arial"/>
          <w:color w:val="222222"/>
          <w:shd w:val="clear" w:color="auto" w:fill="FFFFFF"/>
        </w:rPr>
        <w:t>Gelder vorhanden sein könnten. Gleichzeitig wird dieser Prüfauftrag durch die Aussagen bei der Pressekonferenz schon wieder zur Makulatur, denn der Bundesge</w:t>
      </w:r>
      <w:r w:rsidR="00DB200D">
        <w:rPr>
          <w:rFonts w:ascii="Arial" w:hAnsi="Arial" w:cs="Arial"/>
          <w:color w:val="222222"/>
          <w:shd w:val="clear" w:color="auto" w:fill="FFFFFF"/>
        </w:rPr>
        <w:t>sundheits</w:t>
      </w:r>
      <w:r w:rsidR="00515015">
        <w:rPr>
          <w:rFonts w:ascii="Arial" w:hAnsi="Arial" w:cs="Arial"/>
          <w:color w:val="222222"/>
          <w:shd w:val="clear" w:color="auto" w:fill="FFFFFF"/>
        </w:rPr>
        <w:t>minister betont, dass er hier keine Hoffnung machen könne.</w:t>
      </w:r>
    </w:p>
    <w:p w14:paraId="78C8DEC1" w14:textId="77777777" w:rsidR="00515015" w:rsidRPr="00515015" w:rsidRDefault="00515015" w:rsidP="00515015">
      <w:pPr>
        <w:spacing w:line="320" w:lineRule="atLeast"/>
        <w:ind w:right="2268"/>
        <w:jc w:val="both"/>
        <w:rPr>
          <w:rFonts w:ascii="Arial" w:hAnsi="Arial" w:cs="Arial"/>
          <w:color w:val="222222"/>
          <w:shd w:val="clear" w:color="auto" w:fill="FFFFFF"/>
        </w:rPr>
      </w:pPr>
      <w:r>
        <w:rPr>
          <w:rFonts w:ascii="Arial" w:hAnsi="Arial" w:cs="Arial"/>
          <w:color w:val="222222"/>
          <w:shd w:val="clear" w:color="auto" w:fill="FFFFFF"/>
        </w:rPr>
        <w:t xml:space="preserve">Für </w:t>
      </w:r>
      <w:r w:rsidR="001724E0">
        <w:rPr>
          <w:rFonts w:ascii="Arial" w:hAnsi="Arial" w:cs="Arial"/>
          <w:color w:val="222222"/>
          <w:shd w:val="clear" w:color="auto" w:fill="FFFFFF"/>
        </w:rPr>
        <w:t>den</w:t>
      </w:r>
      <w:r>
        <w:rPr>
          <w:rFonts w:ascii="Arial" w:hAnsi="Arial" w:cs="Arial"/>
          <w:color w:val="222222"/>
          <w:shd w:val="clear" w:color="auto" w:fill="FFFFFF"/>
        </w:rPr>
        <w:t xml:space="preserve"> großen Transformationsprozess gibt es auch nur eine Absichtserklärung </w:t>
      </w:r>
      <w:r w:rsidR="00DB200D">
        <w:rPr>
          <w:rFonts w:ascii="Arial" w:hAnsi="Arial" w:cs="Arial"/>
          <w:color w:val="222222"/>
          <w:shd w:val="clear" w:color="auto" w:fill="FFFFFF"/>
        </w:rPr>
        <w:t>einen entsprechenden Fond</w:t>
      </w:r>
      <w:r>
        <w:rPr>
          <w:rFonts w:ascii="Arial" w:hAnsi="Arial" w:cs="Arial"/>
          <w:color w:val="222222"/>
          <w:shd w:val="clear" w:color="auto" w:fill="FFFFFF"/>
        </w:rPr>
        <w:t xml:space="preserve"> aufzulegen. Näheres bleibt aber </w:t>
      </w:r>
      <w:r w:rsidR="00404EE7">
        <w:rPr>
          <w:rFonts w:ascii="Arial" w:hAnsi="Arial" w:cs="Arial"/>
          <w:color w:val="222222"/>
          <w:shd w:val="clear" w:color="auto" w:fill="FFFFFF"/>
        </w:rPr>
        <w:t>vollständig unklar</w:t>
      </w:r>
      <w:r>
        <w:rPr>
          <w:rFonts w:ascii="Arial" w:hAnsi="Arial" w:cs="Arial"/>
          <w:color w:val="222222"/>
          <w:shd w:val="clear" w:color="auto" w:fill="FFFFFF"/>
        </w:rPr>
        <w:t xml:space="preserve">. </w:t>
      </w:r>
      <w:r w:rsidR="00404EE7">
        <w:rPr>
          <w:rFonts w:ascii="Arial" w:hAnsi="Arial" w:cs="Arial"/>
          <w:color w:val="222222"/>
          <w:shd w:val="clear" w:color="auto" w:fill="FFFFFF"/>
        </w:rPr>
        <w:t>F</w:t>
      </w:r>
      <w:r w:rsidRPr="00515015">
        <w:rPr>
          <w:rFonts w:ascii="Arial" w:hAnsi="Arial" w:cs="Arial"/>
          <w:color w:val="222222"/>
          <w:shd w:val="clear" w:color="auto" w:fill="FFFFFF"/>
        </w:rPr>
        <w:t xml:space="preserve">ür </w:t>
      </w:r>
      <w:r w:rsidR="00404EE7">
        <w:rPr>
          <w:rFonts w:ascii="Arial" w:hAnsi="Arial" w:cs="Arial"/>
          <w:color w:val="222222"/>
          <w:shd w:val="clear" w:color="auto" w:fill="FFFFFF"/>
        </w:rPr>
        <w:t>eine</w:t>
      </w:r>
      <w:r w:rsidR="001724E0">
        <w:rPr>
          <w:rFonts w:ascii="Arial" w:hAnsi="Arial" w:cs="Arial"/>
          <w:color w:val="222222"/>
          <w:shd w:val="clear" w:color="auto" w:fill="FFFFFF"/>
        </w:rPr>
        <w:t>n</w:t>
      </w:r>
      <w:r w:rsidR="00404EE7">
        <w:rPr>
          <w:rFonts w:ascii="Arial" w:hAnsi="Arial" w:cs="Arial"/>
          <w:color w:val="222222"/>
          <w:shd w:val="clear" w:color="auto" w:fill="FFFFFF"/>
        </w:rPr>
        <w:t xml:space="preserve"> geordneten </w:t>
      </w:r>
      <w:r w:rsidRPr="00515015">
        <w:rPr>
          <w:rFonts w:ascii="Arial" w:hAnsi="Arial" w:cs="Arial"/>
          <w:color w:val="222222"/>
          <w:shd w:val="clear" w:color="auto" w:fill="FFFFFF"/>
        </w:rPr>
        <w:t xml:space="preserve">Transformationsprozess wäre es </w:t>
      </w:r>
      <w:r>
        <w:rPr>
          <w:rFonts w:ascii="Arial" w:hAnsi="Arial" w:cs="Arial"/>
          <w:color w:val="222222"/>
          <w:shd w:val="clear" w:color="auto" w:fill="FFFFFF"/>
        </w:rPr>
        <w:t xml:space="preserve">aber </w:t>
      </w:r>
      <w:r w:rsidRPr="00515015">
        <w:rPr>
          <w:rFonts w:ascii="Arial" w:hAnsi="Arial" w:cs="Arial"/>
          <w:color w:val="222222"/>
          <w:shd w:val="clear" w:color="auto" w:fill="FFFFFF"/>
        </w:rPr>
        <w:t>dringend erforderlich gewesen</w:t>
      </w:r>
      <w:r w:rsidR="001724E0">
        <w:rPr>
          <w:rFonts w:ascii="Arial" w:hAnsi="Arial" w:cs="Arial"/>
          <w:color w:val="222222"/>
          <w:shd w:val="clear" w:color="auto" w:fill="FFFFFF"/>
        </w:rPr>
        <w:t>,</w:t>
      </w:r>
      <w:r w:rsidRPr="00515015">
        <w:rPr>
          <w:rFonts w:ascii="Arial" w:hAnsi="Arial" w:cs="Arial"/>
          <w:color w:val="222222"/>
          <w:shd w:val="clear" w:color="auto" w:fill="FFFFFF"/>
        </w:rPr>
        <w:t xml:space="preserve"> klarzustellen, welche Mittel </w:t>
      </w:r>
      <w:r w:rsidR="00404EE7">
        <w:rPr>
          <w:rFonts w:ascii="Arial" w:hAnsi="Arial" w:cs="Arial"/>
          <w:color w:val="222222"/>
          <w:shd w:val="clear" w:color="auto" w:fill="FFFFFF"/>
        </w:rPr>
        <w:t xml:space="preserve">für den Umbau der Krankenhauslandschaft </w:t>
      </w:r>
      <w:r w:rsidRPr="00515015">
        <w:rPr>
          <w:rFonts w:ascii="Arial" w:hAnsi="Arial" w:cs="Arial"/>
          <w:color w:val="222222"/>
          <w:shd w:val="clear" w:color="auto" w:fill="FFFFFF"/>
        </w:rPr>
        <w:t xml:space="preserve">bereitgestellt werden. Dort wo </w:t>
      </w:r>
      <w:r w:rsidRPr="00515015">
        <w:rPr>
          <w:rFonts w:ascii="Arial" w:hAnsi="Arial" w:cs="Arial"/>
          <w:color w:val="222222"/>
          <w:shd w:val="clear" w:color="auto" w:fill="FFFFFF"/>
        </w:rPr>
        <w:lastRenderedPageBreak/>
        <w:t xml:space="preserve">Krankenhausstandorte geschlossen werden sollen, müssen an anderen Stellen Krankenhäuser erweitert oder neu gebaut werden. Diese fehlende Planungssicherheit ist auch für die Menschen in der Region, gerade in den ländlichen Gebieten hoch problematisch. </w:t>
      </w:r>
      <w:r w:rsidR="00404EE7">
        <w:rPr>
          <w:rFonts w:ascii="Arial" w:hAnsi="Arial" w:cs="Arial"/>
          <w:color w:val="222222"/>
          <w:shd w:val="clear" w:color="auto" w:fill="FFFFFF"/>
        </w:rPr>
        <w:t xml:space="preserve">Die Länder haben sich noch nicht einmal zu einer verbindlichen Selbstverpflichtung zur Aufstockung ihrer Investitionsmittel auf das erforderliche Niveau bereit erklärt. Damit negieren auch die Länder ihren Anteil an der derzeitig miserablen Lage der Krankenhäuser. </w:t>
      </w:r>
    </w:p>
    <w:p w14:paraId="4D1695FD" w14:textId="77777777" w:rsidR="00515015" w:rsidRDefault="00515015" w:rsidP="00515015">
      <w:pPr>
        <w:spacing w:line="320" w:lineRule="atLeast"/>
        <w:ind w:right="2268"/>
        <w:jc w:val="both"/>
        <w:rPr>
          <w:rFonts w:ascii="Arial" w:hAnsi="Arial" w:cs="Arial"/>
          <w:color w:val="222222"/>
          <w:shd w:val="clear" w:color="auto" w:fill="FFFFFF"/>
        </w:rPr>
      </w:pPr>
      <w:r>
        <w:rPr>
          <w:rFonts w:ascii="Arial" w:hAnsi="Arial" w:cs="Arial"/>
          <w:color w:val="222222"/>
          <w:shd w:val="clear" w:color="auto" w:fill="FFFFFF"/>
        </w:rPr>
        <w:t xml:space="preserve">Die Ministerinnen und Minister setzen ihre Hoffnung einzig und allein auf die Vorhaltepauschalen, die gezahlt werden sollen. Dabei wird klar, dass diese Finanzreform auch erst 2027 wirksam werden kann. Bis dahin bleiben die Krankenhäuser mit ihren Problemen alleine. </w:t>
      </w:r>
      <w:r w:rsidR="001724E0">
        <w:rPr>
          <w:rFonts w:ascii="Arial" w:hAnsi="Arial" w:cs="Arial"/>
          <w:color w:val="222222"/>
          <w:shd w:val="clear" w:color="auto" w:fill="FFFFFF"/>
        </w:rPr>
        <w:t>D</w:t>
      </w:r>
      <w:r>
        <w:rPr>
          <w:rFonts w:ascii="Arial" w:hAnsi="Arial" w:cs="Arial"/>
          <w:color w:val="222222"/>
          <w:shd w:val="clear" w:color="auto" w:fill="FFFFFF"/>
        </w:rPr>
        <w:t>ie Insolvenzwelle rollt und die Versorgung wird sich verschlechtern.</w:t>
      </w:r>
    </w:p>
    <w:p w14:paraId="7684D8C2" w14:textId="5068D1AD" w:rsidR="0022072C" w:rsidRPr="0022072C" w:rsidRDefault="00515015" w:rsidP="00515015">
      <w:pPr>
        <w:spacing w:line="320" w:lineRule="atLeast"/>
        <w:ind w:right="2268"/>
        <w:jc w:val="both"/>
        <w:rPr>
          <w:rFonts w:ascii="Arial" w:hAnsi="Arial" w:cs="Arial"/>
          <w:color w:val="222222"/>
          <w:shd w:val="clear" w:color="auto" w:fill="FFFFFF"/>
        </w:rPr>
      </w:pPr>
      <w:r>
        <w:rPr>
          <w:rFonts w:ascii="Arial" w:hAnsi="Arial" w:cs="Arial"/>
          <w:color w:val="222222"/>
          <w:shd w:val="clear" w:color="auto" w:fill="FFFFFF"/>
        </w:rPr>
        <w:t>Auch beim Thema Entbürokratisierung</w:t>
      </w:r>
      <w:r w:rsidR="001724E0">
        <w:rPr>
          <w:rFonts w:ascii="Arial" w:hAnsi="Arial" w:cs="Arial"/>
          <w:color w:val="222222"/>
          <w:shd w:val="clear" w:color="auto" w:fill="FFFFFF"/>
        </w:rPr>
        <w:t xml:space="preserve"> gilt:</w:t>
      </w:r>
      <w:r w:rsidR="00B8042B">
        <w:rPr>
          <w:rFonts w:ascii="Arial" w:hAnsi="Arial" w:cs="Arial"/>
          <w:color w:val="222222"/>
          <w:shd w:val="clear" w:color="auto" w:fill="FFFFFF"/>
        </w:rPr>
        <w:t xml:space="preserve"> </w:t>
      </w:r>
      <w:r w:rsidR="001724E0">
        <w:rPr>
          <w:rFonts w:ascii="Arial" w:hAnsi="Arial" w:cs="Arial"/>
          <w:color w:val="222222"/>
          <w:shd w:val="clear" w:color="auto" w:fill="FFFFFF"/>
        </w:rPr>
        <w:t>K</w:t>
      </w:r>
      <w:r w:rsidR="00404EE7">
        <w:rPr>
          <w:rFonts w:ascii="Arial" w:hAnsi="Arial" w:cs="Arial"/>
          <w:color w:val="222222"/>
          <w:shd w:val="clear" w:color="auto" w:fill="FFFFFF"/>
        </w:rPr>
        <w:t xml:space="preserve">eine einzige konkrete Maßnahme, nur </w:t>
      </w:r>
      <w:r>
        <w:rPr>
          <w:rFonts w:ascii="Arial" w:hAnsi="Arial" w:cs="Arial"/>
          <w:color w:val="222222"/>
          <w:shd w:val="clear" w:color="auto" w:fill="FFFFFF"/>
        </w:rPr>
        <w:t>Absichtserklärung</w:t>
      </w:r>
      <w:r w:rsidR="001724E0">
        <w:rPr>
          <w:rFonts w:ascii="Arial" w:hAnsi="Arial" w:cs="Arial"/>
          <w:color w:val="222222"/>
          <w:shd w:val="clear" w:color="auto" w:fill="FFFFFF"/>
        </w:rPr>
        <w:t>en</w:t>
      </w:r>
      <w:r>
        <w:rPr>
          <w:rFonts w:ascii="Arial" w:hAnsi="Arial" w:cs="Arial"/>
          <w:color w:val="222222"/>
          <w:shd w:val="clear" w:color="auto" w:fill="FFFFFF"/>
        </w:rPr>
        <w:t>. Es ist dringend erforderlich, dass die Mitarbeiterinnen und Mitarbeiter in den Kliniken von überflüssiger Bürokratie entlastet werden. Das ist eine der zentralen Maßnahmen, um de</w:t>
      </w:r>
      <w:r w:rsidR="001724E0">
        <w:rPr>
          <w:rFonts w:ascii="Arial" w:hAnsi="Arial" w:cs="Arial"/>
          <w:color w:val="222222"/>
          <w:shd w:val="clear" w:color="auto" w:fill="FFFFFF"/>
        </w:rPr>
        <w:t>m</w:t>
      </w:r>
      <w:r w:rsidR="00B8042B">
        <w:rPr>
          <w:rFonts w:ascii="Arial" w:hAnsi="Arial" w:cs="Arial"/>
          <w:color w:val="222222"/>
          <w:shd w:val="clear" w:color="auto" w:fill="FFFFFF"/>
        </w:rPr>
        <w:t xml:space="preserve"> </w:t>
      </w:r>
      <w:r>
        <w:rPr>
          <w:rFonts w:ascii="Arial" w:hAnsi="Arial" w:cs="Arial"/>
          <w:color w:val="222222"/>
          <w:shd w:val="clear" w:color="auto" w:fill="FFFFFF"/>
        </w:rPr>
        <w:t>Personalmangel entgegen zu treten. Klare Aussagen und Maßnahmen fehlen aber komplett.</w:t>
      </w:r>
      <w:r w:rsidR="00A33947">
        <w:rPr>
          <w:rFonts w:ascii="Arial" w:hAnsi="Arial" w:cs="Arial"/>
          <w:color w:val="222222"/>
          <w:shd w:val="clear" w:color="auto" w:fill="FFFFFF"/>
        </w:rPr>
        <w:t>“</w:t>
      </w:r>
    </w:p>
    <w:p w14:paraId="617C801D" w14:textId="77777777" w:rsidR="0022072C" w:rsidRDefault="0022072C" w:rsidP="009A4B77">
      <w:pPr>
        <w:spacing w:line="320" w:lineRule="atLeast"/>
        <w:ind w:right="2268"/>
        <w:jc w:val="both"/>
        <w:rPr>
          <w:rFonts w:ascii="Arial" w:eastAsia="Times New Roman" w:hAnsi="Arial" w:cs="Arial"/>
          <w:bCs/>
          <w:sz w:val="22"/>
          <w:lang w:eastAsia="de-DE"/>
        </w:rPr>
      </w:pPr>
    </w:p>
    <w:p w14:paraId="004BB946" w14:textId="77777777" w:rsidR="0022072C" w:rsidRPr="009A4B77" w:rsidRDefault="0022072C" w:rsidP="009A4B77">
      <w:pPr>
        <w:spacing w:line="320" w:lineRule="atLeast"/>
        <w:ind w:right="2268"/>
        <w:jc w:val="both"/>
        <w:rPr>
          <w:rFonts w:ascii="Arial" w:eastAsia="Times New Roman" w:hAnsi="Arial" w:cs="Arial"/>
          <w:bCs/>
          <w:sz w:val="22"/>
          <w:lang w:eastAsia="de-DE"/>
        </w:rPr>
      </w:pPr>
    </w:p>
    <w:p w14:paraId="740F52A5" w14:textId="77777777" w:rsidR="004D36A3" w:rsidRPr="00E84D8A" w:rsidRDefault="0058674F" w:rsidP="00E84D8A">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4D36A3" w:rsidRPr="00E84D8A"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9E03F" w14:textId="77777777" w:rsidR="008630E7" w:rsidRDefault="008630E7" w:rsidP="008125E6">
      <w:pPr>
        <w:spacing w:after="0"/>
      </w:pPr>
      <w:r>
        <w:separator/>
      </w:r>
    </w:p>
  </w:endnote>
  <w:endnote w:type="continuationSeparator" w:id="0">
    <w:p w14:paraId="62F77446" w14:textId="77777777" w:rsidR="008630E7" w:rsidRDefault="008630E7"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2D48"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BBDB2"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CCF17"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5896FE5A" wp14:editId="33A8B4E3">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6A303B69" w14:textId="77777777" w:rsidR="0065306F" w:rsidRDefault="0065306F" w:rsidP="0065306F">
                          <w:pPr>
                            <w:pBdr>
                              <w:top w:val="single" w:sz="4" w:space="1" w:color="auto"/>
                            </w:pBdr>
                            <w:spacing w:after="0"/>
                            <w:rPr>
                              <w:rFonts w:ascii="Arial" w:hAnsi="Arial" w:cs="Arial"/>
                              <w:sz w:val="14"/>
                              <w:szCs w:val="14"/>
                            </w:rPr>
                          </w:pPr>
                        </w:p>
                        <w:p w14:paraId="576407E8"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3390242D" w14:textId="77777777" w:rsidR="0065306F" w:rsidRPr="00EB444B" w:rsidRDefault="0065306F" w:rsidP="0065306F">
                          <w:pPr>
                            <w:spacing w:after="0"/>
                            <w:rPr>
                              <w:rFonts w:ascii="Arial" w:hAnsi="Arial" w:cs="Arial"/>
                              <w:color w:val="7F7F7F" w:themeColor="text1" w:themeTint="80"/>
                              <w:sz w:val="8"/>
                              <w:szCs w:val="8"/>
                            </w:rPr>
                          </w:pPr>
                        </w:p>
                        <w:p w14:paraId="3BC8A478"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1B5A6C6F"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76FE93D2" w14:textId="77777777" w:rsidR="00AC5BCE" w:rsidRPr="00AC5BCE" w:rsidRDefault="00AC5BCE" w:rsidP="0065306F">
                          <w:pPr>
                            <w:spacing w:after="0"/>
                            <w:rPr>
                              <w:rFonts w:ascii="Arial" w:hAnsi="Arial" w:cs="Arial"/>
                              <w:color w:val="7F7F7F" w:themeColor="text1" w:themeTint="80"/>
                              <w:sz w:val="8"/>
                              <w:szCs w:val="8"/>
                            </w:rPr>
                          </w:pPr>
                        </w:p>
                        <w:p w14:paraId="1F79D3A8"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1FB98AF5"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C1491F3" w14:textId="77777777" w:rsidR="0065306F" w:rsidRDefault="0065306F" w:rsidP="0065306F">
                          <w:pPr>
                            <w:spacing w:after="0"/>
                            <w:rPr>
                              <w:rFonts w:ascii="Arial" w:hAnsi="Arial" w:cs="Arial"/>
                              <w:color w:val="7F7F7F" w:themeColor="text1" w:themeTint="80"/>
                              <w:sz w:val="8"/>
                              <w:szCs w:val="8"/>
                            </w:rPr>
                          </w:pPr>
                        </w:p>
                        <w:p w14:paraId="2C2FF2EB"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4686DA77"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3E77F0CE" w14:textId="77777777" w:rsidR="00717437" w:rsidRPr="00717437" w:rsidRDefault="00717437" w:rsidP="0065306F">
                          <w:pPr>
                            <w:spacing w:after="0"/>
                            <w:rPr>
                              <w:rFonts w:ascii="Arial" w:hAnsi="Arial" w:cs="Arial"/>
                              <w:color w:val="7F7F7F" w:themeColor="text1" w:themeTint="80"/>
                              <w:sz w:val="8"/>
                              <w:szCs w:val="8"/>
                            </w:rPr>
                          </w:pPr>
                        </w:p>
                        <w:p w14:paraId="1A5DE60E"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F4F6B0C"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44CA7B88" w14:textId="77777777" w:rsidR="0065306F" w:rsidRPr="00EB444B" w:rsidRDefault="0065306F" w:rsidP="0065306F">
                          <w:pPr>
                            <w:spacing w:after="0"/>
                            <w:rPr>
                              <w:rFonts w:ascii="Arial" w:hAnsi="Arial" w:cs="Arial"/>
                              <w:color w:val="7F7F7F" w:themeColor="text1" w:themeTint="80"/>
                              <w:sz w:val="8"/>
                              <w:szCs w:val="8"/>
                            </w:rPr>
                          </w:pPr>
                        </w:p>
                        <w:p w14:paraId="26F1F7E2"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2BBF6D06"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69C64370"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76160BBB" w14:textId="77777777"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46CD024A"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41DDA660" w14:textId="77777777" w:rsidR="00197695" w:rsidRPr="00EB444B" w:rsidRDefault="00197695" w:rsidP="0065306F">
                          <w:pPr>
                            <w:spacing w:after="0"/>
                            <w:rPr>
                              <w:rFonts w:ascii="Arial" w:hAnsi="Arial" w:cs="Arial"/>
                              <w:color w:val="7F7F7F" w:themeColor="text1" w:themeTint="80"/>
                              <w:sz w:val="12"/>
                              <w:szCs w:val="12"/>
                            </w:rPr>
                          </w:pPr>
                        </w:p>
                        <w:p w14:paraId="6F449461"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34FD2F78" w14:textId="77777777" w:rsidR="00BB0243" w:rsidRPr="00EB444B" w:rsidRDefault="00BB0243" w:rsidP="0065306F">
                          <w:pPr>
                            <w:spacing w:after="0"/>
                            <w:rPr>
                              <w:rFonts w:ascii="Arial" w:hAnsi="Arial" w:cs="Arial"/>
                              <w:color w:val="7F7F7F" w:themeColor="text1" w:themeTint="80"/>
                              <w:sz w:val="8"/>
                              <w:szCs w:val="8"/>
                            </w:rPr>
                          </w:pPr>
                        </w:p>
                        <w:p w14:paraId="7012ED86"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212F333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2ACC1FBE" w14:textId="77777777" w:rsidR="0065306F" w:rsidRPr="00EB444B" w:rsidRDefault="0065306F" w:rsidP="0065306F">
                          <w:pPr>
                            <w:spacing w:after="0"/>
                            <w:rPr>
                              <w:rFonts w:ascii="Arial" w:hAnsi="Arial" w:cs="Arial"/>
                              <w:sz w:val="8"/>
                              <w:szCs w:val="8"/>
                            </w:rPr>
                          </w:pPr>
                        </w:p>
                        <w:p w14:paraId="73EA8B4B" w14:textId="77777777" w:rsidR="005F6092" w:rsidRPr="00EB444B" w:rsidRDefault="005F6092" w:rsidP="0065306F">
                          <w:pPr>
                            <w:spacing w:after="0"/>
                            <w:rPr>
                              <w:rFonts w:ascii="Arial" w:hAnsi="Arial" w:cs="Arial"/>
                              <w:sz w:val="8"/>
                              <w:szCs w:val="8"/>
                            </w:rPr>
                          </w:pPr>
                        </w:p>
                        <w:p w14:paraId="07EEC332"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6DC30DE2"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6EF88432"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4EF45DFC"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0FC67513"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6FE5A"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6A303B69" w14:textId="77777777" w:rsidR="0065306F" w:rsidRDefault="0065306F" w:rsidP="0065306F">
                    <w:pPr>
                      <w:pBdr>
                        <w:top w:val="single" w:sz="4" w:space="1" w:color="auto"/>
                      </w:pBdr>
                      <w:spacing w:after="0"/>
                      <w:rPr>
                        <w:rFonts w:ascii="Arial" w:hAnsi="Arial" w:cs="Arial"/>
                        <w:sz w:val="14"/>
                        <w:szCs w:val="14"/>
                      </w:rPr>
                    </w:pPr>
                  </w:p>
                  <w:p w14:paraId="576407E8"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3390242D" w14:textId="77777777" w:rsidR="0065306F" w:rsidRPr="00EB444B" w:rsidRDefault="0065306F" w:rsidP="0065306F">
                    <w:pPr>
                      <w:spacing w:after="0"/>
                      <w:rPr>
                        <w:rFonts w:ascii="Arial" w:hAnsi="Arial" w:cs="Arial"/>
                        <w:color w:val="7F7F7F" w:themeColor="text1" w:themeTint="80"/>
                        <w:sz w:val="8"/>
                        <w:szCs w:val="8"/>
                      </w:rPr>
                    </w:pPr>
                  </w:p>
                  <w:p w14:paraId="3BC8A478"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1B5A6C6F"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76FE93D2" w14:textId="77777777" w:rsidR="00AC5BCE" w:rsidRPr="00AC5BCE" w:rsidRDefault="00AC5BCE" w:rsidP="0065306F">
                    <w:pPr>
                      <w:spacing w:after="0"/>
                      <w:rPr>
                        <w:rFonts w:ascii="Arial" w:hAnsi="Arial" w:cs="Arial"/>
                        <w:color w:val="7F7F7F" w:themeColor="text1" w:themeTint="80"/>
                        <w:sz w:val="8"/>
                        <w:szCs w:val="8"/>
                      </w:rPr>
                    </w:pPr>
                  </w:p>
                  <w:p w14:paraId="1F79D3A8"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1FB98AF5"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C1491F3" w14:textId="77777777" w:rsidR="0065306F" w:rsidRDefault="0065306F" w:rsidP="0065306F">
                    <w:pPr>
                      <w:spacing w:after="0"/>
                      <w:rPr>
                        <w:rFonts w:ascii="Arial" w:hAnsi="Arial" w:cs="Arial"/>
                        <w:color w:val="7F7F7F" w:themeColor="text1" w:themeTint="80"/>
                        <w:sz w:val="8"/>
                        <w:szCs w:val="8"/>
                      </w:rPr>
                    </w:pPr>
                  </w:p>
                  <w:p w14:paraId="2C2FF2EB"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4686DA77"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3E77F0CE" w14:textId="77777777" w:rsidR="00717437" w:rsidRPr="00717437" w:rsidRDefault="00717437" w:rsidP="0065306F">
                    <w:pPr>
                      <w:spacing w:after="0"/>
                      <w:rPr>
                        <w:rFonts w:ascii="Arial" w:hAnsi="Arial" w:cs="Arial"/>
                        <w:color w:val="7F7F7F" w:themeColor="text1" w:themeTint="80"/>
                        <w:sz w:val="8"/>
                        <w:szCs w:val="8"/>
                      </w:rPr>
                    </w:pPr>
                  </w:p>
                  <w:p w14:paraId="1A5DE60E"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F4F6B0C"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44CA7B88" w14:textId="77777777" w:rsidR="0065306F" w:rsidRPr="00EB444B" w:rsidRDefault="0065306F" w:rsidP="0065306F">
                    <w:pPr>
                      <w:spacing w:after="0"/>
                      <w:rPr>
                        <w:rFonts w:ascii="Arial" w:hAnsi="Arial" w:cs="Arial"/>
                        <w:color w:val="7F7F7F" w:themeColor="text1" w:themeTint="80"/>
                        <w:sz w:val="8"/>
                        <w:szCs w:val="8"/>
                      </w:rPr>
                    </w:pPr>
                  </w:p>
                  <w:p w14:paraId="26F1F7E2"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2BBF6D06"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69C64370"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76160BBB" w14:textId="77777777"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46CD024A"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41DDA660" w14:textId="77777777" w:rsidR="00197695" w:rsidRPr="00EB444B" w:rsidRDefault="00197695" w:rsidP="0065306F">
                    <w:pPr>
                      <w:spacing w:after="0"/>
                      <w:rPr>
                        <w:rFonts w:ascii="Arial" w:hAnsi="Arial" w:cs="Arial"/>
                        <w:color w:val="7F7F7F" w:themeColor="text1" w:themeTint="80"/>
                        <w:sz w:val="12"/>
                        <w:szCs w:val="12"/>
                      </w:rPr>
                    </w:pPr>
                  </w:p>
                  <w:p w14:paraId="6F449461"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34FD2F78" w14:textId="77777777" w:rsidR="00BB0243" w:rsidRPr="00EB444B" w:rsidRDefault="00BB0243" w:rsidP="0065306F">
                    <w:pPr>
                      <w:spacing w:after="0"/>
                      <w:rPr>
                        <w:rFonts w:ascii="Arial" w:hAnsi="Arial" w:cs="Arial"/>
                        <w:color w:val="7F7F7F" w:themeColor="text1" w:themeTint="80"/>
                        <w:sz w:val="8"/>
                        <w:szCs w:val="8"/>
                      </w:rPr>
                    </w:pPr>
                  </w:p>
                  <w:p w14:paraId="7012ED86"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212F333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2ACC1FBE" w14:textId="77777777" w:rsidR="0065306F" w:rsidRPr="00EB444B" w:rsidRDefault="0065306F" w:rsidP="0065306F">
                    <w:pPr>
                      <w:spacing w:after="0"/>
                      <w:rPr>
                        <w:rFonts w:ascii="Arial" w:hAnsi="Arial" w:cs="Arial"/>
                        <w:sz w:val="8"/>
                        <w:szCs w:val="8"/>
                      </w:rPr>
                    </w:pPr>
                  </w:p>
                  <w:p w14:paraId="73EA8B4B" w14:textId="77777777" w:rsidR="005F6092" w:rsidRPr="00EB444B" w:rsidRDefault="005F6092" w:rsidP="0065306F">
                    <w:pPr>
                      <w:spacing w:after="0"/>
                      <w:rPr>
                        <w:rFonts w:ascii="Arial" w:hAnsi="Arial" w:cs="Arial"/>
                        <w:sz w:val="8"/>
                        <w:szCs w:val="8"/>
                      </w:rPr>
                    </w:pPr>
                  </w:p>
                  <w:p w14:paraId="07EEC332"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6DC30DE2"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6EF88432"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4EF45DFC"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0FC67513"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3E419B98"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ACA0D" w14:textId="77777777" w:rsidR="008630E7" w:rsidRDefault="008630E7" w:rsidP="008125E6">
      <w:pPr>
        <w:spacing w:after="0"/>
      </w:pPr>
      <w:r>
        <w:separator/>
      </w:r>
    </w:p>
  </w:footnote>
  <w:footnote w:type="continuationSeparator" w:id="0">
    <w:p w14:paraId="0DC91BE0" w14:textId="77777777" w:rsidR="008630E7" w:rsidRDefault="008630E7"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95F9C"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083F3" w14:textId="77777777"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723B1"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2591585C" wp14:editId="53F77D83">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1762B"/>
    <w:rsid w:val="00020DA3"/>
    <w:rsid w:val="000210FE"/>
    <w:rsid w:val="00024819"/>
    <w:rsid w:val="00026B38"/>
    <w:rsid w:val="00031885"/>
    <w:rsid w:val="000372E6"/>
    <w:rsid w:val="00037DBA"/>
    <w:rsid w:val="00060D57"/>
    <w:rsid w:val="0007527C"/>
    <w:rsid w:val="0008373B"/>
    <w:rsid w:val="00084B39"/>
    <w:rsid w:val="000906C3"/>
    <w:rsid w:val="00092CED"/>
    <w:rsid w:val="00096D20"/>
    <w:rsid w:val="000A31C9"/>
    <w:rsid w:val="000C52B6"/>
    <w:rsid w:val="000C54EE"/>
    <w:rsid w:val="000D4C11"/>
    <w:rsid w:val="000F61BB"/>
    <w:rsid w:val="000F6DB2"/>
    <w:rsid w:val="00111CA4"/>
    <w:rsid w:val="00121889"/>
    <w:rsid w:val="001253E9"/>
    <w:rsid w:val="001333C7"/>
    <w:rsid w:val="0016573B"/>
    <w:rsid w:val="001724E0"/>
    <w:rsid w:val="001734CD"/>
    <w:rsid w:val="00176B50"/>
    <w:rsid w:val="00183CBD"/>
    <w:rsid w:val="001921E4"/>
    <w:rsid w:val="001962FD"/>
    <w:rsid w:val="00197695"/>
    <w:rsid w:val="001C0544"/>
    <w:rsid w:val="001C3900"/>
    <w:rsid w:val="001C561E"/>
    <w:rsid w:val="001C7245"/>
    <w:rsid w:val="001D4B1D"/>
    <w:rsid w:val="00205E46"/>
    <w:rsid w:val="0021251B"/>
    <w:rsid w:val="002156A6"/>
    <w:rsid w:val="0022072C"/>
    <w:rsid w:val="00245172"/>
    <w:rsid w:val="002665AA"/>
    <w:rsid w:val="002875EB"/>
    <w:rsid w:val="002A2FC6"/>
    <w:rsid w:val="002A44EC"/>
    <w:rsid w:val="002B4C49"/>
    <w:rsid w:val="002B52C0"/>
    <w:rsid w:val="002B7D7C"/>
    <w:rsid w:val="002C1659"/>
    <w:rsid w:val="002F1B73"/>
    <w:rsid w:val="002F2DFC"/>
    <w:rsid w:val="00314EF3"/>
    <w:rsid w:val="00317386"/>
    <w:rsid w:val="00323BD9"/>
    <w:rsid w:val="00326374"/>
    <w:rsid w:val="003311DC"/>
    <w:rsid w:val="00335088"/>
    <w:rsid w:val="00350E79"/>
    <w:rsid w:val="00354602"/>
    <w:rsid w:val="00362EF7"/>
    <w:rsid w:val="00363F93"/>
    <w:rsid w:val="00383891"/>
    <w:rsid w:val="00396599"/>
    <w:rsid w:val="003B4AC3"/>
    <w:rsid w:val="003D3A58"/>
    <w:rsid w:val="003E7E92"/>
    <w:rsid w:val="00404EE7"/>
    <w:rsid w:val="00407552"/>
    <w:rsid w:val="00413F2A"/>
    <w:rsid w:val="00440091"/>
    <w:rsid w:val="00452B50"/>
    <w:rsid w:val="00462B9F"/>
    <w:rsid w:val="0046608A"/>
    <w:rsid w:val="00482684"/>
    <w:rsid w:val="004915FE"/>
    <w:rsid w:val="004B392D"/>
    <w:rsid w:val="004B5A0A"/>
    <w:rsid w:val="004D36A3"/>
    <w:rsid w:val="004E40FA"/>
    <w:rsid w:val="004E47E0"/>
    <w:rsid w:val="004E50B4"/>
    <w:rsid w:val="004F0985"/>
    <w:rsid w:val="004F46DC"/>
    <w:rsid w:val="00515015"/>
    <w:rsid w:val="0052054C"/>
    <w:rsid w:val="00532B8C"/>
    <w:rsid w:val="0053749D"/>
    <w:rsid w:val="00540AF0"/>
    <w:rsid w:val="00540DD3"/>
    <w:rsid w:val="00554E4E"/>
    <w:rsid w:val="0056210E"/>
    <w:rsid w:val="00567B1C"/>
    <w:rsid w:val="00570C6B"/>
    <w:rsid w:val="0058674F"/>
    <w:rsid w:val="00586EFC"/>
    <w:rsid w:val="0059029D"/>
    <w:rsid w:val="00593F61"/>
    <w:rsid w:val="005A0D6A"/>
    <w:rsid w:val="005A6566"/>
    <w:rsid w:val="005B067E"/>
    <w:rsid w:val="005B100C"/>
    <w:rsid w:val="005C2BD9"/>
    <w:rsid w:val="005C6B43"/>
    <w:rsid w:val="005D1C55"/>
    <w:rsid w:val="005F6092"/>
    <w:rsid w:val="005F6514"/>
    <w:rsid w:val="00607330"/>
    <w:rsid w:val="00612E3D"/>
    <w:rsid w:val="006314B2"/>
    <w:rsid w:val="00633E3A"/>
    <w:rsid w:val="006365EF"/>
    <w:rsid w:val="006429EE"/>
    <w:rsid w:val="0065306F"/>
    <w:rsid w:val="00653DC6"/>
    <w:rsid w:val="00660B2F"/>
    <w:rsid w:val="006861E1"/>
    <w:rsid w:val="00687FBB"/>
    <w:rsid w:val="006902C0"/>
    <w:rsid w:val="0069255D"/>
    <w:rsid w:val="006937B4"/>
    <w:rsid w:val="006A2E06"/>
    <w:rsid w:val="006A7679"/>
    <w:rsid w:val="006B4413"/>
    <w:rsid w:val="006C6396"/>
    <w:rsid w:val="006C72CE"/>
    <w:rsid w:val="006D5D72"/>
    <w:rsid w:val="00700218"/>
    <w:rsid w:val="0070619D"/>
    <w:rsid w:val="00717437"/>
    <w:rsid w:val="00727516"/>
    <w:rsid w:val="00734946"/>
    <w:rsid w:val="0075301B"/>
    <w:rsid w:val="007755F0"/>
    <w:rsid w:val="0078717D"/>
    <w:rsid w:val="00795922"/>
    <w:rsid w:val="007B7129"/>
    <w:rsid w:val="007C44FC"/>
    <w:rsid w:val="008125E6"/>
    <w:rsid w:val="008266BF"/>
    <w:rsid w:val="00835799"/>
    <w:rsid w:val="00850E59"/>
    <w:rsid w:val="008556B9"/>
    <w:rsid w:val="0085661D"/>
    <w:rsid w:val="008630E7"/>
    <w:rsid w:val="00894E03"/>
    <w:rsid w:val="008B2132"/>
    <w:rsid w:val="008B37EB"/>
    <w:rsid w:val="008B4931"/>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029A"/>
    <w:rsid w:val="009A320B"/>
    <w:rsid w:val="009A4B77"/>
    <w:rsid w:val="009A4F97"/>
    <w:rsid w:val="009B46A9"/>
    <w:rsid w:val="009C153C"/>
    <w:rsid w:val="009D26E3"/>
    <w:rsid w:val="009D788B"/>
    <w:rsid w:val="009E0FE7"/>
    <w:rsid w:val="00A134DF"/>
    <w:rsid w:val="00A15341"/>
    <w:rsid w:val="00A33947"/>
    <w:rsid w:val="00A34C95"/>
    <w:rsid w:val="00A41756"/>
    <w:rsid w:val="00A55853"/>
    <w:rsid w:val="00A6392D"/>
    <w:rsid w:val="00AC5BCE"/>
    <w:rsid w:val="00AD35D8"/>
    <w:rsid w:val="00AE24DB"/>
    <w:rsid w:val="00AF21AD"/>
    <w:rsid w:val="00B06B18"/>
    <w:rsid w:val="00B1353D"/>
    <w:rsid w:val="00B34514"/>
    <w:rsid w:val="00B402F1"/>
    <w:rsid w:val="00B52927"/>
    <w:rsid w:val="00B607F4"/>
    <w:rsid w:val="00B65874"/>
    <w:rsid w:val="00B74141"/>
    <w:rsid w:val="00B7543C"/>
    <w:rsid w:val="00B75BAD"/>
    <w:rsid w:val="00B8042B"/>
    <w:rsid w:val="00B805C7"/>
    <w:rsid w:val="00B87286"/>
    <w:rsid w:val="00BB0243"/>
    <w:rsid w:val="00BF222D"/>
    <w:rsid w:val="00C16F15"/>
    <w:rsid w:val="00C55E7D"/>
    <w:rsid w:val="00C81B37"/>
    <w:rsid w:val="00C930CF"/>
    <w:rsid w:val="00C9558C"/>
    <w:rsid w:val="00C96C96"/>
    <w:rsid w:val="00CB748C"/>
    <w:rsid w:val="00CC21C5"/>
    <w:rsid w:val="00CD6E55"/>
    <w:rsid w:val="00CE1A56"/>
    <w:rsid w:val="00CE3AB5"/>
    <w:rsid w:val="00CE7AC3"/>
    <w:rsid w:val="00D0219C"/>
    <w:rsid w:val="00D02C2A"/>
    <w:rsid w:val="00D15810"/>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200D"/>
    <w:rsid w:val="00DB5181"/>
    <w:rsid w:val="00DD0FDE"/>
    <w:rsid w:val="00DD49DE"/>
    <w:rsid w:val="00DD648D"/>
    <w:rsid w:val="00DF579F"/>
    <w:rsid w:val="00E03842"/>
    <w:rsid w:val="00E31F3B"/>
    <w:rsid w:val="00E35F55"/>
    <w:rsid w:val="00E40E2B"/>
    <w:rsid w:val="00E43AB7"/>
    <w:rsid w:val="00E6053D"/>
    <w:rsid w:val="00E71D54"/>
    <w:rsid w:val="00E80D92"/>
    <w:rsid w:val="00E84D8A"/>
    <w:rsid w:val="00E865D6"/>
    <w:rsid w:val="00E87038"/>
    <w:rsid w:val="00EB1379"/>
    <w:rsid w:val="00EB444B"/>
    <w:rsid w:val="00ED3823"/>
    <w:rsid w:val="00F10B67"/>
    <w:rsid w:val="00F204DA"/>
    <w:rsid w:val="00F258F9"/>
    <w:rsid w:val="00F26034"/>
    <w:rsid w:val="00F4622D"/>
    <w:rsid w:val="00F47CA5"/>
    <w:rsid w:val="00F77C15"/>
    <w:rsid w:val="00F8139F"/>
    <w:rsid w:val="00F8304C"/>
    <w:rsid w:val="00F83E25"/>
    <w:rsid w:val="00FA20E1"/>
    <w:rsid w:val="00FA346C"/>
    <w:rsid w:val="00FB25D6"/>
    <w:rsid w:val="00FE108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D849ED9"/>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515015"/>
    <w:rPr>
      <w:sz w:val="16"/>
      <w:szCs w:val="16"/>
    </w:rPr>
  </w:style>
  <w:style w:type="paragraph" w:styleId="Kommentartext">
    <w:name w:val="annotation text"/>
    <w:basedOn w:val="Standard"/>
    <w:link w:val="KommentartextZchn"/>
    <w:uiPriority w:val="99"/>
    <w:semiHidden/>
    <w:unhideWhenUsed/>
    <w:rsid w:val="00515015"/>
    <w:rPr>
      <w:sz w:val="20"/>
      <w:szCs w:val="20"/>
    </w:rPr>
  </w:style>
  <w:style w:type="character" w:customStyle="1" w:styleId="KommentartextZchn">
    <w:name w:val="Kommentartext Zchn"/>
    <w:basedOn w:val="Absatz-Standardschriftart"/>
    <w:link w:val="Kommentartext"/>
    <w:uiPriority w:val="99"/>
    <w:semiHidden/>
    <w:rsid w:val="00515015"/>
    <w:rPr>
      <w:sz w:val="20"/>
      <w:szCs w:val="20"/>
    </w:rPr>
  </w:style>
  <w:style w:type="paragraph" w:styleId="Kommentarthema">
    <w:name w:val="annotation subject"/>
    <w:basedOn w:val="Kommentartext"/>
    <w:next w:val="Kommentartext"/>
    <w:link w:val="KommentarthemaZchn"/>
    <w:uiPriority w:val="99"/>
    <w:semiHidden/>
    <w:unhideWhenUsed/>
    <w:rsid w:val="00515015"/>
    <w:rPr>
      <w:b/>
      <w:bCs/>
    </w:rPr>
  </w:style>
  <w:style w:type="character" w:customStyle="1" w:styleId="KommentarthemaZchn">
    <w:name w:val="Kommentarthema Zchn"/>
    <w:basedOn w:val="KommentartextZchn"/>
    <w:link w:val="Kommentarthema"/>
    <w:uiPriority w:val="99"/>
    <w:semiHidden/>
    <w:rsid w:val="005150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4A145-5990-45EB-BB80-0EB23B58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3332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4</cp:revision>
  <cp:lastPrinted>2023-07-10T15:35:00Z</cp:lastPrinted>
  <dcterms:created xsi:type="dcterms:W3CDTF">2023-07-11T07:35:00Z</dcterms:created>
  <dcterms:modified xsi:type="dcterms:W3CDTF">2023-07-11T07:44:00Z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