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14:paraId="3AB0E1BE" w14:textId="35AA2A9D" w:rsidR="00031885" w:rsidRDefault="00031885">
      <w:pPr>
        <w:rPr>
          <w:rFonts w:ascii="Arial" w:hAnsi="Arial" w:cs="Arial"/>
          <w:sz w:val="22"/>
          <w:szCs w:val="22"/>
        </w:rPr>
      </w:pPr>
    </w:p>
    <w:p w14:paraId="61E507E3" w14:textId="416F3CFF" w:rsidR="001962FD" w:rsidRDefault="00DF579F" w:rsidP="00540AF0">
      <w:pPr>
        <w:tabs>
          <w:tab w:val="left" w:pos="4395"/>
          <w:tab w:val="left" w:pos="9781"/>
        </w:tabs>
        <w:spacing w:after="0"/>
        <w:ind w:right="-853"/>
        <w:outlineLvl w:val="0"/>
        <w:rPr>
          <w:rFonts w:ascii="Arial" w:eastAsia="Times New Roman" w:hAnsi="Arial" w:cs="Times New Roman"/>
          <w:b/>
          <w:szCs w:val="20"/>
          <w:u w:val="single"/>
          <w:lang w:eastAsia="de-DE"/>
        </w:rPr>
      </w:pPr>
      <w:r w:rsidRPr="00DF579F">
        <w:rPr>
          <w:rFonts w:ascii="Arial" w:eastAsia="Times New Roman" w:hAnsi="Arial" w:cs="Times New Roman"/>
          <w:b/>
          <w:szCs w:val="20"/>
          <w:u w:val="single"/>
          <w:lang w:eastAsia="de-DE"/>
        </w:rPr>
        <w:t>DKG zu</w:t>
      </w:r>
      <w:r w:rsidR="00CF4806">
        <w:rPr>
          <w:rFonts w:ascii="Arial" w:eastAsia="Times New Roman" w:hAnsi="Arial" w:cs="Times New Roman"/>
          <w:b/>
          <w:szCs w:val="20"/>
          <w:u w:val="single"/>
          <w:lang w:eastAsia="de-DE"/>
        </w:rPr>
        <w:t>m Krankenhausreport der AOK</w:t>
      </w:r>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2A6C6D20" w14:textId="369162CD" w:rsidR="001962FD" w:rsidRPr="00462B9F" w:rsidRDefault="00F30F69" w:rsidP="001962FD">
      <w:pPr>
        <w:spacing w:after="0" w:line="340" w:lineRule="atLeast"/>
        <w:ind w:right="2268"/>
        <w:jc w:val="both"/>
        <w:rPr>
          <w:rFonts w:ascii="Arial" w:hAnsi="Arial" w:cs="Arial"/>
          <w:b/>
          <w:sz w:val="32"/>
          <w:szCs w:val="32"/>
        </w:rPr>
      </w:pPr>
      <w:r>
        <w:rPr>
          <w:rFonts w:ascii="Arial" w:hAnsi="Arial" w:cs="Arial"/>
          <w:b/>
          <w:sz w:val="32"/>
          <w:szCs w:val="32"/>
        </w:rPr>
        <w:t xml:space="preserve">Pflegepersonalmangel bleibt herausfordernd </w:t>
      </w:r>
    </w:p>
    <w:p w14:paraId="1CA3406A"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3AB1E838" w14:textId="4AF01F0C" w:rsidR="00727516" w:rsidRDefault="00D30167" w:rsidP="00727516">
      <w:pPr>
        <w:spacing w:line="340" w:lineRule="atLeast"/>
        <w:ind w:right="2268"/>
        <w:jc w:val="both"/>
        <w:rPr>
          <w:rFonts w:ascii="Arial" w:eastAsia="Times New Roman" w:hAnsi="Arial" w:cs="Arial"/>
          <w:bCs/>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8A1D5E">
        <w:rPr>
          <w:rFonts w:ascii="Arial" w:eastAsia="Times New Roman" w:hAnsi="Arial" w:cs="Arial"/>
          <w:noProof/>
          <w:lang w:eastAsia="de-DE"/>
        </w:rPr>
        <w:t>19. April 2023</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0906C3">
        <w:rPr>
          <w:rFonts w:ascii="Arial" w:eastAsia="Times New Roman" w:hAnsi="Arial" w:cs="Arial"/>
          <w:lang w:eastAsia="de-DE"/>
        </w:rPr>
        <w:t xml:space="preserve"> </w:t>
      </w:r>
      <w:r w:rsidR="00A82B93">
        <w:rPr>
          <w:rFonts w:ascii="Arial" w:eastAsia="Times New Roman" w:hAnsi="Arial" w:cs="Arial"/>
          <w:lang w:eastAsia="de-DE"/>
        </w:rPr>
        <w:t xml:space="preserve">Die Deutsche Krankenhausgesellschaft (DKG) begrüßt, dass die AOK in ihrem diesjährigen Krankenhausreport die Personalfrage </w:t>
      </w:r>
      <w:r w:rsidR="00106376">
        <w:rPr>
          <w:rFonts w:ascii="Arial" w:eastAsia="Times New Roman" w:hAnsi="Arial" w:cs="Arial"/>
          <w:lang w:eastAsia="de-DE"/>
        </w:rPr>
        <w:t>an herausragende Position stellt. Dazu erklärt der Vorstandsvorsitzende der DKG</w:t>
      </w:r>
      <w:r w:rsidR="005D32B0">
        <w:rPr>
          <w:rFonts w:ascii="Arial" w:eastAsia="Times New Roman" w:hAnsi="Arial" w:cs="Arial"/>
          <w:lang w:eastAsia="de-DE"/>
        </w:rPr>
        <w:t>,</w:t>
      </w:r>
      <w:bookmarkStart w:id="0" w:name="_GoBack"/>
      <w:bookmarkEnd w:id="0"/>
      <w:r w:rsidR="00106376">
        <w:rPr>
          <w:rFonts w:ascii="Arial" w:eastAsia="Times New Roman" w:hAnsi="Arial" w:cs="Arial"/>
          <w:lang w:eastAsia="de-DE"/>
        </w:rPr>
        <w:t xml:space="preserve"> Dr. Gerald Gaß: </w:t>
      </w:r>
    </w:p>
    <w:p w14:paraId="7F3D88FC" w14:textId="5EBF60F4" w:rsidR="00880167" w:rsidRDefault="00CF4806" w:rsidP="00727516">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w:t>
      </w:r>
      <w:r w:rsidR="00A82B93">
        <w:rPr>
          <w:rFonts w:ascii="Arial" w:eastAsia="Times New Roman" w:hAnsi="Arial" w:cs="Arial"/>
          <w:bCs/>
          <w:lang w:eastAsia="de-DE"/>
        </w:rPr>
        <w:t>Wir sind uns mit der AOK einig, dass wir</w:t>
      </w:r>
      <w:r w:rsidR="0045698B">
        <w:rPr>
          <w:rFonts w:ascii="Arial" w:eastAsia="Times New Roman" w:hAnsi="Arial" w:cs="Arial"/>
          <w:bCs/>
          <w:lang w:eastAsia="de-DE"/>
        </w:rPr>
        <w:t xml:space="preserve"> zukünftig</w:t>
      </w:r>
      <w:r w:rsidR="00A82B93">
        <w:rPr>
          <w:rFonts w:ascii="Arial" w:eastAsia="Times New Roman" w:hAnsi="Arial" w:cs="Arial"/>
          <w:bCs/>
          <w:lang w:eastAsia="de-DE"/>
        </w:rPr>
        <w:t xml:space="preserve"> </w:t>
      </w:r>
      <w:r w:rsidR="0045698B">
        <w:rPr>
          <w:rFonts w:ascii="Arial" w:eastAsia="Times New Roman" w:hAnsi="Arial" w:cs="Arial"/>
          <w:bCs/>
          <w:lang w:eastAsia="de-DE"/>
        </w:rPr>
        <w:t xml:space="preserve">in den Krankenhäusern </w:t>
      </w:r>
      <w:r w:rsidR="00A82B93">
        <w:rPr>
          <w:rFonts w:ascii="Arial" w:eastAsia="Times New Roman" w:hAnsi="Arial" w:cs="Arial"/>
          <w:bCs/>
          <w:lang w:eastAsia="de-DE"/>
        </w:rPr>
        <w:t>mehr Behandlungen ambulant durchführen müssen</w:t>
      </w:r>
      <w:r w:rsidR="0045698B">
        <w:rPr>
          <w:rFonts w:ascii="Arial" w:eastAsia="Times New Roman" w:hAnsi="Arial" w:cs="Arial"/>
          <w:bCs/>
          <w:lang w:eastAsia="de-DE"/>
        </w:rPr>
        <w:t>, um möglichst effiziente Behandlungsangebote vorhalten</w:t>
      </w:r>
      <w:r w:rsidR="004139CC">
        <w:rPr>
          <w:rFonts w:ascii="Arial" w:eastAsia="Times New Roman" w:hAnsi="Arial" w:cs="Arial"/>
          <w:bCs/>
          <w:lang w:eastAsia="de-DE"/>
        </w:rPr>
        <w:t xml:space="preserve"> zu können</w:t>
      </w:r>
      <w:r w:rsidR="0045698B">
        <w:rPr>
          <w:rFonts w:ascii="Arial" w:eastAsia="Times New Roman" w:hAnsi="Arial" w:cs="Arial"/>
          <w:bCs/>
          <w:lang w:eastAsia="de-DE"/>
        </w:rPr>
        <w:t>.</w:t>
      </w:r>
      <w:r w:rsidR="00A82B93">
        <w:rPr>
          <w:rFonts w:ascii="Arial" w:eastAsia="Times New Roman" w:hAnsi="Arial" w:cs="Arial"/>
          <w:bCs/>
          <w:lang w:eastAsia="de-DE"/>
        </w:rPr>
        <w:t xml:space="preserve"> Allerdings warnen wir vor der Vorstellung, das</w:t>
      </w:r>
      <w:r w:rsidR="008A1D5E">
        <w:rPr>
          <w:rFonts w:ascii="Arial" w:eastAsia="Times New Roman" w:hAnsi="Arial" w:cs="Arial"/>
          <w:bCs/>
          <w:lang w:eastAsia="de-DE"/>
        </w:rPr>
        <w:t>s</w:t>
      </w:r>
      <w:r w:rsidR="0045698B">
        <w:rPr>
          <w:rFonts w:ascii="Arial" w:eastAsia="Times New Roman" w:hAnsi="Arial" w:cs="Arial"/>
          <w:bCs/>
          <w:lang w:eastAsia="de-DE"/>
        </w:rPr>
        <w:t xml:space="preserve"> damit perspektivisch alle</w:t>
      </w:r>
      <w:r w:rsidR="00A82B93">
        <w:rPr>
          <w:rFonts w:ascii="Arial" w:eastAsia="Times New Roman" w:hAnsi="Arial" w:cs="Arial"/>
          <w:bCs/>
          <w:lang w:eastAsia="de-DE"/>
        </w:rPr>
        <w:t xml:space="preserve"> Personalproblem</w:t>
      </w:r>
      <w:r w:rsidR="0045698B">
        <w:rPr>
          <w:rFonts w:ascii="Arial" w:eastAsia="Times New Roman" w:hAnsi="Arial" w:cs="Arial"/>
          <w:bCs/>
          <w:lang w:eastAsia="de-DE"/>
        </w:rPr>
        <w:t>e</w:t>
      </w:r>
      <w:r w:rsidR="00A82B93">
        <w:rPr>
          <w:rFonts w:ascii="Arial" w:eastAsia="Times New Roman" w:hAnsi="Arial" w:cs="Arial"/>
          <w:bCs/>
          <w:lang w:eastAsia="de-DE"/>
        </w:rPr>
        <w:t xml:space="preserve"> </w:t>
      </w:r>
      <w:r w:rsidR="0045698B">
        <w:rPr>
          <w:rFonts w:ascii="Arial" w:eastAsia="Times New Roman" w:hAnsi="Arial" w:cs="Arial"/>
          <w:bCs/>
          <w:lang w:eastAsia="de-DE"/>
        </w:rPr>
        <w:t>ge</w:t>
      </w:r>
      <w:r w:rsidR="00A82B93">
        <w:rPr>
          <w:rFonts w:ascii="Arial" w:eastAsia="Times New Roman" w:hAnsi="Arial" w:cs="Arial"/>
          <w:bCs/>
          <w:lang w:eastAsia="de-DE"/>
        </w:rPr>
        <w:t>lös</w:t>
      </w:r>
      <w:r w:rsidR="0045698B">
        <w:rPr>
          <w:rFonts w:ascii="Arial" w:eastAsia="Times New Roman" w:hAnsi="Arial" w:cs="Arial"/>
          <w:bCs/>
          <w:lang w:eastAsia="de-DE"/>
        </w:rPr>
        <w:t>t werden könn</w:t>
      </w:r>
      <w:r w:rsidR="008A1D5E">
        <w:rPr>
          <w:rFonts w:ascii="Arial" w:eastAsia="Times New Roman" w:hAnsi="Arial" w:cs="Arial"/>
          <w:bCs/>
          <w:lang w:eastAsia="de-DE"/>
        </w:rPr>
        <w:t>t</w:t>
      </w:r>
      <w:r w:rsidR="0045698B">
        <w:rPr>
          <w:rFonts w:ascii="Arial" w:eastAsia="Times New Roman" w:hAnsi="Arial" w:cs="Arial"/>
          <w:bCs/>
          <w:lang w:eastAsia="de-DE"/>
        </w:rPr>
        <w:t xml:space="preserve">en. </w:t>
      </w:r>
      <w:r w:rsidR="0045698B">
        <w:rPr>
          <w:rFonts w:ascii="Arial" w:eastAsia="Times New Roman" w:hAnsi="Arial" w:cs="Arial"/>
          <w:bCs/>
          <w:lang w:eastAsia="de-DE"/>
        </w:rPr>
        <w:t xml:space="preserve">Gerade bei Fragen von „Kurzliegern“ und ambulanten Behandlungen müssen wir sehr verantwortungsvoll mit den medizinischen und sozialen Bedürfnissen der Patientinnen und Patienten umgehen. Niemandem ist geholfen, wenn Menschen nach einer ambulanten Behandlung wieder mit dem Rettungswagen zurück ins Krankenhaus gefahren werden müssen. </w:t>
      </w:r>
      <w:r w:rsidR="0045698B">
        <w:rPr>
          <w:rFonts w:ascii="Arial" w:eastAsia="Times New Roman" w:hAnsi="Arial" w:cs="Arial"/>
          <w:bCs/>
          <w:lang w:eastAsia="de-DE"/>
        </w:rPr>
        <w:t xml:space="preserve">Deshalb setzen wir uns auch klar für die </w:t>
      </w:r>
      <w:proofErr w:type="spellStart"/>
      <w:r w:rsidR="0045698B">
        <w:rPr>
          <w:rFonts w:ascii="Arial" w:eastAsia="Times New Roman" w:hAnsi="Arial" w:cs="Arial"/>
          <w:bCs/>
          <w:lang w:eastAsia="de-DE"/>
        </w:rPr>
        <w:t>Ambula</w:t>
      </w:r>
      <w:r w:rsidR="008A1D5E">
        <w:rPr>
          <w:rFonts w:ascii="Arial" w:eastAsia="Times New Roman" w:hAnsi="Arial" w:cs="Arial"/>
          <w:bCs/>
          <w:lang w:eastAsia="de-DE"/>
        </w:rPr>
        <w:t>n</w:t>
      </w:r>
      <w:r w:rsidR="0045698B">
        <w:rPr>
          <w:rFonts w:ascii="Arial" w:eastAsia="Times New Roman" w:hAnsi="Arial" w:cs="Arial"/>
          <w:bCs/>
          <w:lang w:eastAsia="de-DE"/>
        </w:rPr>
        <w:t>tisierung</w:t>
      </w:r>
      <w:proofErr w:type="spellEnd"/>
      <w:r w:rsidR="0045698B">
        <w:rPr>
          <w:rFonts w:ascii="Arial" w:eastAsia="Times New Roman" w:hAnsi="Arial" w:cs="Arial"/>
          <w:bCs/>
          <w:lang w:eastAsia="de-DE"/>
        </w:rPr>
        <w:t xml:space="preserve"> unter Krankenhausbedingungen ein, um die Patienten- und Behandlungssicherheit zu gewährleisten. Selbst wenn es gelingt</w:t>
      </w:r>
      <w:r w:rsidR="008A1D5E">
        <w:rPr>
          <w:rFonts w:ascii="Arial" w:eastAsia="Times New Roman" w:hAnsi="Arial" w:cs="Arial"/>
          <w:bCs/>
          <w:lang w:eastAsia="de-DE"/>
        </w:rPr>
        <w:t>,</w:t>
      </w:r>
      <w:r w:rsidR="0045698B">
        <w:rPr>
          <w:rFonts w:ascii="Arial" w:eastAsia="Times New Roman" w:hAnsi="Arial" w:cs="Arial"/>
          <w:bCs/>
          <w:lang w:eastAsia="de-DE"/>
        </w:rPr>
        <w:t xml:space="preserve"> zukünftig bis zu 20 Prozent der heute vollstationär behandelten </w:t>
      </w:r>
      <w:r w:rsidR="008A1D5E">
        <w:rPr>
          <w:rFonts w:ascii="Arial" w:eastAsia="Times New Roman" w:hAnsi="Arial" w:cs="Arial"/>
          <w:bCs/>
          <w:lang w:eastAsia="de-DE"/>
        </w:rPr>
        <w:t xml:space="preserve">Patientinnen und </w:t>
      </w:r>
      <w:r w:rsidR="0045698B">
        <w:rPr>
          <w:rFonts w:ascii="Arial" w:eastAsia="Times New Roman" w:hAnsi="Arial" w:cs="Arial"/>
          <w:bCs/>
          <w:lang w:eastAsia="de-DE"/>
        </w:rPr>
        <w:t>Patienten ambulant am Krankenhaus zu versorgen</w:t>
      </w:r>
      <w:r w:rsidR="008A1D5E">
        <w:rPr>
          <w:rFonts w:ascii="Arial" w:eastAsia="Times New Roman" w:hAnsi="Arial" w:cs="Arial"/>
          <w:bCs/>
          <w:lang w:eastAsia="de-DE"/>
        </w:rPr>
        <w:t>,</w:t>
      </w:r>
      <w:r w:rsidR="0045698B">
        <w:rPr>
          <w:rFonts w:ascii="Arial" w:eastAsia="Times New Roman" w:hAnsi="Arial" w:cs="Arial"/>
          <w:bCs/>
          <w:lang w:eastAsia="de-DE"/>
        </w:rPr>
        <w:t xml:space="preserve"> brauchen wir auch für diese das notwendige Fachpersonal. Gleichzeitig wird aber als Folge des demografischen Wandels die Anzahl der über 80</w:t>
      </w:r>
      <w:r w:rsidR="008A1D5E">
        <w:rPr>
          <w:rFonts w:ascii="Arial" w:eastAsia="Times New Roman" w:hAnsi="Arial" w:cs="Arial"/>
          <w:bCs/>
          <w:lang w:eastAsia="de-DE"/>
        </w:rPr>
        <w:t>-J</w:t>
      </w:r>
      <w:r w:rsidR="0045698B">
        <w:rPr>
          <w:rFonts w:ascii="Arial" w:eastAsia="Times New Roman" w:hAnsi="Arial" w:cs="Arial"/>
          <w:bCs/>
          <w:lang w:eastAsia="de-DE"/>
        </w:rPr>
        <w:t>ährigen stark zunehmen</w:t>
      </w:r>
      <w:r w:rsidR="008A1D5E">
        <w:rPr>
          <w:rFonts w:ascii="Arial" w:eastAsia="Times New Roman" w:hAnsi="Arial" w:cs="Arial"/>
          <w:bCs/>
          <w:lang w:eastAsia="de-DE"/>
        </w:rPr>
        <w:t>,</w:t>
      </w:r>
      <w:r w:rsidR="0045698B">
        <w:rPr>
          <w:rFonts w:ascii="Arial" w:eastAsia="Times New Roman" w:hAnsi="Arial" w:cs="Arial"/>
          <w:bCs/>
          <w:lang w:eastAsia="de-DE"/>
        </w:rPr>
        <w:t xml:space="preserve"> und </w:t>
      </w:r>
      <w:r w:rsidR="008A1D5E">
        <w:rPr>
          <w:rFonts w:ascii="Arial" w:eastAsia="Times New Roman" w:hAnsi="Arial" w:cs="Arial"/>
          <w:bCs/>
          <w:lang w:eastAsia="de-DE"/>
        </w:rPr>
        <w:t>e</w:t>
      </w:r>
      <w:r w:rsidR="0045698B">
        <w:rPr>
          <w:rFonts w:ascii="Arial" w:eastAsia="Times New Roman" w:hAnsi="Arial" w:cs="Arial"/>
          <w:bCs/>
          <w:lang w:eastAsia="de-DE"/>
        </w:rPr>
        <w:t xml:space="preserve">s werden mehr </w:t>
      </w:r>
      <w:r w:rsidR="008A1D5E">
        <w:rPr>
          <w:rFonts w:ascii="Arial" w:eastAsia="Times New Roman" w:hAnsi="Arial" w:cs="Arial"/>
          <w:bCs/>
          <w:lang w:eastAsia="de-DE"/>
        </w:rPr>
        <w:t>Krankenhaus-Beschäftigte</w:t>
      </w:r>
      <w:r w:rsidR="0045698B">
        <w:rPr>
          <w:rFonts w:ascii="Arial" w:eastAsia="Times New Roman" w:hAnsi="Arial" w:cs="Arial"/>
          <w:bCs/>
          <w:lang w:eastAsia="de-DE"/>
        </w:rPr>
        <w:t xml:space="preserve"> in Rente gehen als neu eingestellt werden können.</w:t>
      </w:r>
      <w:r w:rsidR="00A82B93">
        <w:rPr>
          <w:rFonts w:ascii="Arial" w:eastAsia="Times New Roman" w:hAnsi="Arial" w:cs="Arial"/>
          <w:bCs/>
          <w:lang w:eastAsia="de-DE"/>
        </w:rPr>
        <w:t xml:space="preserve"> Die </w:t>
      </w:r>
      <w:r w:rsidR="0045698B">
        <w:rPr>
          <w:rFonts w:ascii="Arial" w:eastAsia="Times New Roman" w:hAnsi="Arial" w:cs="Arial"/>
          <w:bCs/>
          <w:lang w:eastAsia="de-DE"/>
        </w:rPr>
        <w:t xml:space="preserve">allein </w:t>
      </w:r>
      <w:r w:rsidR="00A82B93">
        <w:rPr>
          <w:rFonts w:ascii="Arial" w:eastAsia="Times New Roman" w:hAnsi="Arial" w:cs="Arial"/>
          <w:bCs/>
          <w:lang w:eastAsia="de-DE"/>
        </w:rPr>
        <w:t>durch</w:t>
      </w:r>
      <w:r w:rsidR="0045698B">
        <w:rPr>
          <w:rFonts w:ascii="Arial" w:eastAsia="Times New Roman" w:hAnsi="Arial" w:cs="Arial"/>
          <w:bCs/>
          <w:lang w:eastAsia="de-DE"/>
        </w:rPr>
        <w:t xml:space="preserve"> die</w:t>
      </w:r>
      <w:r w:rsidR="00A82B93">
        <w:rPr>
          <w:rFonts w:ascii="Arial" w:eastAsia="Times New Roman" w:hAnsi="Arial" w:cs="Arial"/>
          <w:bCs/>
          <w:lang w:eastAsia="de-DE"/>
        </w:rPr>
        <w:t xml:space="preserve"> </w:t>
      </w:r>
      <w:proofErr w:type="spellStart"/>
      <w:r w:rsidR="00A82B93">
        <w:rPr>
          <w:rFonts w:ascii="Arial" w:eastAsia="Times New Roman" w:hAnsi="Arial" w:cs="Arial"/>
          <w:bCs/>
          <w:lang w:eastAsia="de-DE"/>
        </w:rPr>
        <w:t>Ambulantisierung</w:t>
      </w:r>
      <w:proofErr w:type="spellEnd"/>
      <w:r w:rsidR="00A82B93">
        <w:rPr>
          <w:rFonts w:ascii="Arial" w:eastAsia="Times New Roman" w:hAnsi="Arial" w:cs="Arial"/>
          <w:bCs/>
          <w:lang w:eastAsia="de-DE"/>
        </w:rPr>
        <w:t xml:space="preserve"> gewonnenen Personalkapazitäten werden </w:t>
      </w:r>
      <w:r w:rsidR="0045698B">
        <w:rPr>
          <w:rFonts w:ascii="Arial" w:eastAsia="Times New Roman" w:hAnsi="Arial" w:cs="Arial"/>
          <w:bCs/>
          <w:lang w:eastAsia="de-DE"/>
        </w:rPr>
        <w:t xml:space="preserve">deshalb </w:t>
      </w:r>
      <w:r w:rsidR="00A82B93">
        <w:rPr>
          <w:rFonts w:ascii="Arial" w:eastAsia="Times New Roman" w:hAnsi="Arial" w:cs="Arial"/>
          <w:bCs/>
          <w:lang w:eastAsia="de-DE"/>
        </w:rPr>
        <w:t>überschaubar bleiben. Einen weitaus größeren Nutzen hätte konsequente Entbürokratisierung</w:t>
      </w:r>
      <w:r w:rsidR="0045698B">
        <w:rPr>
          <w:rFonts w:ascii="Arial" w:eastAsia="Times New Roman" w:hAnsi="Arial" w:cs="Arial"/>
          <w:bCs/>
          <w:lang w:eastAsia="de-DE"/>
        </w:rPr>
        <w:t xml:space="preserve"> und umfassende Digital</w:t>
      </w:r>
      <w:r w:rsidR="008A1D5E">
        <w:rPr>
          <w:rFonts w:ascii="Arial" w:eastAsia="Times New Roman" w:hAnsi="Arial" w:cs="Arial"/>
          <w:bCs/>
          <w:lang w:eastAsia="de-DE"/>
        </w:rPr>
        <w:t>i</w:t>
      </w:r>
      <w:r w:rsidR="0045698B">
        <w:rPr>
          <w:rFonts w:ascii="Arial" w:eastAsia="Times New Roman" w:hAnsi="Arial" w:cs="Arial"/>
          <w:bCs/>
          <w:lang w:eastAsia="de-DE"/>
        </w:rPr>
        <w:t>sierung der Behandlungsprozesse am Krankenhaus</w:t>
      </w:r>
      <w:r w:rsidR="00A82B93">
        <w:rPr>
          <w:rFonts w:ascii="Arial" w:eastAsia="Times New Roman" w:hAnsi="Arial" w:cs="Arial"/>
          <w:bCs/>
          <w:lang w:eastAsia="de-DE"/>
        </w:rPr>
        <w:t>. Sie würde</w:t>
      </w:r>
      <w:r w:rsidR="004139CC">
        <w:rPr>
          <w:rFonts w:ascii="Arial" w:eastAsia="Times New Roman" w:hAnsi="Arial" w:cs="Arial"/>
          <w:bCs/>
          <w:lang w:eastAsia="de-DE"/>
        </w:rPr>
        <w:t>n</w:t>
      </w:r>
      <w:r w:rsidR="00A82B93">
        <w:rPr>
          <w:rFonts w:ascii="Arial" w:eastAsia="Times New Roman" w:hAnsi="Arial" w:cs="Arial"/>
          <w:bCs/>
          <w:lang w:eastAsia="de-DE"/>
        </w:rPr>
        <w:t xml:space="preserve"> die Pflegekräfte von ihren täglich rund drei Stunden andauernden Dokumentationsarbeiten entlasten. An dieser Stelle tragen vor allem die Kassen Verantwortung und könnten viel dazu beitragen, dass hochqualifizierte Pflegekräfte wirklich für ihre eigentlichen Aufgaben eingesetzt werden können. </w:t>
      </w:r>
      <w:r w:rsidR="00880167">
        <w:rPr>
          <w:rFonts w:ascii="Arial" w:eastAsia="Times New Roman" w:hAnsi="Arial" w:cs="Arial"/>
          <w:bCs/>
          <w:lang w:eastAsia="de-DE"/>
        </w:rPr>
        <w:t xml:space="preserve">Die DKG teilt </w:t>
      </w:r>
      <w:r w:rsidR="004139CC">
        <w:rPr>
          <w:rFonts w:ascii="Arial" w:eastAsia="Times New Roman" w:hAnsi="Arial" w:cs="Arial"/>
          <w:bCs/>
          <w:lang w:eastAsia="de-DE"/>
        </w:rPr>
        <w:t xml:space="preserve">aber </w:t>
      </w:r>
      <w:r w:rsidR="00880167">
        <w:rPr>
          <w:rFonts w:ascii="Arial" w:eastAsia="Times New Roman" w:hAnsi="Arial" w:cs="Arial"/>
          <w:bCs/>
          <w:lang w:eastAsia="de-DE"/>
        </w:rPr>
        <w:lastRenderedPageBreak/>
        <w:t>viele Einschätzungen der AOK zur Lösung des Fachkräftemangels. So sind Personalpools ein guter Ansatz, der Abwanderung in die Leiharbeit zu begegnen. Viele Kliniken setzen solche Pools bereits um</w:t>
      </w:r>
      <w:r w:rsidR="008A1D5E">
        <w:rPr>
          <w:rFonts w:ascii="Arial" w:eastAsia="Times New Roman" w:hAnsi="Arial" w:cs="Arial"/>
          <w:bCs/>
          <w:lang w:eastAsia="de-DE"/>
        </w:rPr>
        <w:t>.</w:t>
      </w:r>
    </w:p>
    <w:p w14:paraId="2F3401B6" w14:textId="68557163" w:rsidR="00880167" w:rsidRDefault="00FF2389" w:rsidP="00727516">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 xml:space="preserve">Die Krankenhäuser werden konstruktive Partner in der anstehenden Krankenhausreform </w:t>
      </w:r>
      <w:r w:rsidR="00CF4806">
        <w:rPr>
          <w:rFonts w:ascii="Arial" w:eastAsia="Times New Roman" w:hAnsi="Arial" w:cs="Arial"/>
          <w:bCs/>
          <w:lang w:eastAsia="de-DE"/>
        </w:rPr>
        <w:t>bleiben</w:t>
      </w:r>
      <w:r>
        <w:rPr>
          <w:rFonts w:ascii="Arial" w:eastAsia="Times New Roman" w:hAnsi="Arial" w:cs="Arial"/>
          <w:bCs/>
          <w:lang w:eastAsia="de-DE"/>
        </w:rPr>
        <w:t xml:space="preserve">. Wir müssen die stationären Strukturen an veränderte Bedingungen anpassen. Dazu gehört auch, die sogenannte „Überversorgung“ in den Blick zu nehmen. Sich aber nur auf dieses Problem zu beziehen und dabei die sich immer weiter vergrößernden Versorgungslücken vor allem </w:t>
      </w:r>
      <w:r w:rsidR="00CF4806">
        <w:rPr>
          <w:rFonts w:ascii="Arial" w:eastAsia="Times New Roman" w:hAnsi="Arial" w:cs="Arial"/>
          <w:bCs/>
          <w:lang w:eastAsia="de-DE"/>
        </w:rPr>
        <w:t xml:space="preserve">in </w:t>
      </w:r>
      <w:r>
        <w:rPr>
          <w:rFonts w:ascii="Arial" w:eastAsia="Times New Roman" w:hAnsi="Arial" w:cs="Arial"/>
          <w:bCs/>
          <w:lang w:eastAsia="de-DE"/>
        </w:rPr>
        <w:t xml:space="preserve">ländlichen Regionen außer Acht zu lassen, ist falsch. Die Prämisse jeder Krankenhausreform muss die adäquate flächendeckende Versorgung der Menschen in </w:t>
      </w:r>
      <w:r w:rsidR="00CF4806">
        <w:rPr>
          <w:rFonts w:ascii="Arial" w:eastAsia="Times New Roman" w:hAnsi="Arial" w:cs="Arial"/>
          <w:bCs/>
          <w:lang w:eastAsia="de-DE"/>
        </w:rPr>
        <w:t>Stadt und Land sein.</w:t>
      </w:r>
    </w:p>
    <w:p w14:paraId="30EBCE30" w14:textId="723BB970" w:rsidR="00CF4806" w:rsidRDefault="00CF4806" w:rsidP="00727516">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 xml:space="preserve">Bei allem konstruktiven Ansatz der AOK-Positionen bedauern wir aber den Rückfall in falsche Polemik. Die wiederholte Behauptung, die Notaufnahmen der Krankenhäuser dienten als eine Art Akquise-Einrichtung, um Patientinnen und Patienten in nicht notwendige stationäre Behandlungen zu ziehen, bleibt falsch. Dabei stellt die AOK zurecht fest, dass in vielen Regionen die niedergelassene Versorgung wegbricht und die Notaufnahmen für viele Menschen die einzige Anlaufstelle für medizinische </w:t>
      </w:r>
      <w:r w:rsidR="004139CC">
        <w:rPr>
          <w:rFonts w:ascii="Arial" w:eastAsia="Times New Roman" w:hAnsi="Arial" w:cs="Arial"/>
          <w:bCs/>
          <w:lang w:eastAsia="de-DE"/>
        </w:rPr>
        <w:t xml:space="preserve">Versorgung </w:t>
      </w:r>
      <w:r>
        <w:rPr>
          <w:rFonts w:ascii="Arial" w:eastAsia="Times New Roman" w:hAnsi="Arial" w:cs="Arial"/>
          <w:bCs/>
          <w:lang w:eastAsia="de-DE"/>
        </w:rPr>
        <w:t xml:space="preserve">sind. „Wer bei drei nicht auf den Bäumen ist, liegt bei vier im Krankenhausbett“ ist dabei eine unnötige Polemik, die an den Realitäten weit vorbeigeht. </w:t>
      </w:r>
      <w:r w:rsidR="001C23AC">
        <w:rPr>
          <w:rFonts w:ascii="Arial" w:eastAsia="Times New Roman" w:hAnsi="Arial" w:cs="Arial"/>
          <w:bCs/>
          <w:lang w:eastAsia="de-DE"/>
        </w:rPr>
        <w:t>Die Kliniken wären froh, wenn es den niedergelassen</w:t>
      </w:r>
      <w:r w:rsidR="008A1D5E">
        <w:rPr>
          <w:rFonts w:ascii="Arial" w:eastAsia="Times New Roman" w:hAnsi="Arial" w:cs="Arial"/>
          <w:bCs/>
          <w:lang w:eastAsia="de-DE"/>
        </w:rPr>
        <w:t>en</w:t>
      </w:r>
      <w:r w:rsidR="001C23AC">
        <w:rPr>
          <w:rFonts w:ascii="Arial" w:eastAsia="Times New Roman" w:hAnsi="Arial" w:cs="Arial"/>
          <w:bCs/>
          <w:lang w:eastAsia="de-DE"/>
        </w:rPr>
        <w:t xml:space="preserve"> Ärzten flächendeckend rund um die Uhr gelingen würde, die einfachen ambulanten Notfälle in ihren eigenen Strukturen abzufangen und zu versorgen.</w:t>
      </w:r>
      <w:r w:rsidR="008A1D5E">
        <w:rPr>
          <w:rFonts w:ascii="Arial" w:eastAsia="Times New Roman" w:hAnsi="Arial" w:cs="Arial"/>
          <w:bCs/>
          <w:lang w:eastAsia="de-DE"/>
        </w:rPr>
        <w:t>“</w:t>
      </w:r>
    </w:p>
    <w:p w14:paraId="1FCE41BD" w14:textId="77777777" w:rsidR="00880167" w:rsidRDefault="00880167" w:rsidP="00727516">
      <w:pPr>
        <w:spacing w:line="340" w:lineRule="atLeast"/>
        <w:ind w:right="2268"/>
        <w:jc w:val="both"/>
        <w:rPr>
          <w:rFonts w:ascii="Arial" w:eastAsia="Times New Roman" w:hAnsi="Arial" w:cs="Arial"/>
          <w:bCs/>
          <w:lang w:eastAsia="de-DE"/>
        </w:rPr>
      </w:pPr>
    </w:p>
    <w:p w14:paraId="41701240" w14:textId="77777777" w:rsidR="00383891" w:rsidRPr="00633E3A" w:rsidRDefault="00383891" w:rsidP="00383891">
      <w:pPr>
        <w:spacing w:after="0" w:line="340" w:lineRule="atLeast"/>
        <w:ind w:right="2268"/>
        <w:jc w:val="both"/>
      </w:pPr>
    </w:p>
    <w:p w14:paraId="7755DE1F" w14:textId="1C5DA94F" w:rsidR="0021251B"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w:t>
      </w:r>
      <w:r w:rsidR="00E03842">
        <w:rPr>
          <w:rFonts w:ascii="Arial" w:hAnsi="Arial" w:cs="Arial"/>
          <w:color w:val="7F7F7F" w:themeColor="text1" w:themeTint="80"/>
          <w:sz w:val="18"/>
        </w:rPr>
        <w:t>887</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w:t>
      </w:r>
      <w:r w:rsidR="001921E4">
        <w:rPr>
          <w:rFonts w:ascii="Arial" w:hAnsi="Arial" w:cs="Arial"/>
          <w:color w:val="7F7F7F" w:themeColor="text1" w:themeTint="80"/>
          <w:sz w:val="18"/>
        </w:rPr>
        <w:t>17</w:t>
      </w:r>
      <w:r w:rsidRPr="0058674F">
        <w:rPr>
          <w:rFonts w:ascii="Arial" w:hAnsi="Arial" w:cs="Arial"/>
          <w:color w:val="7F7F7F" w:themeColor="text1" w:themeTint="80"/>
          <w:sz w:val="18"/>
        </w:rPr>
        <w:t xml:space="preserve"> Millionen stationäre Patienten</w:t>
      </w:r>
      <w:r w:rsidR="001921E4">
        <w:rPr>
          <w:rFonts w:ascii="Arial" w:hAnsi="Arial" w:cs="Arial"/>
          <w:color w:val="7F7F7F" w:themeColor="text1" w:themeTint="80"/>
          <w:sz w:val="18"/>
        </w:rPr>
        <w:t xml:space="preserve"> (2020) </w:t>
      </w:r>
      <w:r w:rsidRPr="0058674F">
        <w:rPr>
          <w:rFonts w:ascii="Arial" w:hAnsi="Arial" w:cs="Arial"/>
          <w:color w:val="7F7F7F" w:themeColor="text1" w:themeTint="80"/>
          <w:sz w:val="18"/>
        </w:rPr>
        <w:t xml:space="preserve">und </w:t>
      </w:r>
      <w:r w:rsidR="00363F93">
        <w:rPr>
          <w:rFonts w:ascii="Arial" w:hAnsi="Arial" w:cs="Arial"/>
          <w:color w:val="7F7F7F" w:themeColor="text1" w:themeTint="80"/>
          <w:sz w:val="18"/>
        </w:rPr>
        <w:t xml:space="preserve">rund </w:t>
      </w:r>
      <w:r w:rsidR="00E03842">
        <w:rPr>
          <w:rFonts w:ascii="Arial" w:hAnsi="Arial" w:cs="Arial"/>
          <w:color w:val="7F7F7F" w:themeColor="text1" w:themeTint="80"/>
          <w:sz w:val="18"/>
        </w:rPr>
        <w:t>21</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w:t>
      </w:r>
      <w:r w:rsidR="00E03842">
        <w:rPr>
          <w:rFonts w:ascii="Arial" w:hAnsi="Arial" w:cs="Arial"/>
          <w:color w:val="7F7F7F" w:themeColor="text1" w:themeTint="80"/>
          <w:sz w:val="18"/>
        </w:rPr>
        <w:t>4</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 xml:space="preserve">Millionen Mitarbeitern. Bei </w:t>
      </w:r>
      <w:r w:rsidR="002B52C0">
        <w:rPr>
          <w:rFonts w:ascii="Arial" w:hAnsi="Arial" w:cs="Arial"/>
          <w:color w:val="7F7F7F" w:themeColor="text1" w:themeTint="80"/>
          <w:sz w:val="18"/>
        </w:rPr>
        <w:t>1</w:t>
      </w:r>
      <w:r w:rsidR="001921E4">
        <w:rPr>
          <w:rFonts w:ascii="Arial" w:hAnsi="Arial" w:cs="Arial"/>
          <w:color w:val="7F7F7F" w:themeColor="text1" w:themeTint="80"/>
          <w:sz w:val="18"/>
        </w:rPr>
        <w:t>2</w:t>
      </w:r>
      <w:r w:rsidR="00E03842">
        <w:rPr>
          <w:rFonts w:ascii="Arial" w:hAnsi="Arial" w:cs="Arial"/>
          <w:color w:val="7F7F7F" w:themeColor="text1" w:themeTint="80"/>
          <w:sz w:val="18"/>
        </w:rPr>
        <w:t>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14:paraId="054ECF7D" w14:textId="77777777" w:rsidR="0021251B" w:rsidRPr="0021251B" w:rsidRDefault="0021251B" w:rsidP="0021251B">
      <w:pPr>
        <w:rPr>
          <w:rFonts w:ascii="Arial" w:hAnsi="Arial" w:cs="Arial"/>
          <w:sz w:val="18"/>
        </w:rPr>
      </w:pPr>
    </w:p>
    <w:p w14:paraId="0A88E517" w14:textId="3BF3F589" w:rsidR="0021251B" w:rsidRDefault="0021251B" w:rsidP="0021251B">
      <w:pPr>
        <w:rPr>
          <w:rFonts w:ascii="Arial" w:hAnsi="Arial" w:cs="Arial"/>
          <w:sz w:val="18"/>
        </w:rPr>
      </w:pPr>
    </w:p>
    <w:p w14:paraId="74950092" w14:textId="6F848027" w:rsidR="0021251B" w:rsidRDefault="0021251B" w:rsidP="002A2FC6">
      <w:pPr>
        <w:tabs>
          <w:tab w:val="left" w:pos="8800"/>
          <w:tab w:val="left" w:pos="9110"/>
          <w:tab w:val="left" w:pos="9150"/>
        </w:tabs>
        <w:rPr>
          <w:rFonts w:ascii="Arial" w:hAnsi="Arial" w:cs="Arial"/>
          <w:sz w:val="18"/>
        </w:rPr>
      </w:pPr>
      <w:r>
        <w:rPr>
          <w:rFonts w:ascii="Arial" w:hAnsi="Arial" w:cs="Arial"/>
          <w:sz w:val="18"/>
        </w:rPr>
        <w:tab/>
      </w:r>
      <w:r>
        <w:rPr>
          <w:rFonts w:ascii="Arial" w:hAnsi="Arial" w:cs="Arial"/>
          <w:sz w:val="18"/>
        </w:rPr>
        <w:tab/>
      </w:r>
    </w:p>
    <w:p w14:paraId="6569FD15" w14:textId="62384032" w:rsidR="004D36A3" w:rsidRDefault="004D36A3" w:rsidP="0021251B">
      <w:pPr>
        <w:jc w:val="right"/>
        <w:rPr>
          <w:rFonts w:ascii="Arial" w:hAnsi="Arial" w:cs="Arial"/>
          <w:sz w:val="18"/>
        </w:rPr>
      </w:pPr>
    </w:p>
    <w:p w14:paraId="328CB391" w14:textId="1852FC39" w:rsidR="004D36A3" w:rsidRPr="004D36A3" w:rsidRDefault="004D36A3" w:rsidP="004D36A3">
      <w:pPr>
        <w:tabs>
          <w:tab w:val="left" w:pos="9504"/>
        </w:tabs>
        <w:rPr>
          <w:rFonts w:ascii="Arial" w:hAnsi="Arial" w:cs="Arial"/>
          <w:sz w:val="18"/>
        </w:rPr>
      </w:pPr>
      <w:r>
        <w:rPr>
          <w:rFonts w:ascii="Arial" w:hAnsi="Arial" w:cs="Arial"/>
          <w:sz w:val="18"/>
        </w:rPr>
        <w:tab/>
      </w:r>
    </w:p>
    <w:sectPr w:rsidR="004D36A3" w:rsidRPr="004D36A3" w:rsidSect="008E50AB">
      <w:headerReference w:type="even" r:id="rId8"/>
      <w:headerReference w:type="default" r:id="rId9"/>
      <w:footerReference w:type="even" r:id="rId10"/>
      <w:footerReference w:type="default" r:id="rId11"/>
      <w:headerReference w:type="first" r:id="rId12"/>
      <w:footerReference w:type="first" r:id="rId13"/>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C39A6" w14:textId="77777777" w:rsidR="00593350" w:rsidRDefault="00593350" w:rsidP="008125E6">
      <w:pPr>
        <w:spacing w:after="0"/>
      </w:pPr>
      <w:r>
        <w:separator/>
      </w:r>
    </w:p>
  </w:endnote>
  <w:endnote w:type="continuationSeparator" w:id="0">
    <w:p w14:paraId="6BCE9316" w14:textId="77777777" w:rsidR="00593350" w:rsidRDefault="00593350"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F804B" w14:textId="77777777" w:rsidR="004D36A3" w:rsidRDefault="004D36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6D238" w14:textId="77777777" w:rsidR="004D36A3" w:rsidRDefault="004D36A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10BAF538"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F5E1D2A" w14:textId="778A2E95"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10BAF538"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F5E1D2A" w14:textId="778A2E95"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5E833" w14:textId="77777777" w:rsidR="00593350" w:rsidRDefault="00593350" w:rsidP="008125E6">
      <w:pPr>
        <w:spacing w:after="0"/>
      </w:pPr>
      <w:r>
        <w:separator/>
      </w:r>
    </w:p>
  </w:footnote>
  <w:footnote w:type="continuationSeparator" w:id="0">
    <w:p w14:paraId="5508228D" w14:textId="77777777" w:rsidR="00593350" w:rsidRDefault="00593350"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B71A3" w14:textId="77777777" w:rsidR="004D36A3" w:rsidRDefault="004D36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DA3"/>
    <w:rsid w:val="000210FE"/>
    <w:rsid w:val="00024819"/>
    <w:rsid w:val="00026B38"/>
    <w:rsid w:val="00031885"/>
    <w:rsid w:val="00060D57"/>
    <w:rsid w:val="0007527C"/>
    <w:rsid w:val="0008373B"/>
    <w:rsid w:val="00084B39"/>
    <w:rsid w:val="000906C3"/>
    <w:rsid w:val="00092CED"/>
    <w:rsid w:val="00096D20"/>
    <w:rsid w:val="000A31C9"/>
    <w:rsid w:val="000C54EE"/>
    <w:rsid w:val="000D4C11"/>
    <w:rsid w:val="000F61BB"/>
    <w:rsid w:val="00106376"/>
    <w:rsid w:val="00111CA4"/>
    <w:rsid w:val="00121889"/>
    <w:rsid w:val="001253E9"/>
    <w:rsid w:val="001333C7"/>
    <w:rsid w:val="001734CD"/>
    <w:rsid w:val="00176B50"/>
    <w:rsid w:val="00183CBD"/>
    <w:rsid w:val="001921E4"/>
    <w:rsid w:val="001962FD"/>
    <w:rsid w:val="00197695"/>
    <w:rsid w:val="001C0544"/>
    <w:rsid w:val="001C23AC"/>
    <w:rsid w:val="001C3900"/>
    <w:rsid w:val="001C561E"/>
    <w:rsid w:val="001C7245"/>
    <w:rsid w:val="00205E46"/>
    <w:rsid w:val="0021251B"/>
    <w:rsid w:val="002144F9"/>
    <w:rsid w:val="002156A6"/>
    <w:rsid w:val="00245172"/>
    <w:rsid w:val="002665AA"/>
    <w:rsid w:val="002875EB"/>
    <w:rsid w:val="002A2FC6"/>
    <w:rsid w:val="002A44EC"/>
    <w:rsid w:val="002B4C49"/>
    <w:rsid w:val="002B52C0"/>
    <w:rsid w:val="002B7D7C"/>
    <w:rsid w:val="002C1659"/>
    <w:rsid w:val="002F1B73"/>
    <w:rsid w:val="002F2DFC"/>
    <w:rsid w:val="00314EF3"/>
    <w:rsid w:val="00323BD9"/>
    <w:rsid w:val="00326374"/>
    <w:rsid w:val="00335088"/>
    <w:rsid w:val="00350E79"/>
    <w:rsid w:val="00354602"/>
    <w:rsid w:val="00362EF7"/>
    <w:rsid w:val="00363F93"/>
    <w:rsid w:val="00383891"/>
    <w:rsid w:val="00396599"/>
    <w:rsid w:val="003B4AC3"/>
    <w:rsid w:val="003D3A58"/>
    <w:rsid w:val="003E7E92"/>
    <w:rsid w:val="00407552"/>
    <w:rsid w:val="004139CC"/>
    <w:rsid w:val="00413F2A"/>
    <w:rsid w:val="00440091"/>
    <w:rsid w:val="00452B50"/>
    <w:rsid w:val="0045698B"/>
    <w:rsid w:val="00462B9F"/>
    <w:rsid w:val="0046608A"/>
    <w:rsid w:val="0047510C"/>
    <w:rsid w:val="00482684"/>
    <w:rsid w:val="004915FE"/>
    <w:rsid w:val="004B392D"/>
    <w:rsid w:val="004B5A0A"/>
    <w:rsid w:val="004D36A3"/>
    <w:rsid w:val="004E40FA"/>
    <w:rsid w:val="004E47E0"/>
    <w:rsid w:val="004F0985"/>
    <w:rsid w:val="004F46DC"/>
    <w:rsid w:val="0052054C"/>
    <w:rsid w:val="00532B8C"/>
    <w:rsid w:val="0053749D"/>
    <w:rsid w:val="00540AF0"/>
    <w:rsid w:val="00540DD3"/>
    <w:rsid w:val="0056210E"/>
    <w:rsid w:val="00570C6B"/>
    <w:rsid w:val="0058674F"/>
    <w:rsid w:val="00586EFC"/>
    <w:rsid w:val="0059029D"/>
    <w:rsid w:val="00593350"/>
    <w:rsid w:val="005A0D6A"/>
    <w:rsid w:val="005A6566"/>
    <w:rsid w:val="005B067E"/>
    <w:rsid w:val="005B100C"/>
    <w:rsid w:val="005C2BD9"/>
    <w:rsid w:val="005D1C55"/>
    <w:rsid w:val="005D32B0"/>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A2E06"/>
    <w:rsid w:val="006A7679"/>
    <w:rsid w:val="006B4413"/>
    <w:rsid w:val="006C6396"/>
    <w:rsid w:val="006C72CE"/>
    <w:rsid w:val="006D5D72"/>
    <w:rsid w:val="00700218"/>
    <w:rsid w:val="0070619D"/>
    <w:rsid w:val="00717437"/>
    <w:rsid w:val="00727516"/>
    <w:rsid w:val="00734946"/>
    <w:rsid w:val="007755F0"/>
    <w:rsid w:val="0078717D"/>
    <w:rsid w:val="00795922"/>
    <w:rsid w:val="007C44FC"/>
    <w:rsid w:val="008125E6"/>
    <w:rsid w:val="00835799"/>
    <w:rsid w:val="00850E59"/>
    <w:rsid w:val="008556B9"/>
    <w:rsid w:val="0085661D"/>
    <w:rsid w:val="00880167"/>
    <w:rsid w:val="00894E03"/>
    <w:rsid w:val="008A1D5E"/>
    <w:rsid w:val="008B2132"/>
    <w:rsid w:val="008B37EB"/>
    <w:rsid w:val="008B7F36"/>
    <w:rsid w:val="008C552E"/>
    <w:rsid w:val="008D015E"/>
    <w:rsid w:val="008E50AB"/>
    <w:rsid w:val="008E5967"/>
    <w:rsid w:val="00925BFC"/>
    <w:rsid w:val="0095389B"/>
    <w:rsid w:val="0095543A"/>
    <w:rsid w:val="00957747"/>
    <w:rsid w:val="00972647"/>
    <w:rsid w:val="00974A1B"/>
    <w:rsid w:val="00980D81"/>
    <w:rsid w:val="00995C59"/>
    <w:rsid w:val="00997648"/>
    <w:rsid w:val="009A320B"/>
    <w:rsid w:val="009A4F97"/>
    <w:rsid w:val="009C153C"/>
    <w:rsid w:val="009D26E3"/>
    <w:rsid w:val="009D788B"/>
    <w:rsid w:val="009E0FE7"/>
    <w:rsid w:val="00A15341"/>
    <w:rsid w:val="00A41756"/>
    <w:rsid w:val="00A82B93"/>
    <w:rsid w:val="00AC5BCE"/>
    <w:rsid w:val="00AE24DB"/>
    <w:rsid w:val="00B06B18"/>
    <w:rsid w:val="00B1353D"/>
    <w:rsid w:val="00B14FE7"/>
    <w:rsid w:val="00B34514"/>
    <w:rsid w:val="00B402F1"/>
    <w:rsid w:val="00B52927"/>
    <w:rsid w:val="00B607F4"/>
    <w:rsid w:val="00B65874"/>
    <w:rsid w:val="00B74141"/>
    <w:rsid w:val="00B7543C"/>
    <w:rsid w:val="00B87286"/>
    <w:rsid w:val="00BB0243"/>
    <w:rsid w:val="00BF222D"/>
    <w:rsid w:val="00C16F15"/>
    <w:rsid w:val="00C55E7D"/>
    <w:rsid w:val="00C930CF"/>
    <w:rsid w:val="00C9558C"/>
    <w:rsid w:val="00C96C96"/>
    <w:rsid w:val="00CB748C"/>
    <w:rsid w:val="00CC21C5"/>
    <w:rsid w:val="00CD6E55"/>
    <w:rsid w:val="00CE1A56"/>
    <w:rsid w:val="00CE7AC3"/>
    <w:rsid w:val="00CF4806"/>
    <w:rsid w:val="00D0219C"/>
    <w:rsid w:val="00D02C2A"/>
    <w:rsid w:val="00D23C98"/>
    <w:rsid w:val="00D30167"/>
    <w:rsid w:val="00D359AB"/>
    <w:rsid w:val="00D401F2"/>
    <w:rsid w:val="00D45457"/>
    <w:rsid w:val="00D6251F"/>
    <w:rsid w:val="00D63A75"/>
    <w:rsid w:val="00D7527B"/>
    <w:rsid w:val="00D80859"/>
    <w:rsid w:val="00D84AF8"/>
    <w:rsid w:val="00D852B3"/>
    <w:rsid w:val="00D9532B"/>
    <w:rsid w:val="00DA13E6"/>
    <w:rsid w:val="00DA6CB4"/>
    <w:rsid w:val="00DB5181"/>
    <w:rsid w:val="00DD0FDE"/>
    <w:rsid w:val="00DD49DE"/>
    <w:rsid w:val="00DD648D"/>
    <w:rsid w:val="00DF579F"/>
    <w:rsid w:val="00E03842"/>
    <w:rsid w:val="00E31F3B"/>
    <w:rsid w:val="00E40E2B"/>
    <w:rsid w:val="00E43AB7"/>
    <w:rsid w:val="00E71D54"/>
    <w:rsid w:val="00E80D92"/>
    <w:rsid w:val="00E865D6"/>
    <w:rsid w:val="00E87038"/>
    <w:rsid w:val="00EB1379"/>
    <w:rsid w:val="00EB444B"/>
    <w:rsid w:val="00ED3823"/>
    <w:rsid w:val="00F10B67"/>
    <w:rsid w:val="00F258F9"/>
    <w:rsid w:val="00F26034"/>
    <w:rsid w:val="00F30F69"/>
    <w:rsid w:val="00F4622D"/>
    <w:rsid w:val="00F47CA5"/>
    <w:rsid w:val="00F77C15"/>
    <w:rsid w:val="00F8139F"/>
    <w:rsid w:val="00F8304C"/>
    <w:rsid w:val="00FA20E1"/>
    <w:rsid w:val="00FA346C"/>
    <w:rsid w:val="00FB25D6"/>
    <w:rsid w:val="00FF2389"/>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2501085"/>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0C268-DFB5-4659-BE63-0356C5F86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3737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Wegner, Jörn</cp:lastModifiedBy>
  <cp:revision>3</cp:revision>
  <cp:lastPrinted>2018-11-30T09:23:00Z</cp:lastPrinted>
  <dcterms:created xsi:type="dcterms:W3CDTF">2023-04-19T12:59:00Z</dcterms:created>
  <dcterms:modified xsi:type="dcterms:W3CDTF">2023-04-19T12:59:00Z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