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574FA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</w:t>
      </w:r>
      <w:r w:rsidR="0072337C">
        <w:rPr>
          <w:rFonts w:ascii="Arial" w:eastAsia="Times New Roman" w:hAnsi="Arial" w:cs="Times New Roman"/>
          <w:b/>
          <w:szCs w:val="20"/>
          <w:u w:val="single"/>
          <w:lang w:eastAsia="de-DE"/>
        </w:rPr>
        <w:t>einrichtungsbezogenen Impfpflicht</w:t>
      </w:r>
      <w:r w:rsidR="00574FA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in den Krankenhäusern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C77619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94 Prozent der </w:t>
      </w:r>
      <w:r w:rsidR="00C74DF5">
        <w:rPr>
          <w:rFonts w:ascii="Arial" w:hAnsi="Arial" w:cs="Arial"/>
          <w:b/>
          <w:sz w:val="32"/>
          <w:szCs w:val="32"/>
        </w:rPr>
        <w:t>K</w:t>
      </w:r>
      <w:r w:rsidR="00F05E50">
        <w:rPr>
          <w:rFonts w:ascii="Arial" w:hAnsi="Arial" w:cs="Arial"/>
          <w:b/>
          <w:sz w:val="32"/>
          <w:szCs w:val="32"/>
        </w:rPr>
        <w:t>rankenhausbeschäftigte</w:t>
      </w:r>
      <w:r w:rsidR="004D1FBD">
        <w:rPr>
          <w:rFonts w:ascii="Arial" w:hAnsi="Arial" w:cs="Arial"/>
          <w:b/>
          <w:sz w:val="32"/>
          <w:szCs w:val="32"/>
        </w:rPr>
        <w:t>n</w:t>
      </w:r>
      <w:r w:rsidR="00F05E5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vollständig geimpft </w:t>
      </w:r>
      <w:r w:rsidR="0072337C">
        <w:rPr>
          <w:rFonts w:ascii="Arial" w:hAnsi="Arial" w:cs="Arial"/>
          <w:b/>
          <w:sz w:val="32"/>
          <w:szCs w:val="32"/>
        </w:rPr>
        <w:t>oder genesen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277C56" w:rsidRDefault="00D30167" w:rsidP="00574FA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B4C2B">
        <w:rPr>
          <w:rFonts w:ascii="Arial" w:eastAsia="Times New Roman" w:hAnsi="Arial" w:cs="Arial"/>
          <w:noProof/>
          <w:lang w:eastAsia="de-DE"/>
        </w:rPr>
        <w:t>30. März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277C56">
        <w:rPr>
          <w:rFonts w:ascii="Arial" w:eastAsia="Times New Roman" w:hAnsi="Arial" w:cs="Arial"/>
          <w:lang w:eastAsia="de-DE"/>
        </w:rPr>
        <w:t xml:space="preserve"> </w:t>
      </w:r>
      <w:r w:rsidR="00277C56" w:rsidRPr="00277C56">
        <w:rPr>
          <w:rFonts w:ascii="Arial" w:eastAsia="Times New Roman" w:hAnsi="Arial" w:cs="Arial"/>
          <w:lang w:eastAsia="de-DE"/>
        </w:rPr>
        <w:t xml:space="preserve">Der Anteil ungeimpfter Mitarbeiterinnen und Mitarbeiter in den </w:t>
      </w:r>
      <w:r w:rsidR="00277C56">
        <w:rPr>
          <w:rFonts w:ascii="Arial" w:eastAsia="Times New Roman" w:hAnsi="Arial" w:cs="Arial"/>
          <w:lang w:eastAsia="de-DE"/>
        </w:rPr>
        <w:t xml:space="preserve">Krankenhäusern </w:t>
      </w:r>
      <w:r w:rsidR="00277C56" w:rsidRPr="00277C56">
        <w:rPr>
          <w:rFonts w:ascii="Arial" w:eastAsia="Times New Roman" w:hAnsi="Arial" w:cs="Arial"/>
          <w:lang w:eastAsia="de-DE"/>
        </w:rPr>
        <w:t>ist sehr gering.</w:t>
      </w:r>
      <w:r w:rsidR="00277C56">
        <w:rPr>
          <w:rFonts w:ascii="Arial" w:eastAsia="Times New Roman" w:hAnsi="Arial" w:cs="Arial"/>
          <w:lang w:eastAsia="de-DE"/>
        </w:rPr>
        <w:t xml:space="preserve"> </w:t>
      </w:r>
      <w:r w:rsidR="00574FAD" w:rsidRPr="00574FAD">
        <w:rPr>
          <w:rFonts w:ascii="Arial" w:eastAsia="Times New Roman" w:hAnsi="Arial" w:cs="Arial"/>
          <w:lang w:eastAsia="de-DE"/>
        </w:rPr>
        <w:t xml:space="preserve">Im Durchschnitt haben die Krankenhäuser in Deutschland </w:t>
      </w:r>
      <w:r w:rsidR="00312A58">
        <w:rPr>
          <w:rFonts w:ascii="Arial" w:eastAsia="Times New Roman" w:hAnsi="Arial" w:cs="Arial"/>
          <w:lang w:eastAsia="de-DE"/>
        </w:rPr>
        <w:t>sechs</w:t>
      </w:r>
      <w:r w:rsidR="00574FAD" w:rsidRPr="00574FAD">
        <w:rPr>
          <w:rFonts w:ascii="Arial" w:eastAsia="Times New Roman" w:hAnsi="Arial" w:cs="Arial"/>
          <w:lang w:eastAsia="de-DE"/>
        </w:rPr>
        <w:t xml:space="preserve"> </w:t>
      </w:r>
      <w:r w:rsidR="00574FAD">
        <w:rPr>
          <w:rFonts w:ascii="Arial" w:eastAsia="Times New Roman" w:hAnsi="Arial" w:cs="Arial"/>
          <w:lang w:eastAsia="de-DE"/>
        </w:rPr>
        <w:t>Prozent</w:t>
      </w:r>
      <w:r w:rsidR="00574FAD" w:rsidRPr="00574FAD">
        <w:rPr>
          <w:rFonts w:ascii="Arial" w:eastAsia="Times New Roman" w:hAnsi="Arial" w:cs="Arial"/>
          <w:lang w:eastAsia="de-DE"/>
        </w:rPr>
        <w:t xml:space="preserve"> ihrer Beschäftigten wegen fehlender Impf- oder </w:t>
      </w:r>
      <w:proofErr w:type="spellStart"/>
      <w:r w:rsidR="00574FAD" w:rsidRPr="00574FAD">
        <w:rPr>
          <w:rFonts w:ascii="Arial" w:eastAsia="Times New Roman" w:hAnsi="Arial" w:cs="Arial"/>
          <w:lang w:eastAsia="de-DE"/>
        </w:rPr>
        <w:t>Genesenennachweise</w:t>
      </w:r>
      <w:proofErr w:type="spellEnd"/>
      <w:r w:rsidR="00574FAD" w:rsidRPr="00574FAD">
        <w:rPr>
          <w:rFonts w:ascii="Arial" w:eastAsia="Times New Roman" w:hAnsi="Arial" w:cs="Arial"/>
          <w:lang w:eastAsia="de-DE"/>
        </w:rPr>
        <w:t xml:space="preserve"> an die Gesundheitsämter gemeldet (Stand: 23. März 2022). Nach Berufsgruppen fällt die durchschnittliche Meldequote im Pflegedienst (7 </w:t>
      </w:r>
      <w:r w:rsidR="00574FAD">
        <w:rPr>
          <w:rFonts w:ascii="Arial" w:eastAsia="Times New Roman" w:hAnsi="Arial" w:cs="Arial"/>
          <w:lang w:eastAsia="de-DE"/>
        </w:rPr>
        <w:t>Prozent</w:t>
      </w:r>
      <w:r w:rsidR="00574FAD" w:rsidRPr="00574FAD">
        <w:rPr>
          <w:rFonts w:ascii="Arial" w:eastAsia="Times New Roman" w:hAnsi="Arial" w:cs="Arial"/>
          <w:lang w:eastAsia="de-DE"/>
        </w:rPr>
        <w:t xml:space="preserve">) etwas höher aus als im </w:t>
      </w:r>
      <w:r w:rsidR="004D1FBD">
        <w:rPr>
          <w:rFonts w:ascii="Arial" w:eastAsia="Times New Roman" w:hAnsi="Arial" w:cs="Arial"/>
          <w:lang w:eastAsia="de-DE"/>
        </w:rPr>
        <w:t>ä</w:t>
      </w:r>
      <w:r w:rsidR="00574FAD" w:rsidRPr="00574FAD">
        <w:rPr>
          <w:rFonts w:ascii="Arial" w:eastAsia="Times New Roman" w:hAnsi="Arial" w:cs="Arial"/>
          <w:lang w:eastAsia="de-DE"/>
        </w:rPr>
        <w:t xml:space="preserve">rztlichen Dienst (3 </w:t>
      </w:r>
      <w:r w:rsidR="00574FAD">
        <w:rPr>
          <w:rFonts w:ascii="Arial" w:eastAsia="Times New Roman" w:hAnsi="Arial" w:cs="Arial"/>
          <w:lang w:eastAsia="de-DE"/>
        </w:rPr>
        <w:t>Prozent</w:t>
      </w:r>
      <w:r w:rsidR="00574FAD" w:rsidRPr="00574FAD">
        <w:rPr>
          <w:rFonts w:ascii="Arial" w:eastAsia="Times New Roman" w:hAnsi="Arial" w:cs="Arial"/>
          <w:lang w:eastAsia="de-DE"/>
        </w:rPr>
        <w:t xml:space="preserve">). </w:t>
      </w:r>
      <w:r w:rsidR="00277C56" w:rsidRPr="00574FAD">
        <w:rPr>
          <w:rFonts w:ascii="Arial" w:eastAsia="Times New Roman" w:hAnsi="Arial" w:cs="Arial"/>
          <w:lang w:eastAsia="de-DE"/>
        </w:rPr>
        <w:t>Das ergab eine Blitzumfrage des Deutschen Krankenhausinstituts (DKI).</w:t>
      </w:r>
      <w:r w:rsidR="00277C56">
        <w:rPr>
          <w:rFonts w:ascii="Arial" w:eastAsia="Times New Roman" w:hAnsi="Arial" w:cs="Arial"/>
          <w:lang w:eastAsia="de-DE"/>
        </w:rPr>
        <w:t xml:space="preserve"> </w:t>
      </w:r>
      <w:r w:rsidR="00277C56" w:rsidRPr="00574FAD">
        <w:rPr>
          <w:rFonts w:ascii="Arial" w:eastAsia="Times New Roman" w:hAnsi="Arial" w:cs="Arial"/>
          <w:lang w:eastAsia="de-DE"/>
        </w:rPr>
        <w:t>An der Repräsentativbefragung beteiligten sich bundesweit 361 Krankenhäuser ab 50 Betten.</w:t>
      </w:r>
    </w:p>
    <w:p w:rsidR="0028690E" w:rsidRDefault="0028690E" w:rsidP="00574FA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371CD" w:rsidRDefault="0028690E" w:rsidP="00574FA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52B5E">
        <w:rPr>
          <w:rFonts w:ascii="Arial" w:eastAsia="Times New Roman" w:hAnsi="Arial" w:cs="Arial"/>
          <w:lang w:eastAsia="de-DE"/>
        </w:rPr>
        <w:t xml:space="preserve">Im Vergleich zum Jahresanfang 2022 sind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72337C">
        <w:rPr>
          <w:rFonts w:ascii="Arial" w:eastAsia="Times New Roman" w:hAnsi="Arial" w:cs="Arial"/>
          <w:lang w:eastAsia="de-DE"/>
        </w:rPr>
        <w:t xml:space="preserve">bereits hohen </w:t>
      </w:r>
      <w:r>
        <w:rPr>
          <w:rFonts w:ascii="Arial" w:eastAsia="Times New Roman" w:hAnsi="Arial" w:cs="Arial"/>
          <w:lang w:eastAsia="de-DE"/>
        </w:rPr>
        <w:t xml:space="preserve">Impfquoten </w:t>
      </w:r>
      <w:r w:rsidRPr="00C52B5E">
        <w:rPr>
          <w:rFonts w:ascii="Arial" w:eastAsia="Times New Roman" w:hAnsi="Arial" w:cs="Arial"/>
          <w:lang w:eastAsia="de-DE"/>
        </w:rPr>
        <w:t>noch</w:t>
      </w:r>
      <w:r>
        <w:rPr>
          <w:rFonts w:ascii="Arial" w:eastAsia="Times New Roman" w:hAnsi="Arial" w:cs="Arial"/>
          <w:lang w:eastAsia="de-DE"/>
        </w:rPr>
        <w:t xml:space="preserve"> ein</w:t>
      </w:r>
      <w:r w:rsidRPr="00C52B5E">
        <w:rPr>
          <w:rFonts w:ascii="Arial" w:eastAsia="Times New Roman" w:hAnsi="Arial" w:cs="Arial"/>
          <w:lang w:eastAsia="de-DE"/>
        </w:rPr>
        <w:t xml:space="preserve">mal gestiegen. </w:t>
      </w:r>
      <w:r w:rsidR="00277C56">
        <w:rPr>
          <w:rFonts w:ascii="Arial" w:eastAsia="Times New Roman" w:hAnsi="Arial" w:cs="Arial"/>
          <w:lang w:eastAsia="de-DE"/>
        </w:rPr>
        <w:t>„</w:t>
      </w:r>
      <w:r w:rsidR="00574FAD" w:rsidRPr="00574FAD">
        <w:rPr>
          <w:rFonts w:ascii="Arial" w:eastAsia="Times New Roman" w:hAnsi="Arial" w:cs="Arial"/>
          <w:lang w:eastAsia="de-DE"/>
        </w:rPr>
        <w:t>Die</w:t>
      </w:r>
      <w:r w:rsidR="00277C56">
        <w:rPr>
          <w:rFonts w:ascii="Arial" w:eastAsia="Times New Roman" w:hAnsi="Arial" w:cs="Arial"/>
          <w:lang w:eastAsia="de-DE"/>
        </w:rPr>
        <w:t xml:space="preserve"> Zahlen der Umfrage belegen </w:t>
      </w:r>
      <w:r w:rsidR="00C371CD">
        <w:rPr>
          <w:rFonts w:ascii="Arial" w:eastAsia="Times New Roman" w:hAnsi="Arial" w:cs="Arial"/>
          <w:lang w:eastAsia="de-DE"/>
        </w:rPr>
        <w:t xml:space="preserve">sehr </w:t>
      </w:r>
      <w:r w:rsidR="00277C56">
        <w:rPr>
          <w:rFonts w:ascii="Arial" w:eastAsia="Times New Roman" w:hAnsi="Arial" w:cs="Arial"/>
          <w:lang w:eastAsia="de-DE"/>
        </w:rPr>
        <w:t>eindrucksvoll</w:t>
      </w:r>
      <w:r w:rsidR="00C371CD">
        <w:rPr>
          <w:rFonts w:ascii="Arial" w:eastAsia="Times New Roman" w:hAnsi="Arial" w:cs="Arial"/>
          <w:lang w:eastAsia="de-DE"/>
        </w:rPr>
        <w:t>, dass unsere Mitarbeiterinnen und Mitarbeiter im Vergleich zur Gesamtbevölkerung</w:t>
      </w:r>
      <w:r w:rsidR="00574FAD" w:rsidRPr="00574FAD">
        <w:rPr>
          <w:rFonts w:ascii="Arial" w:eastAsia="Times New Roman" w:hAnsi="Arial" w:cs="Arial"/>
          <w:lang w:eastAsia="de-DE"/>
        </w:rPr>
        <w:t xml:space="preserve"> </w:t>
      </w:r>
      <w:r w:rsidR="00C371CD">
        <w:rPr>
          <w:rFonts w:ascii="Arial" w:eastAsia="Times New Roman" w:hAnsi="Arial" w:cs="Arial"/>
          <w:lang w:eastAsia="de-DE"/>
        </w:rPr>
        <w:t xml:space="preserve">eine </w:t>
      </w:r>
      <w:r w:rsidR="00C371CD" w:rsidRPr="00574FAD">
        <w:rPr>
          <w:rFonts w:ascii="Arial" w:eastAsia="Times New Roman" w:hAnsi="Arial" w:cs="Arial"/>
          <w:lang w:eastAsia="de-DE"/>
        </w:rPr>
        <w:t xml:space="preserve">außerordentlich hohe </w:t>
      </w:r>
      <w:r w:rsidR="00315D53">
        <w:rPr>
          <w:rFonts w:ascii="Arial" w:eastAsia="Times New Roman" w:hAnsi="Arial" w:cs="Arial"/>
          <w:lang w:eastAsia="de-DE"/>
        </w:rPr>
        <w:t xml:space="preserve">und vorbildliche </w:t>
      </w:r>
      <w:r w:rsidR="00C371CD" w:rsidRPr="00574FAD">
        <w:rPr>
          <w:rFonts w:ascii="Arial" w:eastAsia="Times New Roman" w:hAnsi="Arial" w:cs="Arial"/>
          <w:lang w:eastAsia="de-DE"/>
        </w:rPr>
        <w:t xml:space="preserve">Impfquote </w:t>
      </w:r>
      <w:r w:rsidR="00C371CD">
        <w:rPr>
          <w:rFonts w:ascii="Arial" w:eastAsia="Times New Roman" w:hAnsi="Arial" w:cs="Arial"/>
          <w:lang w:eastAsia="de-DE"/>
        </w:rPr>
        <w:t xml:space="preserve">aufweisen. Gleichwohl </w:t>
      </w:r>
      <w:r w:rsidR="00F05E50">
        <w:rPr>
          <w:rFonts w:ascii="Arial" w:eastAsia="Times New Roman" w:hAnsi="Arial" w:cs="Arial"/>
          <w:lang w:eastAsia="de-DE"/>
        </w:rPr>
        <w:t xml:space="preserve">leisten </w:t>
      </w:r>
      <w:r w:rsidR="00C371CD">
        <w:rPr>
          <w:rFonts w:ascii="Arial" w:eastAsia="Times New Roman" w:hAnsi="Arial" w:cs="Arial"/>
          <w:lang w:eastAsia="de-DE"/>
        </w:rPr>
        <w:t xml:space="preserve">die </w:t>
      </w:r>
      <w:r w:rsidR="00C371CD" w:rsidRPr="00C371CD">
        <w:rPr>
          <w:rFonts w:ascii="Arial" w:eastAsia="Times New Roman" w:hAnsi="Arial" w:cs="Arial"/>
          <w:lang w:eastAsia="de-DE"/>
        </w:rPr>
        <w:t xml:space="preserve">Krankenhausträger </w:t>
      </w:r>
      <w:r w:rsidR="00C371CD">
        <w:rPr>
          <w:rFonts w:ascii="Arial" w:eastAsia="Times New Roman" w:hAnsi="Arial" w:cs="Arial"/>
          <w:lang w:eastAsia="de-DE"/>
        </w:rPr>
        <w:t>weiterhin</w:t>
      </w:r>
      <w:r w:rsidR="00C371CD" w:rsidRPr="00C371CD">
        <w:rPr>
          <w:rFonts w:ascii="Arial" w:eastAsia="Times New Roman" w:hAnsi="Arial" w:cs="Arial"/>
          <w:lang w:eastAsia="de-DE"/>
        </w:rPr>
        <w:t xml:space="preserve"> </w:t>
      </w:r>
      <w:r w:rsidR="00C371CD">
        <w:rPr>
          <w:rFonts w:ascii="Arial" w:eastAsia="Times New Roman" w:hAnsi="Arial" w:cs="Arial"/>
          <w:lang w:eastAsia="de-DE"/>
        </w:rPr>
        <w:t xml:space="preserve">intensive </w:t>
      </w:r>
      <w:r w:rsidR="00C371CD" w:rsidRPr="00C371CD">
        <w:rPr>
          <w:rFonts w:ascii="Arial" w:eastAsia="Times New Roman" w:hAnsi="Arial" w:cs="Arial"/>
          <w:lang w:eastAsia="de-DE"/>
        </w:rPr>
        <w:t xml:space="preserve">Aufklärungs- und Informationsarbeit, um möglichst </w:t>
      </w:r>
      <w:r w:rsidR="005A07F8">
        <w:rPr>
          <w:rFonts w:ascii="Arial" w:eastAsia="Times New Roman" w:hAnsi="Arial" w:cs="Arial"/>
          <w:lang w:eastAsia="de-DE"/>
        </w:rPr>
        <w:t xml:space="preserve">noch viele der unentschlossenen </w:t>
      </w:r>
      <w:r w:rsidR="00C371CD" w:rsidRPr="00C371CD">
        <w:rPr>
          <w:rFonts w:ascii="Arial" w:eastAsia="Times New Roman" w:hAnsi="Arial" w:cs="Arial"/>
          <w:lang w:eastAsia="de-DE"/>
        </w:rPr>
        <w:t>Beschäftigte</w:t>
      </w:r>
      <w:r w:rsidR="00C371CD">
        <w:rPr>
          <w:rFonts w:ascii="Arial" w:eastAsia="Times New Roman" w:hAnsi="Arial" w:cs="Arial"/>
          <w:lang w:eastAsia="de-DE"/>
        </w:rPr>
        <w:t xml:space="preserve">n </w:t>
      </w:r>
      <w:r w:rsidR="00C371CD" w:rsidRPr="00C371CD">
        <w:rPr>
          <w:rFonts w:ascii="Arial" w:eastAsia="Times New Roman" w:hAnsi="Arial" w:cs="Arial"/>
          <w:lang w:eastAsia="de-DE"/>
        </w:rPr>
        <w:t>für eine Impfung zu gewinnen</w:t>
      </w:r>
      <w:r w:rsidR="00315D53">
        <w:rPr>
          <w:rFonts w:ascii="Arial" w:eastAsia="Times New Roman" w:hAnsi="Arial" w:cs="Arial"/>
          <w:lang w:eastAsia="de-DE"/>
        </w:rPr>
        <w:t xml:space="preserve">. Zudem </w:t>
      </w:r>
      <w:r w:rsidR="00315D53" w:rsidRPr="005A07F8">
        <w:rPr>
          <w:rFonts w:ascii="Arial" w:eastAsia="Times New Roman" w:hAnsi="Arial" w:cs="Arial"/>
          <w:lang w:eastAsia="de-DE"/>
        </w:rPr>
        <w:t xml:space="preserve">sprechen </w:t>
      </w:r>
      <w:r w:rsidR="00315D53">
        <w:rPr>
          <w:rFonts w:ascii="Arial" w:eastAsia="Times New Roman" w:hAnsi="Arial" w:cs="Arial"/>
          <w:lang w:eastAsia="de-DE"/>
        </w:rPr>
        <w:t xml:space="preserve">wir </w:t>
      </w:r>
      <w:r w:rsidR="00315D53" w:rsidRPr="005A07F8">
        <w:rPr>
          <w:rFonts w:ascii="Arial" w:eastAsia="Times New Roman" w:hAnsi="Arial" w:cs="Arial"/>
          <w:lang w:eastAsia="de-DE"/>
        </w:rPr>
        <w:t xml:space="preserve">uns </w:t>
      </w:r>
      <w:r w:rsidR="00315D53">
        <w:rPr>
          <w:rFonts w:ascii="Arial" w:eastAsia="Times New Roman" w:hAnsi="Arial" w:cs="Arial"/>
          <w:lang w:eastAsia="de-DE"/>
        </w:rPr>
        <w:t xml:space="preserve">weiter </w:t>
      </w:r>
      <w:r w:rsidR="00315D53" w:rsidRPr="005A07F8">
        <w:rPr>
          <w:rFonts w:ascii="Arial" w:eastAsia="Times New Roman" w:hAnsi="Arial" w:cs="Arial"/>
          <w:lang w:eastAsia="de-DE"/>
        </w:rPr>
        <w:t xml:space="preserve">für eine allgemeine Impfpflicht aus, </w:t>
      </w:r>
      <w:r w:rsidR="00315D53">
        <w:rPr>
          <w:rFonts w:ascii="Arial" w:eastAsia="Times New Roman" w:hAnsi="Arial" w:cs="Arial"/>
          <w:lang w:eastAsia="de-DE"/>
        </w:rPr>
        <w:t xml:space="preserve">um </w:t>
      </w:r>
      <w:r w:rsidR="00315D53" w:rsidRPr="005A07F8">
        <w:rPr>
          <w:rFonts w:ascii="Arial" w:eastAsia="Times New Roman" w:hAnsi="Arial" w:cs="Arial"/>
          <w:lang w:eastAsia="de-DE"/>
        </w:rPr>
        <w:t xml:space="preserve">im kommenden Herbst </w:t>
      </w:r>
      <w:r w:rsidR="00315D53">
        <w:rPr>
          <w:rFonts w:ascii="Arial" w:eastAsia="Times New Roman" w:hAnsi="Arial" w:cs="Arial"/>
          <w:lang w:eastAsia="de-DE"/>
        </w:rPr>
        <w:t xml:space="preserve">nicht </w:t>
      </w:r>
      <w:r w:rsidR="00F05E50">
        <w:rPr>
          <w:rFonts w:ascii="Arial" w:eastAsia="Times New Roman" w:hAnsi="Arial" w:cs="Arial"/>
          <w:lang w:eastAsia="de-DE"/>
        </w:rPr>
        <w:t xml:space="preserve">erneut </w:t>
      </w:r>
      <w:r w:rsidR="00315D53">
        <w:rPr>
          <w:rFonts w:ascii="Arial" w:eastAsia="Times New Roman" w:hAnsi="Arial" w:cs="Arial"/>
          <w:lang w:eastAsia="de-DE"/>
        </w:rPr>
        <w:t xml:space="preserve">Gefahr zu laufen, unser </w:t>
      </w:r>
      <w:r w:rsidR="00315D53" w:rsidRPr="005A07F8">
        <w:rPr>
          <w:rFonts w:ascii="Arial" w:eastAsia="Times New Roman" w:hAnsi="Arial" w:cs="Arial"/>
          <w:lang w:eastAsia="de-DE"/>
        </w:rPr>
        <w:t>Gesundheitssystem</w:t>
      </w:r>
      <w:r w:rsidR="00315D53">
        <w:rPr>
          <w:rFonts w:ascii="Arial" w:eastAsia="Times New Roman" w:hAnsi="Arial" w:cs="Arial"/>
          <w:lang w:eastAsia="de-DE"/>
        </w:rPr>
        <w:t xml:space="preserve"> zu überlasten“, </w:t>
      </w:r>
      <w:r w:rsidR="00C371CD">
        <w:rPr>
          <w:rFonts w:ascii="Arial" w:eastAsia="Times New Roman" w:hAnsi="Arial" w:cs="Arial"/>
          <w:lang w:eastAsia="de-DE"/>
        </w:rPr>
        <w:t xml:space="preserve">erklärte </w:t>
      </w:r>
      <w:r w:rsidR="005A07F8">
        <w:rPr>
          <w:rFonts w:ascii="Arial" w:eastAsia="Times New Roman" w:hAnsi="Arial" w:cs="Arial"/>
          <w:lang w:eastAsia="de-DE"/>
        </w:rPr>
        <w:t>Dr. Gerald Gaß, Vorstandsvorsitzender der Deutschen Krankenhausgesellschaft (DKG).</w:t>
      </w:r>
      <w:r w:rsidR="00315D53">
        <w:rPr>
          <w:rFonts w:ascii="Arial" w:eastAsia="Times New Roman" w:hAnsi="Arial" w:cs="Arial"/>
          <w:lang w:eastAsia="de-DE"/>
        </w:rPr>
        <w:t xml:space="preserve"> </w:t>
      </w:r>
    </w:p>
    <w:p w:rsidR="00315D53" w:rsidRPr="005A07F8" w:rsidRDefault="00315D53" w:rsidP="005A07F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74FAD" w:rsidRPr="00D628CC" w:rsidRDefault="00315D53" w:rsidP="00574FAD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  <w:r w:rsidRPr="00574FAD">
        <w:rPr>
          <w:rFonts w:ascii="Arial" w:eastAsia="Times New Roman" w:hAnsi="Arial" w:cs="Arial"/>
          <w:lang w:eastAsia="de-DE"/>
        </w:rPr>
        <w:t xml:space="preserve">Angesichts </w:t>
      </w:r>
      <w:r>
        <w:rPr>
          <w:rFonts w:ascii="Arial" w:eastAsia="Times New Roman" w:hAnsi="Arial" w:cs="Arial"/>
          <w:lang w:eastAsia="de-DE"/>
        </w:rPr>
        <w:t>der aktuell weiter</w:t>
      </w:r>
      <w:r w:rsidRPr="00574FAD">
        <w:rPr>
          <w:rFonts w:ascii="Arial" w:eastAsia="Times New Roman" w:hAnsi="Arial" w:cs="Arial"/>
          <w:lang w:eastAsia="de-DE"/>
        </w:rPr>
        <w:t xml:space="preserve"> steigenden Anzahl </w:t>
      </w:r>
      <w:r w:rsidR="00F05E50">
        <w:rPr>
          <w:rFonts w:ascii="Arial" w:eastAsia="Times New Roman" w:hAnsi="Arial" w:cs="Arial"/>
          <w:lang w:eastAsia="de-DE"/>
        </w:rPr>
        <w:t>Corona-positiver</w:t>
      </w:r>
      <w:r w:rsidRPr="00574FAD">
        <w:rPr>
          <w:rFonts w:ascii="Arial" w:eastAsia="Times New Roman" w:hAnsi="Arial" w:cs="Arial"/>
          <w:lang w:eastAsia="de-DE"/>
        </w:rPr>
        <w:t xml:space="preserve"> Patienten und krankheitsbedingten Ausfällen beim Krankenhauspersonal sind Einschränkungen bei der Patientenversorgung nicht zu verhindern. </w:t>
      </w:r>
      <w:r w:rsidR="00C62056" w:rsidRPr="00574FAD">
        <w:rPr>
          <w:rFonts w:ascii="Arial" w:eastAsia="Times New Roman" w:hAnsi="Arial" w:cs="Arial"/>
          <w:lang w:eastAsia="de-DE"/>
        </w:rPr>
        <w:t xml:space="preserve">Trotz </w:t>
      </w:r>
      <w:r w:rsidR="0072337C">
        <w:rPr>
          <w:rFonts w:ascii="Arial" w:eastAsia="Times New Roman" w:hAnsi="Arial" w:cs="Arial"/>
          <w:lang w:eastAsia="de-DE"/>
        </w:rPr>
        <w:t xml:space="preserve">relativ </w:t>
      </w:r>
      <w:r w:rsidR="00C62056" w:rsidRPr="00574FAD">
        <w:rPr>
          <w:rFonts w:ascii="Arial" w:eastAsia="Times New Roman" w:hAnsi="Arial" w:cs="Arial"/>
          <w:lang w:eastAsia="de-DE"/>
        </w:rPr>
        <w:t xml:space="preserve">geringer </w:t>
      </w:r>
      <w:r w:rsidR="00F05E50" w:rsidRPr="00574FAD">
        <w:rPr>
          <w:rFonts w:ascii="Arial" w:eastAsia="Times New Roman" w:hAnsi="Arial" w:cs="Arial"/>
          <w:lang w:eastAsia="de-DE"/>
        </w:rPr>
        <w:t>Melde</w:t>
      </w:r>
      <w:r w:rsidR="0072337C">
        <w:rPr>
          <w:rFonts w:ascii="Arial" w:eastAsia="Times New Roman" w:hAnsi="Arial" w:cs="Arial"/>
          <w:lang w:eastAsia="de-DE"/>
        </w:rPr>
        <w:t>quoten Ungeimpfter an die Gesundheitsämter</w:t>
      </w:r>
      <w:r w:rsidR="00F05E50" w:rsidRPr="00574FAD">
        <w:rPr>
          <w:rFonts w:ascii="Arial" w:eastAsia="Times New Roman" w:hAnsi="Arial" w:cs="Arial"/>
          <w:lang w:eastAsia="de-DE"/>
        </w:rPr>
        <w:t xml:space="preserve"> </w:t>
      </w:r>
      <w:r w:rsidR="00C62056" w:rsidRPr="00574FAD">
        <w:rPr>
          <w:rFonts w:ascii="Arial" w:eastAsia="Times New Roman" w:hAnsi="Arial" w:cs="Arial"/>
          <w:lang w:eastAsia="de-DE"/>
        </w:rPr>
        <w:t xml:space="preserve">rechnet derzeit mehr als die Hälfte der Krankenhäuser (53 </w:t>
      </w:r>
      <w:r w:rsidR="00C62056">
        <w:rPr>
          <w:rFonts w:ascii="Arial" w:eastAsia="Times New Roman" w:hAnsi="Arial" w:cs="Arial"/>
          <w:lang w:eastAsia="de-DE"/>
        </w:rPr>
        <w:t>Prozent</w:t>
      </w:r>
      <w:r w:rsidR="00C62056" w:rsidRPr="00574FAD">
        <w:rPr>
          <w:rFonts w:ascii="Arial" w:eastAsia="Times New Roman" w:hAnsi="Arial" w:cs="Arial"/>
          <w:lang w:eastAsia="de-DE"/>
        </w:rPr>
        <w:t xml:space="preserve">) mit Einschränkungen </w:t>
      </w:r>
      <w:r w:rsidR="002911C4">
        <w:rPr>
          <w:rFonts w:ascii="Arial" w:eastAsia="Times New Roman" w:hAnsi="Arial" w:cs="Arial"/>
          <w:lang w:eastAsia="de-DE"/>
        </w:rPr>
        <w:t>in</w:t>
      </w:r>
      <w:r w:rsidR="00C62056" w:rsidRPr="00574FAD">
        <w:rPr>
          <w:rFonts w:ascii="Arial" w:eastAsia="Times New Roman" w:hAnsi="Arial" w:cs="Arial"/>
          <w:lang w:eastAsia="de-DE"/>
        </w:rPr>
        <w:t xml:space="preserve"> der Patientenversorgung bei einer möglichen Freistellung </w:t>
      </w:r>
      <w:r w:rsidR="0072337C">
        <w:rPr>
          <w:rFonts w:ascii="Arial" w:eastAsia="Times New Roman" w:hAnsi="Arial" w:cs="Arial"/>
          <w:lang w:eastAsia="de-DE"/>
        </w:rPr>
        <w:t xml:space="preserve">dieser </w:t>
      </w:r>
      <w:r w:rsidR="00C62056" w:rsidRPr="00574FAD">
        <w:rPr>
          <w:rFonts w:ascii="Arial" w:eastAsia="Times New Roman" w:hAnsi="Arial" w:cs="Arial"/>
          <w:lang w:eastAsia="de-DE"/>
        </w:rPr>
        <w:t>ungeimpfte</w:t>
      </w:r>
      <w:r w:rsidR="0072337C">
        <w:rPr>
          <w:rFonts w:ascii="Arial" w:eastAsia="Times New Roman" w:hAnsi="Arial" w:cs="Arial"/>
          <w:lang w:eastAsia="de-DE"/>
        </w:rPr>
        <w:t>n</w:t>
      </w:r>
      <w:r w:rsidR="00C62056" w:rsidRPr="00574FAD">
        <w:rPr>
          <w:rFonts w:ascii="Arial" w:eastAsia="Times New Roman" w:hAnsi="Arial" w:cs="Arial"/>
          <w:lang w:eastAsia="de-DE"/>
        </w:rPr>
        <w:t xml:space="preserve"> Mitarbeiter</w:t>
      </w:r>
      <w:r w:rsidR="00C52B5E">
        <w:rPr>
          <w:rFonts w:ascii="Arial" w:eastAsia="Times New Roman" w:hAnsi="Arial" w:cs="Arial"/>
          <w:lang w:eastAsia="de-DE"/>
        </w:rPr>
        <w:t>innen und Mitarbeiter</w:t>
      </w:r>
      <w:r w:rsidR="00C62056" w:rsidRPr="00574FAD">
        <w:rPr>
          <w:rFonts w:ascii="Arial" w:eastAsia="Times New Roman" w:hAnsi="Arial" w:cs="Arial"/>
          <w:lang w:eastAsia="de-DE"/>
        </w:rPr>
        <w:t xml:space="preserve">. Mit steigenden Meldequoten nimmt der entsprechende Anteil der davon </w:t>
      </w:r>
      <w:r w:rsidR="00C62056" w:rsidRPr="00574FAD">
        <w:rPr>
          <w:rFonts w:ascii="Arial" w:eastAsia="Times New Roman" w:hAnsi="Arial" w:cs="Arial"/>
          <w:lang w:eastAsia="de-DE"/>
        </w:rPr>
        <w:lastRenderedPageBreak/>
        <w:t xml:space="preserve">betroffenen </w:t>
      </w:r>
      <w:r w:rsidR="00C52B5E">
        <w:rPr>
          <w:rFonts w:ascii="Arial" w:eastAsia="Times New Roman" w:hAnsi="Arial" w:cs="Arial"/>
          <w:lang w:eastAsia="de-DE"/>
        </w:rPr>
        <w:t>Kliniken</w:t>
      </w:r>
      <w:r w:rsidR="00C62056" w:rsidRPr="00574FAD">
        <w:rPr>
          <w:rFonts w:ascii="Arial" w:eastAsia="Times New Roman" w:hAnsi="Arial" w:cs="Arial"/>
          <w:lang w:eastAsia="de-DE"/>
        </w:rPr>
        <w:t xml:space="preserve"> merklich zu.</w:t>
      </w:r>
      <w:r w:rsidR="00D628CC">
        <w:rPr>
          <w:rFonts w:ascii="Arial" w:eastAsia="Times New Roman" w:hAnsi="Arial" w:cs="Arial"/>
          <w:lang w:eastAsia="de-DE"/>
        </w:rPr>
        <w:t xml:space="preserve"> </w:t>
      </w:r>
      <w:r w:rsidR="00062536">
        <w:rPr>
          <w:rFonts w:ascii="Arial" w:eastAsia="Times New Roman" w:hAnsi="Arial" w:cs="Arial"/>
          <w:lang w:eastAsia="de-DE"/>
        </w:rPr>
        <w:t>„</w:t>
      </w:r>
      <w:r w:rsidRPr="00574FAD">
        <w:rPr>
          <w:rFonts w:ascii="Arial" w:eastAsia="Times New Roman" w:hAnsi="Arial" w:cs="Arial"/>
          <w:lang w:eastAsia="de-DE"/>
        </w:rPr>
        <w:t>Nur</w:t>
      </w:r>
      <w:r w:rsidR="000C15C1">
        <w:rPr>
          <w:rFonts w:ascii="Arial" w:eastAsia="Times New Roman" w:hAnsi="Arial" w:cs="Arial"/>
          <w:lang w:eastAsia="de-DE"/>
        </w:rPr>
        <w:t>,</w:t>
      </w:r>
      <w:r w:rsidR="00F05E50">
        <w:rPr>
          <w:rFonts w:ascii="Arial" w:eastAsia="Times New Roman" w:hAnsi="Arial" w:cs="Arial"/>
          <w:lang w:eastAsia="de-DE"/>
        </w:rPr>
        <w:t xml:space="preserve"> wenn sich deutlich mehr Menschen impfen lassen und so Klinikaufenthalte mit hoher Wahrscheinlichkeit vermeiden, ist die uneingeschränkte Patientenversorgung in den Krankenhäusern </w:t>
      </w:r>
      <w:r w:rsidR="0072337C">
        <w:rPr>
          <w:rFonts w:ascii="Arial" w:eastAsia="Times New Roman" w:hAnsi="Arial" w:cs="Arial"/>
          <w:lang w:eastAsia="de-DE"/>
        </w:rPr>
        <w:t xml:space="preserve">auch bei einem Wiederanstieg der Infektionen im Herbst </w:t>
      </w:r>
      <w:r w:rsidR="00F05E50">
        <w:rPr>
          <w:rFonts w:ascii="Arial" w:eastAsia="Times New Roman" w:hAnsi="Arial" w:cs="Arial"/>
          <w:lang w:eastAsia="de-DE"/>
        </w:rPr>
        <w:t>gewährleistet</w:t>
      </w:r>
      <w:r w:rsidR="0072337C">
        <w:rPr>
          <w:rFonts w:ascii="Arial" w:eastAsia="Times New Roman" w:hAnsi="Arial" w:cs="Arial"/>
          <w:lang w:eastAsia="de-DE"/>
        </w:rPr>
        <w:t xml:space="preserve">. </w:t>
      </w:r>
      <w:r w:rsidR="004D1FBD">
        <w:rPr>
          <w:rFonts w:ascii="Arial" w:eastAsia="Times New Roman" w:hAnsi="Arial" w:cs="Arial"/>
          <w:lang w:eastAsia="de-DE"/>
        </w:rPr>
        <w:t>D</w:t>
      </w:r>
      <w:r w:rsidR="0072337C">
        <w:rPr>
          <w:rFonts w:ascii="Arial" w:eastAsia="Times New Roman" w:hAnsi="Arial" w:cs="Arial"/>
          <w:lang w:eastAsia="de-DE"/>
        </w:rPr>
        <w:t>ie Impfung könne vielfach zwar eine Ansteckung nicht verhindern</w:t>
      </w:r>
      <w:r w:rsidR="004D1FBD">
        <w:rPr>
          <w:rFonts w:ascii="Arial" w:eastAsia="Times New Roman" w:hAnsi="Arial" w:cs="Arial"/>
          <w:lang w:eastAsia="de-DE"/>
        </w:rPr>
        <w:t>,</w:t>
      </w:r>
      <w:r w:rsidR="0072337C">
        <w:rPr>
          <w:rFonts w:ascii="Arial" w:eastAsia="Times New Roman" w:hAnsi="Arial" w:cs="Arial"/>
          <w:lang w:eastAsia="de-DE"/>
        </w:rPr>
        <w:t xml:space="preserve"> aber sie reduziere sehr zuverlässig die schweren Verläufe</w:t>
      </w:r>
      <w:r w:rsidR="00062536">
        <w:rPr>
          <w:rFonts w:ascii="Arial" w:eastAsia="Times New Roman" w:hAnsi="Arial" w:cs="Arial"/>
          <w:lang w:eastAsia="de-DE"/>
        </w:rPr>
        <w:t>, so Gaß.</w:t>
      </w:r>
      <w:r w:rsidR="00F05E50">
        <w:rPr>
          <w:rFonts w:ascii="Arial" w:eastAsia="Times New Roman" w:hAnsi="Arial" w:cs="Arial"/>
          <w:lang w:eastAsia="de-DE"/>
        </w:rPr>
        <w:t xml:space="preserve"> </w:t>
      </w:r>
    </w:p>
    <w:p w:rsidR="00062536" w:rsidRDefault="00062536" w:rsidP="00574FA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02E1D" w:rsidRDefault="00802E1D" w:rsidP="00574FA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Auffällig ist der direkte Zusammenhang zwischen der allgemeinen Impfquote und dem Anteil ungeimpfter Mitarbeitenden in den Kliniken. </w:t>
      </w:r>
      <w:r w:rsidRPr="00802E1D">
        <w:rPr>
          <w:rFonts w:ascii="Arial" w:eastAsia="Times New Roman" w:hAnsi="Arial" w:cs="Arial"/>
          <w:lang w:eastAsia="de-DE"/>
        </w:rPr>
        <w:t>Je höher die Impfquoten</w:t>
      </w:r>
      <w:r w:rsidR="0072337C">
        <w:rPr>
          <w:rFonts w:ascii="Arial" w:eastAsia="Times New Roman" w:hAnsi="Arial" w:cs="Arial"/>
          <w:lang w:eastAsia="de-DE"/>
        </w:rPr>
        <w:t xml:space="preserve"> in der Allgemeinbevölkerung</w:t>
      </w:r>
      <w:r w:rsidRPr="00802E1D">
        <w:rPr>
          <w:rFonts w:ascii="Arial" w:eastAsia="Times New Roman" w:hAnsi="Arial" w:cs="Arial"/>
          <w:lang w:eastAsia="de-DE"/>
        </w:rPr>
        <w:t xml:space="preserve"> ausfallen, desto geringer sind </w:t>
      </w:r>
      <w:r w:rsidR="0072337C">
        <w:rPr>
          <w:rFonts w:ascii="Arial" w:eastAsia="Times New Roman" w:hAnsi="Arial" w:cs="Arial"/>
          <w:lang w:eastAsia="de-DE"/>
        </w:rPr>
        <w:t xml:space="preserve">auch </w:t>
      </w:r>
      <w:r w:rsidRPr="00802E1D">
        <w:rPr>
          <w:rFonts w:ascii="Arial" w:eastAsia="Times New Roman" w:hAnsi="Arial" w:cs="Arial"/>
          <w:lang w:eastAsia="de-DE"/>
        </w:rPr>
        <w:t xml:space="preserve">die Meldequoten von Krankenhausmitarbeitern ohne Impf- oder </w:t>
      </w:r>
      <w:proofErr w:type="spellStart"/>
      <w:r w:rsidRPr="00802E1D">
        <w:rPr>
          <w:rFonts w:ascii="Arial" w:eastAsia="Times New Roman" w:hAnsi="Arial" w:cs="Arial"/>
          <w:lang w:eastAsia="de-DE"/>
        </w:rPr>
        <w:t>Genesenennachweis</w:t>
      </w:r>
      <w:proofErr w:type="spellEnd"/>
      <w:r w:rsidRPr="00802E1D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In der Auswertung wurden drei </w:t>
      </w:r>
      <w:r w:rsidR="009A65AF">
        <w:rPr>
          <w:rFonts w:ascii="Arial" w:eastAsia="Times New Roman" w:hAnsi="Arial" w:cs="Arial"/>
          <w:lang w:eastAsia="de-DE"/>
        </w:rPr>
        <w:t>Cluster bei den Bundesländern</w:t>
      </w:r>
      <w:r>
        <w:rPr>
          <w:rFonts w:ascii="Arial" w:eastAsia="Times New Roman" w:hAnsi="Arial" w:cs="Arial"/>
          <w:lang w:eastAsia="de-DE"/>
        </w:rPr>
        <w:t xml:space="preserve"> gebildet, die </w:t>
      </w:r>
      <w:r w:rsidR="004D1FBD">
        <w:rPr>
          <w:rFonts w:ascii="Arial" w:eastAsia="Times New Roman" w:hAnsi="Arial" w:cs="Arial"/>
          <w:lang w:eastAsia="de-DE"/>
        </w:rPr>
        <w:t xml:space="preserve">sich </w:t>
      </w:r>
      <w:r>
        <w:rPr>
          <w:rFonts w:ascii="Arial" w:eastAsia="Times New Roman" w:hAnsi="Arial" w:cs="Arial"/>
          <w:lang w:eastAsia="de-DE"/>
        </w:rPr>
        <w:t xml:space="preserve">nach den jeweiligen allgemeinen Impfquoten </w:t>
      </w:r>
      <w:r w:rsidR="009A65AF">
        <w:rPr>
          <w:rFonts w:ascii="Arial" w:eastAsia="Times New Roman" w:hAnsi="Arial" w:cs="Arial"/>
          <w:lang w:eastAsia="de-DE"/>
        </w:rPr>
        <w:t>vergleichen lassen</w:t>
      </w:r>
      <w:r>
        <w:rPr>
          <w:rFonts w:ascii="Arial" w:eastAsia="Times New Roman" w:hAnsi="Arial" w:cs="Arial"/>
          <w:lang w:eastAsia="de-DE"/>
        </w:rPr>
        <w:t xml:space="preserve">. </w:t>
      </w:r>
      <w:r w:rsidRPr="00802E1D">
        <w:rPr>
          <w:rFonts w:ascii="Arial" w:eastAsia="Times New Roman" w:hAnsi="Arial" w:cs="Arial"/>
          <w:lang w:eastAsia="de-DE"/>
        </w:rPr>
        <w:t xml:space="preserve">So liegt </w:t>
      </w:r>
      <w:r>
        <w:rPr>
          <w:rFonts w:ascii="Arial" w:eastAsia="Times New Roman" w:hAnsi="Arial" w:cs="Arial"/>
          <w:lang w:eastAsia="de-DE"/>
        </w:rPr>
        <w:t xml:space="preserve">in der Gruppe </w:t>
      </w:r>
      <w:r w:rsidRPr="00802E1D">
        <w:rPr>
          <w:rFonts w:ascii="Arial" w:eastAsia="Times New Roman" w:hAnsi="Arial" w:cs="Arial"/>
          <w:lang w:eastAsia="de-DE"/>
        </w:rPr>
        <w:t xml:space="preserve">mit hohen Impfquoten in der Bevölkerung (&gt; 77,5 </w:t>
      </w:r>
      <w:r>
        <w:rPr>
          <w:rFonts w:ascii="Arial" w:eastAsia="Times New Roman" w:hAnsi="Arial" w:cs="Arial"/>
          <w:lang w:eastAsia="de-DE"/>
        </w:rPr>
        <w:t>Prozent</w:t>
      </w:r>
      <w:r w:rsidRPr="00802E1D">
        <w:rPr>
          <w:rFonts w:ascii="Arial" w:eastAsia="Times New Roman" w:hAnsi="Arial" w:cs="Arial"/>
          <w:lang w:eastAsia="de-DE"/>
        </w:rPr>
        <w:t xml:space="preserve">) die durchschnittliche Meldequote der Krankenhäuser mit </w:t>
      </w:r>
      <w:r>
        <w:rPr>
          <w:rFonts w:ascii="Arial" w:eastAsia="Times New Roman" w:hAnsi="Arial" w:cs="Arial"/>
          <w:lang w:eastAsia="de-DE"/>
        </w:rPr>
        <w:t>drei Prozent</w:t>
      </w:r>
      <w:r w:rsidRPr="00802E1D">
        <w:rPr>
          <w:rFonts w:ascii="Arial" w:eastAsia="Times New Roman" w:hAnsi="Arial" w:cs="Arial"/>
          <w:lang w:eastAsia="de-DE"/>
        </w:rPr>
        <w:t xml:space="preserve"> deutlich unter dem Bundesdurchschnitt von </w:t>
      </w:r>
      <w:r>
        <w:rPr>
          <w:rFonts w:ascii="Arial" w:eastAsia="Times New Roman" w:hAnsi="Arial" w:cs="Arial"/>
          <w:lang w:eastAsia="de-DE"/>
        </w:rPr>
        <w:t>sechs</w:t>
      </w:r>
      <w:r w:rsidRPr="00802E1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Prozent. </w:t>
      </w:r>
      <w:r w:rsidRPr="00802E1D">
        <w:rPr>
          <w:rFonts w:ascii="Arial" w:eastAsia="Times New Roman" w:hAnsi="Arial" w:cs="Arial"/>
          <w:lang w:eastAsia="de-DE"/>
        </w:rPr>
        <w:t>Selbst i</w:t>
      </w:r>
      <w:r>
        <w:rPr>
          <w:rFonts w:ascii="Arial" w:eastAsia="Times New Roman" w:hAnsi="Arial" w:cs="Arial"/>
          <w:lang w:eastAsia="de-DE"/>
        </w:rPr>
        <w:t>n der</w:t>
      </w:r>
      <w:r w:rsidRPr="00802E1D">
        <w:rPr>
          <w:rFonts w:ascii="Arial" w:eastAsia="Times New Roman" w:hAnsi="Arial" w:cs="Arial"/>
          <w:lang w:eastAsia="de-DE"/>
        </w:rPr>
        <w:t xml:space="preserve"> mittleren </w:t>
      </w:r>
      <w:r>
        <w:rPr>
          <w:rFonts w:ascii="Arial" w:eastAsia="Times New Roman" w:hAnsi="Arial" w:cs="Arial"/>
          <w:lang w:eastAsia="de-DE"/>
        </w:rPr>
        <w:t xml:space="preserve">Gruppe </w:t>
      </w:r>
      <w:r w:rsidRPr="00802E1D">
        <w:rPr>
          <w:rFonts w:ascii="Arial" w:eastAsia="Times New Roman" w:hAnsi="Arial" w:cs="Arial"/>
          <w:lang w:eastAsia="de-DE"/>
        </w:rPr>
        <w:t xml:space="preserve">fällt die Meldequote mit </w:t>
      </w:r>
      <w:r w:rsidR="00312A58">
        <w:rPr>
          <w:rFonts w:ascii="Arial" w:eastAsia="Times New Roman" w:hAnsi="Arial" w:cs="Arial"/>
          <w:lang w:eastAsia="de-DE"/>
        </w:rPr>
        <w:t xml:space="preserve">fünf </w:t>
      </w:r>
      <w:r w:rsidR="00312A58" w:rsidRPr="00802E1D">
        <w:rPr>
          <w:rFonts w:ascii="Arial" w:eastAsia="Times New Roman" w:hAnsi="Arial" w:cs="Arial"/>
          <w:lang w:eastAsia="de-DE"/>
        </w:rPr>
        <w:t>Prozent</w:t>
      </w:r>
      <w:r w:rsidR="00312A58">
        <w:rPr>
          <w:rFonts w:ascii="Arial" w:eastAsia="Times New Roman" w:hAnsi="Arial" w:cs="Arial"/>
          <w:lang w:eastAsia="de-DE"/>
        </w:rPr>
        <w:t xml:space="preserve"> </w:t>
      </w:r>
      <w:r w:rsidR="00312A58" w:rsidRPr="00802E1D">
        <w:rPr>
          <w:rFonts w:ascii="Arial" w:eastAsia="Times New Roman" w:hAnsi="Arial" w:cs="Arial"/>
          <w:lang w:eastAsia="de-DE"/>
        </w:rPr>
        <w:t>noch</w:t>
      </w:r>
      <w:r w:rsidRPr="00802E1D">
        <w:rPr>
          <w:rFonts w:ascii="Arial" w:eastAsia="Times New Roman" w:hAnsi="Arial" w:cs="Arial"/>
          <w:lang w:eastAsia="de-DE"/>
        </w:rPr>
        <w:t xml:space="preserve"> unterdurchschnittlich aus. I</w:t>
      </w:r>
      <w:r>
        <w:rPr>
          <w:rFonts w:ascii="Arial" w:eastAsia="Times New Roman" w:hAnsi="Arial" w:cs="Arial"/>
          <w:lang w:eastAsia="de-DE"/>
        </w:rPr>
        <w:t xml:space="preserve">n der Gruppe </w:t>
      </w:r>
      <w:r w:rsidRPr="00802E1D">
        <w:rPr>
          <w:rFonts w:ascii="Arial" w:eastAsia="Times New Roman" w:hAnsi="Arial" w:cs="Arial"/>
          <w:lang w:eastAsia="de-DE"/>
        </w:rPr>
        <w:t>mit niedrigen Impfquoten in de</w:t>
      </w:r>
      <w:r>
        <w:rPr>
          <w:rFonts w:ascii="Arial" w:eastAsia="Times New Roman" w:hAnsi="Arial" w:cs="Arial"/>
          <w:lang w:eastAsia="de-DE"/>
        </w:rPr>
        <w:t>r</w:t>
      </w:r>
      <w:r w:rsidRPr="00802E1D">
        <w:rPr>
          <w:rFonts w:ascii="Arial" w:eastAsia="Times New Roman" w:hAnsi="Arial" w:cs="Arial"/>
          <w:lang w:eastAsia="de-DE"/>
        </w:rPr>
        <w:t xml:space="preserve"> Bevölkerung (bis 74,3 %) liegt die durchschnittliche Meldequote hingegen mit </w:t>
      </w:r>
      <w:r>
        <w:rPr>
          <w:rFonts w:ascii="Arial" w:eastAsia="Times New Roman" w:hAnsi="Arial" w:cs="Arial"/>
          <w:lang w:eastAsia="de-DE"/>
        </w:rPr>
        <w:t>zehn Prozent d</w:t>
      </w:r>
      <w:r w:rsidRPr="00802E1D">
        <w:rPr>
          <w:rFonts w:ascii="Arial" w:eastAsia="Times New Roman" w:hAnsi="Arial" w:cs="Arial"/>
          <w:lang w:eastAsia="de-DE"/>
        </w:rPr>
        <w:t>eutlich über dem Bundesdurchschnitt.</w:t>
      </w:r>
    </w:p>
    <w:p w:rsidR="00802E1D" w:rsidRPr="00574FAD" w:rsidRDefault="00802E1D" w:rsidP="00574FA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371CD" w:rsidRDefault="00C371CD" w:rsidP="00C371C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</w:t>
      </w:r>
      <w:r w:rsidRPr="00574FAD">
        <w:rPr>
          <w:rFonts w:ascii="Arial" w:eastAsia="Times New Roman" w:hAnsi="Arial" w:cs="Arial"/>
          <w:lang w:eastAsia="de-DE"/>
        </w:rPr>
        <w:t xml:space="preserve">n den Krankenhäusern gilt </w:t>
      </w:r>
      <w:r>
        <w:rPr>
          <w:rFonts w:ascii="Arial" w:eastAsia="Times New Roman" w:hAnsi="Arial" w:cs="Arial"/>
          <w:lang w:eastAsia="de-DE"/>
        </w:rPr>
        <w:t>s</w:t>
      </w:r>
      <w:r w:rsidRPr="00574FAD">
        <w:rPr>
          <w:rFonts w:ascii="Arial" w:eastAsia="Times New Roman" w:hAnsi="Arial" w:cs="Arial"/>
          <w:lang w:eastAsia="de-DE"/>
        </w:rPr>
        <w:t xml:space="preserve">eit dem 16. März eine einrichtungsbezogene Impfpflicht. Im Krankenhaus tätige Personen, die bis zum 15. März 2022 keinen Impf- oder </w:t>
      </w:r>
      <w:proofErr w:type="spellStart"/>
      <w:r w:rsidRPr="00574FAD">
        <w:rPr>
          <w:rFonts w:ascii="Arial" w:eastAsia="Times New Roman" w:hAnsi="Arial" w:cs="Arial"/>
          <w:lang w:eastAsia="de-DE"/>
        </w:rPr>
        <w:t>Genesenennachweis</w:t>
      </w:r>
      <w:proofErr w:type="spellEnd"/>
      <w:r w:rsidRPr="00574FAD">
        <w:rPr>
          <w:rFonts w:ascii="Arial" w:eastAsia="Times New Roman" w:hAnsi="Arial" w:cs="Arial"/>
          <w:lang w:eastAsia="de-DE"/>
        </w:rPr>
        <w:t xml:space="preserve"> vorgelegt haben und für die keine medizinische Kontraindikation für eine Covid-19-Impfung vorliegt, sind von den Krankenhäusern an das zuständige Gesundheitsamt zu melden.</w:t>
      </w:r>
    </w:p>
    <w:p w:rsidR="00C371CD" w:rsidRDefault="00C371CD" w:rsidP="00C371C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Pr="00633E3A" w:rsidRDefault="00574FAD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574FAD">
        <w:rPr>
          <w:rFonts w:ascii="Arial" w:eastAsia="Times New Roman" w:hAnsi="Arial" w:cs="Arial"/>
          <w:lang w:eastAsia="de-DE"/>
        </w:rPr>
        <w:t>Die Blitzumfrage des Deutschen Krankenhausinstituts (DKI) ist als Anlage beigefügt.</w:t>
      </w:r>
    </w:p>
    <w:p w:rsidR="00383891" w:rsidRDefault="00383891" w:rsidP="00383891">
      <w:pPr>
        <w:spacing w:after="0" w:line="340" w:lineRule="atLeast"/>
        <w:ind w:right="2268"/>
        <w:jc w:val="both"/>
      </w:pPr>
    </w:p>
    <w:p w:rsidR="00574FAD" w:rsidRPr="00633E3A" w:rsidRDefault="00574FAD" w:rsidP="00383891">
      <w:pPr>
        <w:spacing w:after="0" w:line="340" w:lineRule="atLeast"/>
        <w:ind w:right="2268"/>
        <w:jc w:val="both"/>
      </w:pPr>
    </w:p>
    <w:p w:rsidR="0021251B" w:rsidRPr="004D1FBD" w:rsidRDefault="0058674F" w:rsidP="004D1FBD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2B52C0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4D1FBD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45" w:rsidRDefault="00AC7345" w:rsidP="008125E6">
      <w:pPr>
        <w:spacing w:after="0"/>
      </w:pPr>
      <w:r>
        <w:separator/>
      </w:r>
    </w:p>
  </w:endnote>
  <w:endnote w:type="continuationSeparator" w:id="0">
    <w:p w:rsidR="00AC7345" w:rsidRDefault="00AC734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45" w:rsidRDefault="00AC7345" w:rsidP="008125E6">
      <w:pPr>
        <w:spacing w:after="0"/>
      </w:pPr>
      <w:r>
        <w:separator/>
      </w:r>
    </w:p>
  </w:footnote>
  <w:footnote w:type="continuationSeparator" w:id="0">
    <w:p w:rsidR="00AC7345" w:rsidRDefault="00AC734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2536"/>
    <w:rsid w:val="0007527C"/>
    <w:rsid w:val="0008373B"/>
    <w:rsid w:val="00084B39"/>
    <w:rsid w:val="00092CED"/>
    <w:rsid w:val="00096D20"/>
    <w:rsid w:val="000A31C9"/>
    <w:rsid w:val="000C15C1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22BA3"/>
    <w:rsid w:val="00226015"/>
    <w:rsid w:val="00245172"/>
    <w:rsid w:val="002665AA"/>
    <w:rsid w:val="00277C56"/>
    <w:rsid w:val="0028690E"/>
    <w:rsid w:val="002875EB"/>
    <w:rsid w:val="002911C4"/>
    <w:rsid w:val="002A31B1"/>
    <w:rsid w:val="002A44EC"/>
    <w:rsid w:val="002A6D96"/>
    <w:rsid w:val="002B4C49"/>
    <w:rsid w:val="002B52C0"/>
    <w:rsid w:val="002B7D7C"/>
    <w:rsid w:val="002C1659"/>
    <w:rsid w:val="002F1B73"/>
    <w:rsid w:val="00312A58"/>
    <w:rsid w:val="00314EF3"/>
    <w:rsid w:val="00315D5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1FBD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74FAD"/>
    <w:rsid w:val="0058674F"/>
    <w:rsid w:val="00586EFC"/>
    <w:rsid w:val="005A07F8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2337C"/>
    <w:rsid w:val="00734946"/>
    <w:rsid w:val="007755F0"/>
    <w:rsid w:val="0078717D"/>
    <w:rsid w:val="00795922"/>
    <w:rsid w:val="007C44FC"/>
    <w:rsid w:val="00802E1D"/>
    <w:rsid w:val="00810E3F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76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A65AF"/>
    <w:rsid w:val="009C153C"/>
    <w:rsid w:val="009D26E3"/>
    <w:rsid w:val="009D788B"/>
    <w:rsid w:val="009E0FE7"/>
    <w:rsid w:val="00A15341"/>
    <w:rsid w:val="00A41756"/>
    <w:rsid w:val="00A76369"/>
    <w:rsid w:val="00AC5BCE"/>
    <w:rsid w:val="00AC7345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371CD"/>
    <w:rsid w:val="00C52B5E"/>
    <w:rsid w:val="00C62056"/>
    <w:rsid w:val="00C74DF5"/>
    <w:rsid w:val="00C77619"/>
    <w:rsid w:val="00C930CF"/>
    <w:rsid w:val="00C9558C"/>
    <w:rsid w:val="00C96C96"/>
    <w:rsid w:val="00CB4C2B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28CC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665EF"/>
    <w:rsid w:val="00E71D54"/>
    <w:rsid w:val="00E865D6"/>
    <w:rsid w:val="00E87038"/>
    <w:rsid w:val="00E9613E"/>
    <w:rsid w:val="00EB1379"/>
    <w:rsid w:val="00EB444B"/>
    <w:rsid w:val="00ED3823"/>
    <w:rsid w:val="00F05E50"/>
    <w:rsid w:val="00F10B67"/>
    <w:rsid w:val="00F258F9"/>
    <w:rsid w:val="00F26034"/>
    <w:rsid w:val="00F4622D"/>
    <w:rsid w:val="00F47CA5"/>
    <w:rsid w:val="00F52545"/>
    <w:rsid w:val="00F74CA4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9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69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69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9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A7232-7E78-41E5-8215-C1328E1C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Odenbach, Joachim</cp:lastModifiedBy>
  <cp:revision>2</cp:revision>
  <cp:lastPrinted>2018-11-30T09:23:00Z</cp:lastPrinted>
  <dcterms:created xsi:type="dcterms:W3CDTF">2022-03-30T07:05:00Z</dcterms:created>
  <dcterms:modified xsi:type="dcterms:W3CDTF">2022-03-30T07:05:00Z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