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69D82" w14:textId="77777777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14:paraId="736572BE" w14:textId="77777777" w:rsidR="00031885" w:rsidRDefault="00031885">
      <w:pPr>
        <w:rPr>
          <w:rFonts w:ascii="Arial" w:hAnsi="Arial" w:cs="Arial"/>
          <w:sz w:val="22"/>
          <w:szCs w:val="22"/>
        </w:rPr>
      </w:pPr>
    </w:p>
    <w:p w14:paraId="15EFE03B" w14:textId="77777777" w:rsidR="001962FD" w:rsidRDefault="00DF579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DF579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zur </w:t>
      </w:r>
      <w:r w:rsidR="003E7E92">
        <w:rPr>
          <w:rFonts w:ascii="Arial" w:eastAsia="Times New Roman" w:hAnsi="Arial" w:cs="Times New Roman"/>
          <w:b/>
          <w:szCs w:val="20"/>
          <w:u w:val="single"/>
          <w:lang w:eastAsia="de-DE"/>
        </w:rPr>
        <w:t>Rechtsverordnung Rettungsschirm</w:t>
      </w:r>
    </w:p>
    <w:p w14:paraId="2E79FEFE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19381BA9" w14:textId="77777777" w:rsidR="001962FD" w:rsidRPr="00462B9F" w:rsidRDefault="003E7E92" w:rsidP="001962FD">
      <w:pPr>
        <w:spacing w:after="0" w:line="340" w:lineRule="atLeast"/>
        <w:ind w:right="226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Die </w:t>
      </w:r>
      <w:r w:rsidR="006446B1">
        <w:rPr>
          <w:rFonts w:ascii="Arial" w:hAnsi="Arial" w:cs="Arial"/>
          <w:b/>
          <w:sz w:val="32"/>
          <w:szCs w:val="32"/>
        </w:rPr>
        <w:t xml:space="preserve">Lage </w:t>
      </w:r>
      <w:r>
        <w:rPr>
          <w:rFonts w:ascii="Arial" w:hAnsi="Arial" w:cs="Arial"/>
          <w:b/>
          <w:sz w:val="32"/>
          <w:szCs w:val="32"/>
        </w:rPr>
        <w:t>ist genauso schlecht wie die</w:t>
      </w:r>
      <w:r w:rsidR="006446B1">
        <w:rPr>
          <w:rFonts w:ascii="Arial" w:hAnsi="Arial" w:cs="Arial"/>
          <w:b/>
          <w:sz w:val="32"/>
          <w:szCs w:val="32"/>
        </w:rPr>
        <w:t xml:space="preserve"> Stimmung</w:t>
      </w:r>
    </w:p>
    <w:p w14:paraId="1889DD84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7C03D07D" w14:textId="591D1F7F" w:rsidR="00D5121B" w:rsidRDefault="00D30167" w:rsidP="005A0D6A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59153F">
        <w:rPr>
          <w:rFonts w:ascii="Arial" w:eastAsia="Times New Roman" w:hAnsi="Arial" w:cs="Arial"/>
          <w:noProof/>
          <w:lang w:eastAsia="de-DE"/>
        </w:rPr>
        <w:t>23. März 2022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0906C3">
        <w:rPr>
          <w:rFonts w:ascii="Arial" w:eastAsia="Times New Roman" w:hAnsi="Arial" w:cs="Arial"/>
          <w:lang w:eastAsia="de-DE"/>
        </w:rPr>
        <w:t xml:space="preserve"> </w:t>
      </w:r>
      <w:r w:rsidR="00D5121B">
        <w:rPr>
          <w:rFonts w:ascii="Arial" w:eastAsia="Times New Roman" w:hAnsi="Arial" w:cs="Arial"/>
          <w:lang w:eastAsia="de-DE"/>
        </w:rPr>
        <w:t xml:space="preserve">Die Deutsche Krankenhausgesellschaft (DKG) kritisiert die aktuelle Regelung über den Krankenhaus-Rettungsschirm und fordert </w:t>
      </w:r>
      <w:r w:rsidR="00A556C1">
        <w:rPr>
          <w:rFonts w:ascii="Arial" w:eastAsia="Times New Roman" w:hAnsi="Arial" w:cs="Arial"/>
          <w:lang w:eastAsia="de-DE"/>
        </w:rPr>
        <w:t>weitergehende Regelungen</w:t>
      </w:r>
      <w:r w:rsidR="00D5121B">
        <w:rPr>
          <w:rFonts w:ascii="Arial" w:eastAsia="Times New Roman" w:hAnsi="Arial" w:cs="Arial"/>
          <w:lang w:eastAsia="de-DE"/>
        </w:rPr>
        <w:t xml:space="preserve">, um den Kliniken wirtschaftliche Sicherheit und Planbarkeit zu ermöglichen. </w:t>
      </w:r>
    </w:p>
    <w:p w14:paraId="39624CD0" w14:textId="77777777" w:rsidR="005A0D6A" w:rsidRDefault="005A0D6A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A0D6A">
        <w:rPr>
          <w:rFonts w:ascii="Arial" w:eastAsia="Times New Roman" w:hAnsi="Arial" w:cs="Arial"/>
          <w:bCs/>
          <w:lang w:eastAsia="de-DE"/>
        </w:rPr>
        <w:t xml:space="preserve">Am 17. März </w:t>
      </w:r>
      <w:r>
        <w:rPr>
          <w:rFonts w:ascii="Arial" w:eastAsia="Times New Roman" w:hAnsi="Arial" w:cs="Arial"/>
          <w:bCs/>
          <w:lang w:eastAsia="de-DE"/>
        </w:rPr>
        <w:t xml:space="preserve">plädierte </w:t>
      </w:r>
      <w:r w:rsidR="003E7E92" w:rsidRPr="005A0D6A">
        <w:rPr>
          <w:rFonts w:ascii="Arial" w:eastAsia="Times New Roman" w:hAnsi="Arial" w:cs="Arial"/>
          <w:bCs/>
          <w:lang w:eastAsia="de-DE"/>
        </w:rPr>
        <w:t>Bundes</w:t>
      </w:r>
      <w:r w:rsidR="003E7E92">
        <w:rPr>
          <w:rFonts w:ascii="Arial" w:eastAsia="Times New Roman" w:hAnsi="Arial" w:cs="Arial"/>
          <w:bCs/>
          <w:lang w:eastAsia="de-DE"/>
        </w:rPr>
        <w:t>g</w:t>
      </w:r>
      <w:r w:rsidR="003E7E92" w:rsidRPr="005A0D6A">
        <w:rPr>
          <w:rFonts w:ascii="Arial" w:eastAsia="Times New Roman" w:hAnsi="Arial" w:cs="Arial"/>
          <w:bCs/>
          <w:lang w:eastAsia="de-DE"/>
        </w:rPr>
        <w:t>esundheitsminister</w:t>
      </w:r>
      <w:r w:rsidRPr="005A0D6A">
        <w:rPr>
          <w:rFonts w:ascii="Arial" w:eastAsia="Times New Roman" w:hAnsi="Arial" w:cs="Arial"/>
          <w:bCs/>
          <w:lang w:eastAsia="de-DE"/>
        </w:rPr>
        <w:t xml:space="preserve"> Professor Karl Lauterbach im Bundestag für eine allgemeine </w:t>
      </w:r>
      <w:r>
        <w:rPr>
          <w:rFonts w:ascii="Arial" w:eastAsia="Times New Roman" w:hAnsi="Arial" w:cs="Arial"/>
          <w:bCs/>
          <w:lang w:eastAsia="de-DE"/>
        </w:rPr>
        <w:t>Impfp</w:t>
      </w:r>
      <w:r w:rsidRPr="005A0D6A">
        <w:rPr>
          <w:rFonts w:ascii="Arial" w:eastAsia="Times New Roman" w:hAnsi="Arial" w:cs="Arial"/>
          <w:bCs/>
          <w:lang w:eastAsia="de-DE"/>
        </w:rPr>
        <w:t>flicht</w:t>
      </w:r>
      <w:r>
        <w:rPr>
          <w:rFonts w:ascii="Arial" w:eastAsia="Times New Roman" w:hAnsi="Arial" w:cs="Arial"/>
          <w:bCs/>
          <w:lang w:eastAsia="de-DE"/>
        </w:rPr>
        <w:t xml:space="preserve">, </w:t>
      </w:r>
      <w:r w:rsidR="003E7E92">
        <w:rPr>
          <w:rFonts w:ascii="Arial" w:eastAsia="Times New Roman" w:hAnsi="Arial" w:cs="Arial"/>
          <w:bCs/>
          <w:lang w:eastAsia="de-DE"/>
        </w:rPr>
        <w:t>weil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 xml:space="preserve">man sich auf den Herbst vorbereiten </w:t>
      </w:r>
      <w:r w:rsidR="003E7E92" w:rsidRPr="005A0D6A">
        <w:rPr>
          <w:rFonts w:ascii="Arial" w:eastAsia="Times New Roman" w:hAnsi="Arial" w:cs="Arial"/>
          <w:bCs/>
          <w:lang w:eastAsia="de-DE"/>
        </w:rPr>
        <w:t>müsse</w:t>
      </w:r>
      <w:r w:rsidR="003E7E92">
        <w:rPr>
          <w:rFonts w:ascii="Arial" w:eastAsia="Times New Roman" w:hAnsi="Arial" w:cs="Arial"/>
          <w:bCs/>
          <w:lang w:eastAsia="de-DE"/>
        </w:rPr>
        <w:t xml:space="preserve">, </w:t>
      </w:r>
      <w:r w:rsidR="003E7E92" w:rsidRPr="005A0D6A">
        <w:rPr>
          <w:rFonts w:ascii="Arial" w:eastAsia="Times New Roman" w:hAnsi="Arial" w:cs="Arial"/>
          <w:bCs/>
          <w:lang w:eastAsia="de-DE"/>
        </w:rPr>
        <w:t>sonst</w:t>
      </w:r>
      <w:r w:rsidRPr="005A0D6A">
        <w:rPr>
          <w:rFonts w:ascii="Arial" w:eastAsia="Times New Roman" w:hAnsi="Arial" w:cs="Arial"/>
          <w:bCs/>
          <w:lang w:eastAsia="de-DE"/>
        </w:rPr>
        <w:t xml:space="preserve"> droh</w:t>
      </w:r>
      <w:r w:rsidR="00D5121B">
        <w:rPr>
          <w:rFonts w:ascii="Arial" w:eastAsia="Times New Roman" w:hAnsi="Arial" w:cs="Arial"/>
          <w:bCs/>
          <w:lang w:eastAsia="de-DE"/>
        </w:rPr>
        <w:t>t</w:t>
      </w:r>
      <w:r w:rsidRPr="005A0D6A">
        <w:rPr>
          <w:rFonts w:ascii="Arial" w:eastAsia="Times New Roman" w:hAnsi="Arial" w:cs="Arial"/>
          <w:bCs/>
          <w:lang w:eastAsia="de-DE"/>
        </w:rPr>
        <w:t xml:space="preserve">e </w:t>
      </w:r>
      <w:r>
        <w:rPr>
          <w:rFonts w:ascii="Arial" w:eastAsia="Times New Roman" w:hAnsi="Arial" w:cs="Arial"/>
          <w:bCs/>
          <w:lang w:eastAsia="de-DE"/>
        </w:rPr>
        <w:t xml:space="preserve">erneut </w:t>
      </w:r>
      <w:r w:rsidRPr="005A0D6A">
        <w:rPr>
          <w:rFonts w:ascii="Arial" w:eastAsia="Times New Roman" w:hAnsi="Arial" w:cs="Arial"/>
          <w:bCs/>
          <w:lang w:eastAsia="de-DE"/>
        </w:rPr>
        <w:t>eine Überlastung des Gesundheits</w:t>
      </w:r>
      <w:r>
        <w:rPr>
          <w:rFonts w:ascii="Arial" w:eastAsia="Times New Roman" w:hAnsi="Arial" w:cs="Arial"/>
          <w:bCs/>
          <w:lang w:eastAsia="de-DE"/>
        </w:rPr>
        <w:t>s</w:t>
      </w:r>
      <w:r w:rsidRPr="005A0D6A">
        <w:rPr>
          <w:rFonts w:ascii="Arial" w:eastAsia="Times New Roman" w:hAnsi="Arial" w:cs="Arial"/>
          <w:bCs/>
          <w:lang w:eastAsia="de-DE"/>
        </w:rPr>
        <w:t xml:space="preserve">ystems. Am 20. März </w:t>
      </w:r>
      <w:r w:rsidR="003E7E92">
        <w:rPr>
          <w:rFonts w:ascii="Arial" w:eastAsia="Times New Roman" w:hAnsi="Arial" w:cs="Arial"/>
          <w:bCs/>
          <w:lang w:eastAsia="de-DE"/>
        </w:rPr>
        <w:t>ließ</w:t>
      </w:r>
      <w:r>
        <w:rPr>
          <w:rFonts w:ascii="Arial" w:eastAsia="Times New Roman" w:hAnsi="Arial" w:cs="Arial"/>
          <w:bCs/>
          <w:lang w:eastAsia="de-DE"/>
        </w:rPr>
        <w:t xml:space="preserve"> er </w:t>
      </w:r>
      <w:r w:rsidRPr="005A0D6A">
        <w:rPr>
          <w:rFonts w:ascii="Arial" w:eastAsia="Times New Roman" w:hAnsi="Arial" w:cs="Arial"/>
          <w:bCs/>
          <w:lang w:eastAsia="de-DE"/>
        </w:rPr>
        <w:t>den Rettungsschirm für die Krankenhäuser auslaufen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 xml:space="preserve">um dann am 22. März </w:t>
      </w:r>
      <w:r w:rsidR="003E7E92" w:rsidRPr="005A0D6A">
        <w:rPr>
          <w:rFonts w:ascii="Arial" w:eastAsia="Times New Roman" w:hAnsi="Arial" w:cs="Arial"/>
          <w:bCs/>
          <w:lang w:eastAsia="de-DE"/>
        </w:rPr>
        <w:t>eine Rechtsverordnung</w:t>
      </w:r>
      <w:r w:rsidRPr="005A0D6A">
        <w:rPr>
          <w:rFonts w:ascii="Arial" w:eastAsia="Times New Roman" w:hAnsi="Arial" w:cs="Arial"/>
          <w:bCs/>
          <w:lang w:eastAsia="de-DE"/>
        </w:rPr>
        <w:t xml:space="preserve"> vorzulegen</w:t>
      </w:r>
      <w:r>
        <w:rPr>
          <w:rFonts w:ascii="Arial" w:eastAsia="Times New Roman" w:hAnsi="Arial" w:cs="Arial"/>
          <w:bCs/>
          <w:lang w:eastAsia="de-DE"/>
        </w:rPr>
        <w:t xml:space="preserve">, in der </w:t>
      </w:r>
      <w:r w:rsidRPr="005A0D6A">
        <w:rPr>
          <w:rFonts w:ascii="Arial" w:eastAsia="Times New Roman" w:hAnsi="Arial" w:cs="Arial"/>
          <w:bCs/>
          <w:lang w:eastAsia="de-DE"/>
        </w:rPr>
        <w:t xml:space="preserve">letztmalig </w:t>
      </w:r>
      <w:r>
        <w:rPr>
          <w:rFonts w:ascii="Arial" w:eastAsia="Times New Roman" w:hAnsi="Arial" w:cs="Arial"/>
          <w:bCs/>
          <w:lang w:eastAsia="de-DE"/>
        </w:rPr>
        <w:t xml:space="preserve">die </w:t>
      </w:r>
      <w:r w:rsidRPr="005A0D6A">
        <w:rPr>
          <w:rFonts w:ascii="Arial" w:eastAsia="Times New Roman" w:hAnsi="Arial" w:cs="Arial"/>
          <w:bCs/>
          <w:lang w:eastAsia="de-DE"/>
        </w:rPr>
        <w:t>Ausgleichszahlung</w:t>
      </w:r>
      <w:r w:rsidR="00A556C1">
        <w:rPr>
          <w:rFonts w:ascii="Arial" w:eastAsia="Times New Roman" w:hAnsi="Arial" w:cs="Arial"/>
          <w:bCs/>
          <w:lang w:eastAsia="de-DE"/>
        </w:rPr>
        <w:t>en</w:t>
      </w:r>
      <w:r>
        <w:rPr>
          <w:rFonts w:ascii="Arial" w:eastAsia="Times New Roman" w:hAnsi="Arial" w:cs="Arial"/>
          <w:bCs/>
          <w:lang w:eastAsia="de-DE"/>
        </w:rPr>
        <w:t xml:space="preserve"> bi</w:t>
      </w:r>
      <w:r w:rsidRPr="005A0D6A">
        <w:rPr>
          <w:rFonts w:ascii="Arial" w:eastAsia="Times New Roman" w:hAnsi="Arial" w:cs="Arial"/>
          <w:bCs/>
          <w:lang w:eastAsia="de-DE"/>
        </w:rPr>
        <w:t>s zum 18. April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>verlängert</w:t>
      </w:r>
      <w:r>
        <w:rPr>
          <w:rFonts w:ascii="Arial" w:eastAsia="Times New Roman" w:hAnsi="Arial" w:cs="Arial"/>
          <w:bCs/>
          <w:lang w:eastAsia="de-DE"/>
        </w:rPr>
        <w:t xml:space="preserve"> werden</w:t>
      </w:r>
      <w:r w:rsidRPr="005A0D6A">
        <w:rPr>
          <w:rFonts w:ascii="Arial" w:eastAsia="Times New Roman" w:hAnsi="Arial" w:cs="Arial"/>
          <w:bCs/>
          <w:lang w:eastAsia="de-DE"/>
        </w:rPr>
        <w:t xml:space="preserve">. </w:t>
      </w:r>
      <w:r w:rsidR="003E7E92">
        <w:rPr>
          <w:rFonts w:ascii="Arial" w:eastAsia="Times New Roman" w:hAnsi="Arial" w:cs="Arial"/>
          <w:bCs/>
          <w:lang w:eastAsia="de-DE"/>
        </w:rPr>
        <w:t>Aussagen</w:t>
      </w:r>
      <w:r>
        <w:rPr>
          <w:rFonts w:ascii="Arial" w:eastAsia="Times New Roman" w:hAnsi="Arial" w:cs="Arial"/>
          <w:bCs/>
          <w:lang w:eastAsia="de-DE"/>
        </w:rPr>
        <w:t xml:space="preserve"> und </w:t>
      </w:r>
      <w:r w:rsidR="003E7E92">
        <w:rPr>
          <w:rFonts w:ascii="Arial" w:eastAsia="Times New Roman" w:hAnsi="Arial" w:cs="Arial"/>
          <w:bCs/>
          <w:lang w:eastAsia="de-DE"/>
        </w:rPr>
        <w:t>Handlungen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die </w:t>
      </w:r>
      <w:r w:rsidR="003E7E92">
        <w:rPr>
          <w:rFonts w:ascii="Arial" w:eastAsia="Times New Roman" w:hAnsi="Arial" w:cs="Arial"/>
          <w:bCs/>
          <w:lang w:eastAsia="de-DE"/>
        </w:rPr>
        <w:t>nicht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3E7E92">
        <w:rPr>
          <w:rFonts w:ascii="Arial" w:eastAsia="Times New Roman" w:hAnsi="Arial" w:cs="Arial"/>
          <w:bCs/>
          <w:lang w:eastAsia="de-DE"/>
        </w:rPr>
        <w:t>miteinander</w:t>
      </w:r>
      <w:r>
        <w:rPr>
          <w:rFonts w:ascii="Arial" w:eastAsia="Times New Roman" w:hAnsi="Arial" w:cs="Arial"/>
          <w:bCs/>
          <w:lang w:eastAsia="de-DE"/>
        </w:rPr>
        <w:t xml:space="preserve"> in </w:t>
      </w:r>
      <w:r w:rsidR="003E7E92">
        <w:rPr>
          <w:rFonts w:ascii="Arial" w:eastAsia="Times New Roman" w:hAnsi="Arial" w:cs="Arial"/>
          <w:bCs/>
          <w:lang w:eastAsia="de-DE"/>
        </w:rPr>
        <w:t>Einklang</w:t>
      </w:r>
      <w:r>
        <w:rPr>
          <w:rFonts w:ascii="Arial" w:eastAsia="Times New Roman" w:hAnsi="Arial" w:cs="Arial"/>
          <w:bCs/>
          <w:lang w:eastAsia="de-DE"/>
        </w:rPr>
        <w:t xml:space="preserve"> ge</w:t>
      </w:r>
      <w:r w:rsidR="003E7E92">
        <w:rPr>
          <w:rFonts w:ascii="Arial" w:eastAsia="Times New Roman" w:hAnsi="Arial" w:cs="Arial"/>
          <w:bCs/>
          <w:lang w:eastAsia="de-DE"/>
        </w:rPr>
        <w:t>br</w:t>
      </w:r>
      <w:r>
        <w:rPr>
          <w:rFonts w:ascii="Arial" w:eastAsia="Times New Roman" w:hAnsi="Arial" w:cs="Arial"/>
          <w:bCs/>
          <w:lang w:eastAsia="de-DE"/>
        </w:rPr>
        <w:t xml:space="preserve">acht </w:t>
      </w:r>
      <w:r w:rsidR="003E7E92">
        <w:rPr>
          <w:rFonts w:ascii="Arial" w:eastAsia="Times New Roman" w:hAnsi="Arial" w:cs="Arial"/>
          <w:bCs/>
          <w:lang w:eastAsia="de-DE"/>
        </w:rPr>
        <w:t>werden</w:t>
      </w:r>
      <w:r>
        <w:rPr>
          <w:rFonts w:ascii="Arial" w:eastAsia="Times New Roman" w:hAnsi="Arial" w:cs="Arial"/>
          <w:bCs/>
          <w:lang w:eastAsia="de-DE"/>
        </w:rPr>
        <w:t xml:space="preserve"> könne</w:t>
      </w:r>
      <w:r w:rsidR="00D5121B">
        <w:rPr>
          <w:rFonts w:ascii="Arial" w:eastAsia="Times New Roman" w:hAnsi="Arial" w:cs="Arial"/>
          <w:bCs/>
          <w:lang w:eastAsia="de-DE"/>
        </w:rPr>
        <w:t>n</w:t>
      </w:r>
      <w:r>
        <w:rPr>
          <w:rFonts w:ascii="Arial" w:eastAsia="Times New Roman" w:hAnsi="Arial" w:cs="Arial"/>
          <w:bCs/>
          <w:lang w:eastAsia="de-DE"/>
        </w:rPr>
        <w:t xml:space="preserve">, </w:t>
      </w:r>
      <w:r w:rsidR="003E7E92">
        <w:rPr>
          <w:rFonts w:ascii="Arial" w:eastAsia="Times New Roman" w:hAnsi="Arial" w:cs="Arial"/>
          <w:bCs/>
          <w:lang w:eastAsia="de-DE"/>
        </w:rPr>
        <w:t>suggerier</w:t>
      </w:r>
      <w:r w:rsidR="00D5121B">
        <w:rPr>
          <w:rFonts w:ascii="Arial" w:eastAsia="Times New Roman" w:hAnsi="Arial" w:cs="Arial"/>
          <w:bCs/>
          <w:lang w:eastAsia="de-DE"/>
        </w:rPr>
        <w:t xml:space="preserve">t </w:t>
      </w:r>
      <w:r>
        <w:rPr>
          <w:rFonts w:ascii="Arial" w:eastAsia="Times New Roman" w:hAnsi="Arial" w:cs="Arial"/>
          <w:bCs/>
          <w:lang w:eastAsia="de-DE"/>
        </w:rPr>
        <w:t xml:space="preserve">doch das Auslaufen der </w:t>
      </w:r>
      <w:r w:rsidR="003E7E92">
        <w:rPr>
          <w:rFonts w:ascii="Arial" w:eastAsia="Times New Roman" w:hAnsi="Arial" w:cs="Arial"/>
          <w:bCs/>
          <w:lang w:eastAsia="de-DE"/>
        </w:rPr>
        <w:t>Ausgleichszahlungen</w:t>
      </w:r>
      <w:r w:rsidR="00D5121B">
        <w:rPr>
          <w:rFonts w:ascii="Arial" w:eastAsia="Times New Roman" w:hAnsi="Arial" w:cs="Arial"/>
          <w:bCs/>
          <w:lang w:eastAsia="de-DE"/>
        </w:rPr>
        <w:t>, dass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D5121B">
        <w:rPr>
          <w:rFonts w:ascii="Arial" w:eastAsia="Times New Roman" w:hAnsi="Arial" w:cs="Arial"/>
          <w:bCs/>
          <w:lang w:eastAsia="de-DE"/>
        </w:rPr>
        <w:t>die</w:t>
      </w:r>
      <w:r>
        <w:rPr>
          <w:rFonts w:ascii="Arial" w:eastAsia="Times New Roman" w:hAnsi="Arial" w:cs="Arial"/>
          <w:bCs/>
          <w:lang w:eastAsia="de-DE"/>
        </w:rPr>
        <w:t xml:space="preserve"> Pan</w:t>
      </w:r>
      <w:r w:rsidR="003E7E92">
        <w:rPr>
          <w:rFonts w:ascii="Arial" w:eastAsia="Times New Roman" w:hAnsi="Arial" w:cs="Arial"/>
          <w:bCs/>
          <w:lang w:eastAsia="de-DE"/>
        </w:rPr>
        <w:t>de</w:t>
      </w:r>
      <w:r>
        <w:rPr>
          <w:rFonts w:ascii="Arial" w:eastAsia="Times New Roman" w:hAnsi="Arial" w:cs="Arial"/>
          <w:bCs/>
          <w:lang w:eastAsia="de-DE"/>
        </w:rPr>
        <w:t>mie</w:t>
      </w:r>
      <w:r w:rsidR="00D5121B">
        <w:rPr>
          <w:rFonts w:ascii="Arial" w:eastAsia="Times New Roman" w:hAnsi="Arial" w:cs="Arial"/>
          <w:bCs/>
          <w:lang w:eastAsia="de-DE"/>
        </w:rPr>
        <w:t xml:space="preserve"> endet</w:t>
      </w:r>
      <w:r>
        <w:rPr>
          <w:rFonts w:ascii="Arial" w:eastAsia="Times New Roman" w:hAnsi="Arial" w:cs="Arial"/>
          <w:bCs/>
          <w:lang w:eastAsia="de-DE"/>
        </w:rPr>
        <w:t xml:space="preserve">. </w:t>
      </w:r>
    </w:p>
    <w:p w14:paraId="0B2995B7" w14:textId="77777777" w:rsidR="002165A2" w:rsidRDefault="005A0D6A" w:rsidP="002165A2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„</w:t>
      </w:r>
      <w:r w:rsidRPr="005A0D6A">
        <w:rPr>
          <w:rFonts w:ascii="Arial" w:eastAsia="Times New Roman" w:hAnsi="Arial" w:cs="Arial"/>
          <w:bCs/>
          <w:lang w:eastAsia="de-DE"/>
        </w:rPr>
        <w:t>Dieses Vorgehen ist nur dann nachvollziehbar, wenn der Bundesgesundheitsminister die Zeit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>bis zum 18. April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>nutzt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 w:rsidRPr="005A0D6A">
        <w:rPr>
          <w:rFonts w:ascii="Arial" w:eastAsia="Times New Roman" w:hAnsi="Arial" w:cs="Arial"/>
          <w:bCs/>
          <w:lang w:eastAsia="de-DE"/>
        </w:rPr>
        <w:t xml:space="preserve"> um ein neues </w:t>
      </w:r>
      <w:r>
        <w:rPr>
          <w:rFonts w:ascii="Arial" w:eastAsia="Times New Roman" w:hAnsi="Arial" w:cs="Arial"/>
          <w:bCs/>
          <w:lang w:eastAsia="de-DE"/>
        </w:rPr>
        <w:t xml:space="preserve">und </w:t>
      </w:r>
      <w:r w:rsidRPr="005A0D6A">
        <w:rPr>
          <w:rFonts w:ascii="Arial" w:eastAsia="Times New Roman" w:hAnsi="Arial" w:cs="Arial"/>
          <w:bCs/>
          <w:lang w:eastAsia="de-DE"/>
        </w:rPr>
        <w:t>besseres System des Rettungsschirms für Klinik</w:t>
      </w:r>
      <w:r>
        <w:rPr>
          <w:rFonts w:ascii="Arial" w:eastAsia="Times New Roman" w:hAnsi="Arial" w:cs="Arial"/>
          <w:bCs/>
          <w:lang w:eastAsia="de-DE"/>
        </w:rPr>
        <w:t>en</w:t>
      </w:r>
      <w:r w:rsidRPr="005A0D6A">
        <w:rPr>
          <w:rFonts w:ascii="Arial" w:eastAsia="Times New Roman" w:hAnsi="Arial" w:cs="Arial"/>
          <w:bCs/>
          <w:lang w:eastAsia="de-DE"/>
        </w:rPr>
        <w:t xml:space="preserve"> vorzubereiten und umzusetzen. </w:t>
      </w:r>
      <w:r>
        <w:rPr>
          <w:rFonts w:ascii="Arial" w:eastAsia="Times New Roman" w:hAnsi="Arial" w:cs="Arial"/>
          <w:bCs/>
          <w:lang w:eastAsia="de-DE"/>
        </w:rPr>
        <w:t xml:space="preserve">Denn </w:t>
      </w:r>
      <w:r w:rsidRPr="005A0D6A">
        <w:rPr>
          <w:rFonts w:ascii="Arial" w:eastAsia="Times New Roman" w:hAnsi="Arial" w:cs="Arial"/>
          <w:bCs/>
          <w:lang w:eastAsia="de-DE"/>
        </w:rPr>
        <w:t>die Pandemie endet nicht Ostermontag. Wir sind nach wie vor in einer Ausnahmesituation</w:t>
      </w:r>
      <w:r w:rsidR="002165A2">
        <w:rPr>
          <w:rFonts w:ascii="Arial" w:eastAsia="Times New Roman" w:hAnsi="Arial" w:cs="Arial"/>
          <w:bCs/>
          <w:lang w:eastAsia="de-DE"/>
        </w:rPr>
        <w:t>“</w:t>
      </w:r>
      <w:r w:rsidR="001300C9">
        <w:rPr>
          <w:rFonts w:ascii="Arial" w:eastAsia="Times New Roman" w:hAnsi="Arial" w:cs="Arial"/>
          <w:bCs/>
          <w:lang w:eastAsia="de-DE"/>
        </w:rPr>
        <w:t>,</w:t>
      </w:r>
      <w:r w:rsidR="002165A2">
        <w:rPr>
          <w:rFonts w:ascii="Arial" w:eastAsia="Times New Roman" w:hAnsi="Arial" w:cs="Arial"/>
          <w:bCs/>
          <w:lang w:eastAsia="de-DE"/>
        </w:rPr>
        <w:t xml:space="preserve"> </w:t>
      </w:r>
      <w:r w:rsidR="002165A2" w:rsidRPr="005A0D6A">
        <w:rPr>
          <w:rFonts w:ascii="Arial" w:eastAsia="Times New Roman" w:hAnsi="Arial" w:cs="Arial"/>
          <w:lang w:eastAsia="de-DE"/>
        </w:rPr>
        <w:t>sagt</w:t>
      </w:r>
      <w:r w:rsidR="002165A2">
        <w:rPr>
          <w:rFonts w:ascii="Arial" w:eastAsia="Times New Roman" w:hAnsi="Arial" w:cs="Arial"/>
          <w:lang w:eastAsia="de-DE"/>
        </w:rPr>
        <w:t xml:space="preserve"> Dr. </w:t>
      </w:r>
      <w:r w:rsidR="002165A2" w:rsidRPr="005A0D6A">
        <w:rPr>
          <w:rFonts w:ascii="Arial" w:eastAsia="Times New Roman" w:hAnsi="Arial" w:cs="Arial"/>
          <w:lang w:eastAsia="de-DE"/>
        </w:rPr>
        <w:t>Gerald Gaß, Vorstandsvorsitzender der DKG.</w:t>
      </w:r>
    </w:p>
    <w:p w14:paraId="55615243" w14:textId="77777777" w:rsidR="002165A2" w:rsidRPr="002165A2" w:rsidRDefault="002165A2" w:rsidP="002165A2">
      <w:pPr>
        <w:spacing w:line="340" w:lineRule="atLeast"/>
        <w:ind w:right="2268"/>
        <w:jc w:val="both"/>
        <w:rPr>
          <w:rFonts w:ascii="Arial" w:eastAsia="Times New Roman" w:hAnsi="Arial" w:cs="Arial"/>
          <w:bCs/>
          <w:i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I</w:t>
      </w:r>
      <w:r w:rsidRPr="002165A2">
        <w:rPr>
          <w:rFonts w:ascii="Arial" w:eastAsia="Times New Roman" w:hAnsi="Arial" w:cs="Arial"/>
          <w:bCs/>
          <w:lang w:eastAsia="de-DE"/>
        </w:rPr>
        <w:t>m Referenten</w:t>
      </w:r>
      <w:r>
        <w:rPr>
          <w:rFonts w:ascii="Arial" w:eastAsia="Times New Roman" w:hAnsi="Arial" w:cs="Arial"/>
          <w:bCs/>
          <w:lang w:eastAsia="de-DE"/>
        </w:rPr>
        <w:t>e</w:t>
      </w:r>
      <w:r w:rsidRPr="002165A2">
        <w:rPr>
          <w:rFonts w:ascii="Arial" w:eastAsia="Times New Roman" w:hAnsi="Arial" w:cs="Arial"/>
          <w:bCs/>
          <w:lang w:eastAsia="de-DE"/>
        </w:rPr>
        <w:t xml:space="preserve">ntwurf zur befristeten Verlängerung des Corona Rettungsschirms </w:t>
      </w:r>
      <w:r>
        <w:rPr>
          <w:rFonts w:ascii="Arial" w:eastAsia="Times New Roman" w:hAnsi="Arial" w:cs="Arial"/>
          <w:bCs/>
          <w:lang w:eastAsia="de-DE"/>
        </w:rPr>
        <w:t xml:space="preserve">selbst ist </w:t>
      </w:r>
      <w:r w:rsidRPr="002165A2">
        <w:rPr>
          <w:rFonts w:ascii="Arial" w:eastAsia="Times New Roman" w:hAnsi="Arial" w:cs="Arial"/>
          <w:bCs/>
          <w:lang w:eastAsia="de-DE"/>
        </w:rPr>
        <w:t>zu lesen: „</w:t>
      </w:r>
      <w:r w:rsidRPr="002165A2">
        <w:rPr>
          <w:rFonts w:ascii="Arial" w:eastAsia="Times New Roman" w:hAnsi="Arial" w:cs="Arial"/>
          <w:bCs/>
          <w:i/>
          <w:lang w:eastAsia="de-DE"/>
        </w:rPr>
        <w:t>In der derzeitigen Phase der COVID-19 Pandemie zeichnet sich angesichts der zu großen Immunitätslücke in der Bevölkerung noch keine nachhaltig spürbare Entlastung der Krankenhäuser ab.“ … „Vielmehr ist zu erwarten, dass die Krankenhäuser in den folgenden Monaten noch nicht zu einem Regelbetrieb zurückkehren werden und die Belastung der Beschäftigten aufgrund der weiterhin zu erwartenden Krankheits- und Quarantänebedingten Personalausfälle weiterhin hoch bleiben wird.“</w:t>
      </w:r>
    </w:p>
    <w:p w14:paraId="119DCACE" w14:textId="77777777" w:rsidR="00925BFC" w:rsidRDefault="002165A2" w:rsidP="002165A2">
      <w:pPr>
        <w:spacing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lastRenderedPageBreak/>
        <w:t xml:space="preserve">„Wir </w:t>
      </w:r>
      <w:r w:rsidR="00A556C1">
        <w:rPr>
          <w:rFonts w:ascii="Arial" w:eastAsia="Times New Roman" w:hAnsi="Arial" w:cs="Arial"/>
          <w:bCs/>
          <w:lang w:eastAsia="de-DE"/>
        </w:rPr>
        <w:t xml:space="preserve">stimmen </w:t>
      </w:r>
      <w:r>
        <w:rPr>
          <w:rFonts w:ascii="Arial" w:eastAsia="Times New Roman" w:hAnsi="Arial" w:cs="Arial"/>
          <w:bCs/>
          <w:lang w:eastAsia="de-DE"/>
        </w:rPr>
        <w:t>dies</w:t>
      </w:r>
      <w:r w:rsidR="00A556C1">
        <w:rPr>
          <w:rFonts w:ascii="Arial" w:eastAsia="Times New Roman" w:hAnsi="Arial" w:cs="Arial"/>
          <w:bCs/>
          <w:lang w:eastAsia="de-DE"/>
        </w:rPr>
        <w:t xml:space="preserve">er Feststellung des Ministeriums </w:t>
      </w:r>
      <w:r w:rsidRPr="002165A2">
        <w:rPr>
          <w:rFonts w:ascii="Arial" w:eastAsia="Times New Roman" w:hAnsi="Arial" w:cs="Arial"/>
          <w:bCs/>
          <w:lang w:eastAsia="de-DE"/>
        </w:rPr>
        <w:t>uneingeschränkt zu. Die Krankenhäuser behandeln zur</w:t>
      </w:r>
      <w:r w:rsidR="001300C9">
        <w:rPr>
          <w:rFonts w:ascii="Arial" w:eastAsia="Times New Roman" w:hAnsi="Arial" w:cs="Arial"/>
          <w:bCs/>
          <w:lang w:eastAsia="de-DE"/>
        </w:rPr>
        <w:t>z</w:t>
      </w:r>
      <w:r w:rsidRPr="002165A2">
        <w:rPr>
          <w:rFonts w:ascii="Arial" w:eastAsia="Times New Roman" w:hAnsi="Arial" w:cs="Arial"/>
          <w:bCs/>
          <w:lang w:eastAsia="de-DE"/>
        </w:rPr>
        <w:t>eit so viele COVID</w:t>
      </w:r>
      <w:r w:rsidR="001300C9">
        <w:rPr>
          <w:rFonts w:ascii="Arial" w:eastAsia="Times New Roman" w:hAnsi="Arial" w:cs="Arial"/>
          <w:bCs/>
          <w:lang w:eastAsia="de-DE"/>
        </w:rPr>
        <w:t>-</w:t>
      </w:r>
      <w:r w:rsidRPr="002165A2">
        <w:rPr>
          <w:rFonts w:ascii="Arial" w:eastAsia="Times New Roman" w:hAnsi="Arial" w:cs="Arial"/>
          <w:bCs/>
          <w:lang w:eastAsia="de-DE"/>
        </w:rPr>
        <w:t xml:space="preserve">infizierte Patientinnen und Patienten </w:t>
      </w:r>
      <w:r w:rsidR="001300C9">
        <w:rPr>
          <w:rFonts w:ascii="Arial" w:eastAsia="Times New Roman" w:hAnsi="Arial" w:cs="Arial"/>
          <w:bCs/>
          <w:lang w:eastAsia="de-DE"/>
        </w:rPr>
        <w:t>w</w:t>
      </w:r>
      <w:r w:rsidRPr="002165A2">
        <w:rPr>
          <w:rFonts w:ascii="Arial" w:eastAsia="Times New Roman" w:hAnsi="Arial" w:cs="Arial"/>
          <w:bCs/>
          <w:lang w:eastAsia="de-DE"/>
        </w:rPr>
        <w:t xml:space="preserve">ie zu keinem anderen Zeitpunkt dieser Pandemie. Allein seit 1. Februar bis heute sind die Zahlen um 65 </w:t>
      </w:r>
      <w:r w:rsidR="001300C9">
        <w:rPr>
          <w:rFonts w:ascii="Arial" w:eastAsia="Times New Roman" w:hAnsi="Arial" w:cs="Arial"/>
          <w:bCs/>
          <w:lang w:eastAsia="de-DE"/>
        </w:rPr>
        <w:t>Prozent</w:t>
      </w:r>
      <w:r w:rsidRPr="002165A2">
        <w:rPr>
          <w:rFonts w:ascii="Arial" w:eastAsia="Times New Roman" w:hAnsi="Arial" w:cs="Arial"/>
          <w:bCs/>
          <w:lang w:eastAsia="de-DE"/>
        </w:rPr>
        <w:t xml:space="preserve"> </w:t>
      </w:r>
      <w:r w:rsidR="00A556C1">
        <w:rPr>
          <w:rFonts w:ascii="Arial" w:eastAsia="Times New Roman" w:hAnsi="Arial" w:cs="Arial"/>
          <w:bCs/>
          <w:lang w:eastAsia="de-DE"/>
        </w:rPr>
        <w:t xml:space="preserve">auf über 25.000 </w:t>
      </w:r>
      <w:r w:rsidRPr="002165A2">
        <w:rPr>
          <w:rFonts w:ascii="Arial" w:eastAsia="Times New Roman" w:hAnsi="Arial" w:cs="Arial"/>
          <w:bCs/>
          <w:lang w:eastAsia="de-DE"/>
        </w:rPr>
        <w:t xml:space="preserve">gestiegen. Alle Prognosen gehen von einem weiteren Patientenzuwachs aus. 75 </w:t>
      </w:r>
      <w:r w:rsidR="001300C9">
        <w:rPr>
          <w:rFonts w:ascii="Arial" w:eastAsia="Times New Roman" w:hAnsi="Arial" w:cs="Arial"/>
          <w:bCs/>
          <w:lang w:eastAsia="de-DE"/>
        </w:rPr>
        <w:t>Prozent</w:t>
      </w:r>
      <w:r w:rsidRPr="002165A2">
        <w:rPr>
          <w:rFonts w:ascii="Arial" w:eastAsia="Times New Roman" w:hAnsi="Arial" w:cs="Arial"/>
          <w:bCs/>
          <w:lang w:eastAsia="de-DE"/>
        </w:rPr>
        <w:t xml:space="preserve"> der Kliniken müssen angesichts hohe</w:t>
      </w:r>
      <w:r w:rsidR="009921AE">
        <w:rPr>
          <w:rFonts w:ascii="Arial" w:eastAsia="Times New Roman" w:hAnsi="Arial" w:cs="Arial"/>
          <w:bCs/>
          <w:lang w:eastAsia="de-DE"/>
        </w:rPr>
        <w:t>r</w:t>
      </w:r>
      <w:r w:rsidRPr="002165A2">
        <w:rPr>
          <w:rFonts w:ascii="Arial" w:eastAsia="Times New Roman" w:hAnsi="Arial" w:cs="Arial"/>
          <w:bCs/>
          <w:lang w:eastAsia="de-DE"/>
        </w:rPr>
        <w:t xml:space="preserve"> Personalausfälle infolge von Quarantänemaßnahmen ihr Versorgungsangebot einschränken. Das führt unmittelbar zu hohen Erlösverlusten, die im weiteren Verlauf diese</w:t>
      </w:r>
      <w:r w:rsidR="007E661D">
        <w:rPr>
          <w:rFonts w:ascii="Arial" w:eastAsia="Times New Roman" w:hAnsi="Arial" w:cs="Arial"/>
          <w:bCs/>
          <w:lang w:eastAsia="de-DE"/>
        </w:rPr>
        <w:t>s</w:t>
      </w:r>
      <w:r w:rsidRPr="002165A2">
        <w:rPr>
          <w:rFonts w:ascii="Arial" w:eastAsia="Times New Roman" w:hAnsi="Arial" w:cs="Arial"/>
          <w:bCs/>
          <w:lang w:eastAsia="de-DE"/>
        </w:rPr>
        <w:t xml:space="preserve"> Jahres niemals ausgeglichen werden können, selbst wenn am 18. April 2022 die Pandemie vorbei </w:t>
      </w:r>
      <w:r w:rsidR="009921AE" w:rsidRPr="002165A2">
        <w:rPr>
          <w:rFonts w:ascii="Arial" w:eastAsia="Times New Roman" w:hAnsi="Arial" w:cs="Arial"/>
          <w:bCs/>
          <w:lang w:eastAsia="de-DE"/>
        </w:rPr>
        <w:t>wäre</w:t>
      </w:r>
      <w:r w:rsidR="009921AE">
        <w:rPr>
          <w:rFonts w:ascii="Arial" w:eastAsia="Times New Roman" w:hAnsi="Arial" w:cs="Arial"/>
          <w:bCs/>
          <w:lang w:eastAsia="de-DE"/>
        </w:rPr>
        <w:t>“, so</w:t>
      </w:r>
      <w:r>
        <w:rPr>
          <w:rFonts w:ascii="Arial" w:eastAsia="Times New Roman" w:hAnsi="Arial" w:cs="Arial"/>
          <w:bCs/>
          <w:lang w:eastAsia="de-DE"/>
        </w:rPr>
        <w:t xml:space="preserve"> Gaß. </w:t>
      </w:r>
    </w:p>
    <w:p w14:paraId="6D79FAFA" w14:textId="77777777" w:rsidR="005A0D6A" w:rsidRDefault="005A0D6A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A0D6A">
        <w:rPr>
          <w:rFonts w:ascii="Arial" w:eastAsia="Times New Roman" w:hAnsi="Arial" w:cs="Arial"/>
          <w:bCs/>
          <w:lang w:eastAsia="de-DE"/>
        </w:rPr>
        <w:t>Die jetzt sehr spät angekündigte Verlängerung des am 20. März ausgelaufenen Rettungsschirm</w:t>
      </w:r>
      <w:r w:rsidR="00D5121B">
        <w:rPr>
          <w:rFonts w:ascii="Arial" w:eastAsia="Times New Roman" w:hAnsi="Arial" w:cs="Arial"/>
          <w:bCs/>
          <w:lang w:eastAsia="de-DE"/>
        </w:rPr>
        <w:t>s</w:t>
      </w:r>
      <w:r w:rsidR="001300C9">
        <w:rPr>
          <w:rFonts w:ascii="Arial" w:eastAsia="Times New Roman" w:hAnsi="Arial" w:cs="Arial"/>
          <w:bCs/>
          <w:lang w:eastAsia="de-DE"/>
        </w:rPr>
        <w:t xml:space="preserve"> </w:t>
      </w:r>
      <w:proofErr w:type="gramStart"/>
      <w:r w:rsidRPr="005A0D6A">
        <w:rPr>
          <w:rFonts w:ascii="Arial" w:eastAsia="Times New Roman" w:hAnsi="Arial" w:cs="Arial"/>
          <w:bCs/>
          <w:lang w:eastAsia="de-DE"/>
        </w:rPr>
        <w:t>schafft</w:t>
      </w:r>
      <w:proofErr w:type="gramEnd"/>
      <w:r w:rsidRPr="005A0D6A">
        <w:rPr>
          <w:rFonts w:ascii="Arial" w:eastAsia="Times New Roman" w:hAnsi="Arial" w:cs="Arial"/>
          <w:bCs/>
          <w:lang w:eastAsia="de-DE"/>
        </w:rPr>
        <w:t xml:space="preserve"> keine Planungssicherheit und Verlässlichkeit. Denn nur bis Mitte April </w:t>
      </w:r>
      <w:r w:rsidR="00D5121B">
        <w:rPr>
          <w:rFonts w:ascii="Arial" w:eastAsia="Times New Roman" w:hAnsi="Arial" w:cs="Arial"/>
          <w:bCs/>
          <w:lang w:eastAsia="de-DE"/>
        </w:rPr>
        <w:t>sollen</w:t>
      </w:r>
      <w:r w:rsidRPr="005A0D6A">
        <w:rPr>
          <w:rFonts w:ascii="Arial" w:eastAsia="Times New Roman" w:hAnsi="Arial" w:cs="Arial"/>
          <w:bCs/>
          <w:lang w:eastAsia="de-DE"/>
        </w:rPr>
        <w:t xml:space="preserve"> die Ausgleich</w:t>
      </w:r>
      <w:r w:rsidR="00101B79">
        <w:rPr>
          <w:rFonts w:ascii="Arial" w:eastAsia="Times New Roman" w:hAnsi="Arial" w:cs="Arial"/>
          <w:bCs/>
          <w:lang w:eastAsia="de-DE"/>
        </w:rPr>
        <w:t>s</w:t>
      </w:r>
      <w:r w:rsidRPr="005A0D6A">
        <w:rPr>
          <w:rFonts w:ascii="Arial" w:eastAsia="Times New Roman" w:hAnsi="Arial" w:cs="Arial"/>
          <w:bCs/>
          <w:lang w:eastAsia="de-DE"/>
        </w:rPr>
        <w:t xml:space="preserve">zahlungen und bis Ende Juni die Versorgungszuschläge weiterlaufen. </w:t>
      </w:r>
      <w:r w:rsidR="00925BFC">
        <w:rPr>
          <w:rFonts w:ascii="Arial" w:eastAsia="Times New Roman" w:hAnsi="Arial" w:cs="Arial"/>
          <w:bCs/>
          <w:lang w:eastAsia="de-DE"/>
        </w:rPr>
        <w:t>D</w:t>
      </w:r>
      <w:r w:rsidR="00D5121B">
        <w:rPr>
          <w:rFonts w:ascii="Arial" w:eastAsia="Times New Roman" w:hAnsi="Arial" w:cs="Arial"/>
          <w:bCs/>
          <w:lang w:eastAsia="de-DE"/>
        </w:rPr>
        <w:t>a</w:t>
      </w:r>
      <w:r w:rsidR="00925BFC">
        <w:rPr>
          <w:rFonts w:ascii="Arial" w:eastAsia="Times New Roman" w:hAnsi="Arial" w:cs="Arial"/>
          <w:bCs/>
          <w:lang w:eastAsia="de-DE"/>
        </w:rPr>
        <w:t xml:space="preserve">s </w:t>
      </w:r>
      <w:r w:rsidR="00D5121B">
        <w:rPr>
          <w:rFonts w:ascii="Arial" w:eastAsia="Times New Roman" w:hAnsi="Arial" w:cs="Arial"/>
          <w:bCs/>
          <w:lang w:eastAsia="de-DE"/>
        </w:rPr>
        <w:t>und die Fortsetzung des verkürzten Zahlungsziels und die Aussetzung der Strukturprüfungen ermöglichen den Kliniken</w:t>
      </w:r>
      <w:r w:rsidR="00925BFC">
        <w:rPr>
          <w:rFonts w:ascii="Arial" w:eastAsia="Times New Roman" w:hAnsi="Arial" w:cs="Arial"/>
          <w:bCs/>
          <w:lang w:eastAsia="de-DE"/>
        </w:rPr>
        <w:t xml:space="preserve"> zwar eine Atempause</w:t>
      </w:r>
      <w:r w:rsidR="00D5121B">
        <w:rPr>
          <w:rFonts w:ascii="Arial" w:eastAsia="Times New Roman" w:hAnsi="Arial" w:cs="Arial"/>
          <w:bCs/>
          <w:lang w:eastAsia="de-DE"/>
        </w:rPr>
        <w:t>.</w:t>
      </w:r>
      <w:r w:rsidR="00925BFC">
        <w:rPr>
          <w:rFonts w:ascii="Arial" w:eastAsia="Times New Roman" w:hAnsi="Arial" w:cs="Arial"/>
          <w:bCs/>
          <w:lang w:eastAsia="de-DE"/>
        </w:rPr>
        <w:t xml:space="preserve"> </w:t>
      </w:r>
      <w:r w:rsidR="00D5121B">
        <w:rPr>
          <w:rFonts w:ascii="Arial" w:eastAsia="Times New Roman" w:hAnsi="Arial" w:cs="Arial"/>
          <w:bCs/>
          <w:lang w:eastAsia="de-DE"/>
        </w:rPr>
        <w:t>A</w:t>
      </w:r>
      <w:r w:rsidR="00925BFC">
        <w:rPr>
          <w:rFonts w:ascii="Arial" w:eastAsia="Times New Roman" w:hAnsi="Arial" w:cs="Arial"/>
          <w:bCs/>
          <w:lang w:eastAsia="de-DE"/>
        </w:rPr>
        <w:t>ber e</w:t>
      </w:r>
      <w:r w:rsidRPr="005A0D6A">
        <w:rPr>
          <w:rFonts w:ascii="Arial" w:eastAsia="Times New Roman" w:hAnsi="Arial" w:cs="Arial"/>
          <w:bCs/>
          <w:lang w:eastAsia="de-DE"/>
        </w:rPr>
        <w:t xml:space="preserve">s ist </w:t>
      </w:r>
      <w:r w:rsidR="00925BFC">
        <w:rPr>
          <w:rFonts w:ascii="Arial" w:eastAsia="Times New Roman" w:hAnsi="Arial" w:cs="Arial"/>
          <w:bCs/>
          <w:lang w:eastAsia="de-DE"/>
        </w:rPr>
        <w:t xml:space="preserve">trotzdem </w:t>
      </w:r>
      <w:r>
        <w:rPr>
          <w:rFonts w:ascii="Arial" w:eastAsia="Times New Roman" w:hAnsi="Arial" w:cs="Arial"/>
          <w:bCs/>
          <w:lang w:eastAsia="de-DE"/>
        </w:rPr>
        <w:t>nicht</w:t>
      </w:r>
      <w:r w:rsidRPr="005A0D6A">
        <w:rPr>
          <w:rFonts w:ascii="Arial" w:eastAsia="Times New Roman" w:hAnsi="Arial" w:cs="Arial"/>
          <w:bCs/>
          <w:lang w:eastAsia="de-DE"/>
        </w:rPr>
        <w:t xml:space="preserve"> nachvollziehbar, warum die</w:t>
      </w:r>
      <w:r w:rsidR="00D5121B">
        <w:rPr>
          <w:rFonts w:ascii="Arial" w:eastAsia="Times New Roman" w:hAnsi="Arial" w:cs="Arial"/>
          <w:bCs/>
          <w:lang w:eastAsia="de-DE"/>
        </w:rPr>
        <w:t>jenigen,</w:t>
      </w:r>
      <w:r w:rsidRPr="005A0D6A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 xml:space="preserve">die in den </w:t>
      </w:r>
      <w:r w:rsidRPr="005A0D6A">
        <w:rPr>
          <w:rFonts w:ascii="Arial" w:eastAsia="Times New Roman" w:hAnsi="Arial" w:cs="Arial"/>
          <w:bCs/>
          <w:lang w:eastAsia="de-DE"/>
        </w:rPr>
        <w:t xml:space="preserve">vergangenen zwei Jahren die Hauptlast der Pandemie </w:t>
      </w:r>
      <w:r>
        <w:rPr>
          <w:rFonts w:ascii="Arial" w:eastAsia="Times New Roman" w:hAnsi="Arial" w:cs="Arial"/>
          <w:bCs/>
          <w:lang w:eastAsia="de-DE"/>
        </w:rPr>
        <w:t>s</w:t>
      </w:r>
      <w:r w:rsidRPr="005A0D6A">
        <w:rPr>
          <w:rFonts w:ascii="Arial" w:eastAsia="Times New Roman" w:hAnsi="Arial" w:cs="Arial"/>
          <w:bCs/>
          <w:lang w:eastAsia="de-DE"/>
        </w:rPr>
        <w:t>chultern mussten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 w:rsidRPr="005A0D6A">
        <w:rPr>
          <w:rFonts w:ascii="Arial" w:eastAsia="Times New Roman" w:hAnsi="Arial" w:cs="Arial"/>
          <w:bCs/>
          <w:lang w:eastAsia="de-DE"/>
        </w:rPr>
        <w:t xml:space="preserve"> nunmehr </w:t>
      </w:r>
      <w:r w:rsidR="00A556C1">
        <w:rPr>
          <w:rFonts w:ascii="Arial" w:eastAsia="Times New Roman" w:hAnsi="Arial" w:cs="Arial"/>
          <w:bCs/>
          <w:lang w:eastAsia="de-DE"/>
        </w:rPr>
        <w:t>im Monatsrhythmus für wirtschaftliche Hilfe</w:t>
      </w:r>
      <w:r w:rsidR="001300C9">
        <w:rPr>
          <w:rFonts w:ascii="Arial" w:eastAsia="Times New Roman" w:hAnsi="Arial" w:cs="Arial"/>
          <w:bCs/>
          <w:lang w:eastAsia="de-DE"/>
        </w:rPr>
        <w:t>n</w:t>
      </w:r>
      <w:r w:rsidR="00A556C1">
        <w:rPr>
          <w:rFonts w:ascii="Arial" w:eastAsia="Times New Roman" w:hAnsi="Arial" w:cs="Arial"/>
          <w:bCs/>
          <w:lang w:eastAsia="de-DE"/>
        </w:rPr>
        <w:t xml:space="preserve"> anstehen müssen</w:t>
      </w:r>
      <w:r w:rsidRPr="005A0D6A">
        <w:rPr>
          <w:rFonts w:ascii="Arial" w:eastAsia="Times New Roman" w:hAnsi="Arial" w:cs="Arial"/>
          <w:bCs/>
          <w:lang w:eastAsia="de-DE"/>
        </w:rPr>
        <w:t xml:space="preserve">. </w:t>
      </w:r>
      <w:r>
        <w:rPr>
          <w:rFonts w:ascii="Arial" w:eastAsia="Times New Roman" w:hAnsi="Arial" w:cs="Arial"/>
          <w:bCs/>
          <w:lang w:eastAsia="de-DE"/>
        </w:rPr>
        <w:t xml:space="preserve">Für </w:t>
      </w:r>
      <w:r w:rsidR="003E7E92">
        <w:rPr>
          <w:rFonts w:ascii="Arial" w:eastAsia="Times New Roman" w:hAnsi="Arial" w:cs="Arial"/>
          <w:bCs/>
          <w:lang w:eastAsia="de-DE"/>
        </w:rPr>
        <w:t>Mitarbeitende</w:t>
      </w:r>
      <w:r>
        <w:rPr>
          <w:rFonts w:ascii="Arial" w:eastAsia="Times New Roman" w:hAnsi="Arial" w:cs="Arial"/>
          <w:bCs/>
          <w:lang w:eastAsia="de-DE"/>
        </w:rPr>
        <w:t xml:space="preserve"> von der </w:t>
      </w:r>
      <w:r w:rsidR="003E7E92">
        <w:rPr>
          <w:rFonts w:ascii="Arial" w:eastAsia="Times New Roman" w:hAnsi="Arial" w:cs="Arial"/>
          <w:bCs/>
          <w:lang w:eastAsia="de-DE"/>
        </w:rPr>
        <w:t>Pflege</w:t>
      </w:r>
      <w:r>
        <w:rPr>
          <w:rFonts w:ascii="Arial" w:eastAsia="Times New Roman" w:hAnsi="Arial" w:cs="Arial"/>
          <w:bCs/>
          <w:lang w:eastAsia="de-DE"/>
        </w:rPr>
        <w:t xml:space="preserve"> bis zur </w:t>
      </w:r>
      <w:r w:rsidR="003E7E92">
        <w:rPr>
          <w:rFonts w:ascii="Arial" w:eastAsia="Times New Roman" w:hAnsi="Arial" w:cs="Arial"/>
          <w:bCs/>
          <w:lang w:eastAsia="de-DE"/>
        </w:rPr>
        <w:t>Geschäftsführung</w:t>
      </w:r>
      <w:r>
        <w:rPr>
          <w:rFonts w:ascii="Arial" w:eastAsia="Times New Roman" w:hAnsi="Arial" w:cs="Arial"/>
          <w:bCs/>
          <w:lang w:eastAsia="de-DE"/>
        </w:rPr>
        <w:t xml:space="preserve"> war es ein </w:t>
      </w:r>
      <w:r w:rsidRPr="005A0D6A">
        <w:rPr>
          <w:rFonts w:ascii="Arial" w:eastAsia="Times New Roman" w:hAnsi="Arial" w:cs="Arial"/>
          <w:bCs/>
          <w:lang w:eastAsia="de-DE"/>
        </w:rPr>
        <w:t>unerträglicher Zustand</w:t>
      </w:r>
      <w:r>
        <w:rPr>
          <w:rFonts w:ascii="Arial" w:eastAsia="Times New Roman" w:hAnsi="Arial" w:cs="Arial"/>
          <w:bCs/>
          <w:lang w:eastAsia="de-DE"/>
        </w:rPr>
        <w:t>,</w:t>
      </w:r>
      <w:r w:rsidRPr="005A0D6A">
        <w:rPr>
          <w:rFonts w:ascii="Arial" w:eastAsia="Times New Roman" w:hAnsi="Arial" w:cs="Arial"/>
          <w:bCs/>
          <w:lang w:eastAsia="de-DE"/>
        </w:rPr>
        <w:t xml:space="preserve"> das</w:t>
      </w:r>
      <w:r w:rsidR="00D5121B">
        <w:rPr>
          <w:rFonts w:ascii="Arial" w:eastAsia="Times New Roman" w:hAnsi="Arial" w:cs="Arial"/>
          <w:bCs/>
          <w:lang w:eastAsia="de-DE"/>
        </w:rPr>
        <w:t>s</w:t>
      </w:r>
      <w:r w:rsidRPr="005A0D6A">
        <w:rPr>
          <w:rFonts w:ascii="Arial" w:eastAsia="Times New Roman" w:hAnsi="Arial" w:cs="Arial"/>
          <w:bCs/>
          <w:lang w:eastAsia="de-DE"/>
        </w:rPr>
        <w:t xml:space="preserve"> </w:t>
      </w:r>
      <w:r w:rsidR="00D5121B">
        <w:rPr>
          <w:rFonts w:ascii="Arial" w:eastAsia="Times New Roman" w:hAnsi="Arial" w:cs="Arial"/>
          <w:bCs/>
          <w:lang w:eastAsia="de-DE"/>
        </w:rPr>
        <w:t xml:space="preserve">der </w:t>
      </w:r>
      <w:r w:rsidRPr="005A0D6A">
        <w:rPr>
          <w:rFonts w:ascii="Arial" w:eastAsia="Times New Roman" w:hAnsi="Arial" w:cs="Arial"/>
          <w:bCs/>
          <w:lang w:eastAsia="de-DE"/>
        </w:rPr>
        <w:t xml:space="preserve">Rettungsschirm auslief und </w:t>
      </w:r>
      <w:r>
        <w:rPr>
          <w:rFonts w:ascii="Arial" w:eastAsia="Times New Roman" w:hAnsi="Arial" w:cs="Arial"/>
          <w:bCs/>
          <w:lang w:eastAsia="de-DE"/>
        </w:rPr>
        <w:t xml:space="preserve">die </w:t>
      </w:r>
      <w:r w:rsidR="003E7E92">
        <w:rPr>
          <w:rFonts w:ascii="Arial" w:eastAsia="Times New Roman" w:hAnsi="Arial" w:cs="Arial"/>
          <w:bCs/>
          <w:lang w:eastAsia="de-DE"/>
        </w:rPr>
        <w:t>Rechtsverordnung</w:t>
      </w:r>
      <w:r>
        <w:rPr>
          <w:rFonts w:ascii="Arial" w:eastAsia="Times New Roman" w:hAnsi="Arial" w:cs="Arial"/>
          <w:bCs/>
          <w:lang w:eastAsia="de-DE"/>
        </w:rPr>
        <w:t xml:space="preserve"> erst </w:t>
      </w:r>
      <w:r w:rsidR="00A556C1">
        <w:rPr>
          <w:rFonts w:ascii="Arial" w:eastAsia="Times New Roman" w:hAnsi="Arial" w:cs="Arial"/>
          <w:bCs/>
          <w:lang w:eastAsia="de-DE"/>
        </w:rPr>
        <w:t>Tage später</w:t>
      </w:r>
      <w:r w:rsidR="00A556C1" w:rsidRPr="005A0D6A"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 xml:space="preserve">kam. Wenn </w:t>
      </w:r>
      <w:r w:rsidR="003E7E92">
        <w:rPr>
          <w:rFonts w:ascii="Arial" w:eastAsia="Times New Roman" w:hAnsi="Arial" w:cs="Arial"/>
          <w:bCs/>
          <w:lang w:eastAsia="de-DE"/>
        </w:rPr>
        <w:t xml:space="preserve">nun aber auch die </w:t>
      </w:r>
      <w:r w:rsidRPr="005A0D6A">
        <w:rPr>
          <w:rFonts w:ascii="Arial" w:eastAsia="Times New Roman" w:hAnsi="Arial" w:cs="Arial"/>
          <w:bCs/>
          <w:lang w:eastAsia="de-DE"/>
        </w:rPr>
        <w:t>Ausgleich</w:t>
      </w:r>
      <w:r w:rsidR="00D5121B">
        <w:rPr>
          <w:rFonts w:ascii="Arial" w:eastAsia="Times New Roman" w:hAnsi="Arial" w:cs="Arial"/>
          <w:bCs/>
          <w:lang w:eastAsia="de-DE"/>
        </w:rPr>
        <w:t>s</w:t>
      </w:r>
      <w:r w:rsidRPr="005A0D6A">
        <w:rPr>
          <w:rFonts w:ascii="Arial" w:eastAsia="Times New Roman" w:hAnsi="Arial" w:cs="Arial"/>
          <w:bCs/>
          <w:lang w:eastAsia="de-DE"/>
        </w:rPr>
        <w:t xml:space="preserve">zahlungen </w:t>
      </w:r>
      <w:r w:rsidR="00A556C1">
        <w:rPr>
          <w:rFonts w:ascii="Arial" w:eastAsia="Times New Roman" w:hAnsi="Arial" w:cs="Arial"/>
          <w:bCs/>
          <w:lang w:eastAsia="de-DE"/>
        </w:rPr>
        <w:t xml:space="preserve">in vier Wochen </w:t>
      </w:r>
      <w:r w:rsidRPr="005A0D6A">
        <w:rPr>
          <w:rFonts w:ascii="Arial" w:eastAsia="Times New Roman" w:hAnsi="Arial" w:cs="Arial"/>
          <w:bCs/>
          <w:lang w:eastAsia="de-DE"/>
        </w:rPr>
        <w:t>ersatzlos auslaufen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 w:rsidRPr="005A0D6A">
        <w:rPr>
          <w:rFonts w:ascii="Arial" w:eastAsia="Times New Roman" w:hAnsi="Arial" w:cs="Arial"/>
          <w:bCs/>
          <w:lang w:eastAsia="de-DE"/>
        </w:rPr>
        <w:t xml:space="preserve"> verlieren die Krankenhäuser in jedem Monat eine Milliarde Euro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 w:rsidRPr="005A0D6A">
        <w:rPr>
          <w:rFonts w:ascii="Arial" w:eastAsia="Times New Roman" w:hAnsi="Arial" w:cs="Arial"/>
          <w:bCs/>
          <w:lang w:eastAsia="de-DE"/>
        </w:rPr>
        <w:t xml:space="preserve"> ohne dass die Regelfinanzierung dies ausgleichen kann</w:t>
      </w:r>
      <w:r>
        <w:rPr>
          <w:rFonts w:ascii="Arial" w:eastAsia="Times New Roman" w:hAnsi="Arial" w:cs="Arial"/>
          <w:bCs/>
          <w:lang w:eastAsia="de-DE"/>
        </w:rPr>
        <w:t>“</w:t>
      </w:r>
      <w:r w:rsidR="00D5121B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3E7E92">
        <w:rPr>
          <w:rFonts w:ascii="Arial" w:eastAsia="Times New Roman" w:hAnsi="Arial" w:cs="Arial"/>
          <w:bCs/>
          <w:lang w:eastAsia="de-DE"/>
        </w:rPr>
        <w:t>erläutert</w:t>
      </w:r>
      <w:r>
        <w:rPr>
          <w:rFonts w:ascii="Arial" w:eastAsia="Times New Roman" w:hAnsi="Arial" w:cs="Arial"/>
          <w:bCs/>
          <w:lang w:eastAsia="de-DE"/>
        </w:rPr>
        <w:t xml:space="preserve"> </w:t>
      </w:r>
      <w:r w:rsidR="003E7E92">
        <w:rPr>
          <w:rFonts w:ascii="Arial" w:eastAsia="Times New Roman" w:hAnsi="Arial" w:cs="Arial"/>
          <w:bCs/>
          <w:lang w:eastAsia="de-DE"/>
        </w:rPr>
        <w:t>Gaß.</w:t>
      </w:r>
      <w:r w:rsidRPr="005A0D6A">
        <w:rPr>
          <w:rFonts w:ascii="Arial" w:eastAsia="Times New Roman" w:hAnsi="Arial" w:cs="Arial"/>
          <w:bCs/>
          <w:lang w:eastAsia="de-DE"/>
        </w:rPr>
        <w:t xml:space="preserve"> </w:t>
      </w:r>
    </w:p>
    <w:p w14:paraId="7B9E4739" w14:textId="77777777" w:rsidR="005A0D6A" w:rsidRDefault="005A0D6A" w:rsidP="002165A2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5A0D6A">
        <w:rPr>
          <w:rFonts w:ascii="Arial" w:eastAsia="Times New Roman" w:hAnsi="Arial" w:cs="Arial"/>
          <w:bCs/>
          <w:lang w:eastAsia="de-DE"/>
        </w:rPr>
        <w:t>Aber auch der Corona</w:t>
      </w:r>
      <w:r w:rsidR="00D5121B">
        <w:rPr>
          <w:rFonts w:ascii="Arial" w:eastAsia="Times New Roman" w:hAnsi="Arial" w:cs="Arial"/>
          <w:bCs/>
          <w:lang w:eastAsia="de-DE"/>
        </w:rPr>
        <w:t>-</w:t>
      </w:r>
      <w:r w:rsidRPr="005A0D6A">
        <w:rPr>
          <w:rFonts w:ascii="Arial" w:eastAsia="Times New Roman" w:hAnsi="Arial" w:cs="Arial"/>
          <w:bCs/>
          <w:lang w:eastAsia="de-DE"/>
        </w:rPr>
        <w:t xml:space="preserve">Zuschlag wird nach der neuen Rechtsverordnung im Juni 2022 auslaufen. Auch das ist nicht </w:t>
      </w:r>
      <w:r w:rsidR="003E7E92" w:rsidRPr="005A0D6A">
        <w:rPr>
          <w:rFonts w:ascii="Arial" w:eastAsia="Times New Roman" w:hAnsi="Arial" w:cs="Arial"/>
          <w:bCs/>
          <w:lang w:eastAsia="de-DE"/>
        </w:rPr>
        <w:t>nachvollziehbar,</w:t>
      </w:r>
      <w:r w:rsidRPr="005A0D6A">
        <w:rPr>
          <w:rFonts w:ascii="Arial" w:eastAsia="Times New Roman" w:hAnsi="Arial" w:cs="Arial"/>
          <w:bCs/>
          <w:lang w:eastAsia="de-DE"/>
        </w:rPr>
        <w:t xml:space="preserve"> wenn man </w:t>
      </w:r>
      <w:r w:rsidR="003E7E92" w:rsidRPr="005A0D6A">
        <w:rPr>
          <w:rFonts w:ascii="Arial" w:eastAsia="Times New Roman" w:hAnsi="Arial" w:cs="Arial"/>
          <w:bCs/>
          <w:lang w:eastAsia="de-DE"/>
        </w:rPr>
        <w:t>bedenkt,</w:t>
      </w:r>
      <w:r w:rsidRPr="005A0D6A">
        <w:rPr>
          <w:rFonts w:ascii="Arial" w:eastAsia="Times New Roman" w:hAnsi="Arial" w:cs="Arial"/>
          <w:bCs/>
          <w:lang w:eastAsia="de-DE"/>
        </w:rPr>
        <w:t xml:space="preserve"> dass der Bundesgesundheitsminister vo</w:t>
      </w:r>
      <w:r w:rsidR="003E7E92">
        <w:rPr>
          <w:rFonts w:ascii="Arial" w:eastAsia="Times New Roman" w:hAnsi="Arial" w:cs="Arial"/>
          <w:bCs/>
          <w:lang w:eastAsia="de-DE"/>
        </w:rPr>
        <w:t>r</w:t>
      </w:r>
      <w:r w:rsidRPr="005A0D6A">
        <w:rPr>
          <w:rFonts w:ascii="Arial" w:eastAsia="Times New Roman" w:hAnsi="Arial" w:cs="Arial"/>
          <w:bCs/>
          <w:lang w:eastAsia="de-DE"/>
        </w:rPr>
        <w:t xml:space="preserve"> </w:t>
      </w:r>
      <w:r w:rsidR="001300C9">
        <w:rPr>
          <w:rFonts w:ascii="Arial" w:eastAsia="Times New Roman" w:hAnsi="Arial" w:cs="Arial"/>
          <w:bCs/>
          <w:lang w:eastAsia="de-DE"/>
        </w:rPr>
        <w:t xml:space="preserve">einer </w:t>
      </w:r>
      <w:r w:rsidRPr="005A0D6A">
        <w:rPr>
          <w:rFonts w:ascii="Arial" w:eastAsia="Times New Roman" w:hAnsi="Arial" w:cs="Arial"/>
          <w:bCs/>
          <w:lang w:eastAsia="de-DE"/>
        </w:rPr>
        <w:t>Sommer</w:t>
      </w:r>
      <w:r w:rsidR="003E7E92">
        <w:rPr>
          <w:rFonts w:ascii="Arial" w:eastAsia="Times New Roman" w:hAnsi="Arial" w:cs="Arial"/>
          <w:bCs/>
          <w:lang w:eastAsia="de-DE"/>
        </w:rPr>
        <w:t xml:space="preserve">- </w:t>
      </w:r>
      <w:r w:rsidR="003E7E92" w:rsidRPr="005A0D6A">
        <w:rPr>
          <w:rFonts w:ascii="Arial" w:eastAsia="Times New Roman" w:hAnsi="Arial" w:cs="Arial"/>
          <w:bCs/>
          <w:lang w:eastAsia="de-DE"/>
        </w:rPr>
        <w:t>und</w:t>
      </w:r>
      <w:r w:rsidR="003E7E92">
        <w:rPr>
          <w:rFonts w:ascii="Arial" w:eastAsia="Times New Roman" w:hAnsi="Arial" w:cs="Arial"/>
          <w:bCs/>
          <w:lang w:eastAsia="de-DE"/>
        </w:rPr>
        <w:t xml:space="preserve"> </w:t>
      </w:r>
      <w:r w:rsidRPr="005A0D6A">
        <w:rPr>
          <w:rFonts w:ascii="Arial" w:eastAsia="Times New Roman" w:hAnsi="Arial" w:cs="Arial"/>
          <w:bCs/>
          <w:lang w:eastAsia="de-DE"/>
        </w:rPr>
        <w:t>Herbst</w:t>
      </w:r>
      <w:r w:rsidR="003E7E92">
        <w:rPr>
          <w:rFonts w:ascii="Arial" w:eastAsia="Times New Roman" w:hAnsi="Arial" w:cs="Arial"/>
          <w:bCs/>
          <w:lang w:eastAsia="de-DE"/>
        </w:rPr>
        <w:t>welle warnt. „</w:t>
      </w:r>
      <w:r w:rsidRPr="005A0D6A">
        <w:rPr>
          <w:rFonts w:ascii="Arial" w:eastAsia="Times New Roman" w:hAnsi="Arial" w:cs="Arial"/>
          <w:bCs/>
          <w:lang w:eastAsia="de-DE"/>
        </w:rPr>
        <w:t xml:space="preserve">Wir </w:t>
      </w:r>
      <w:r w:rsidR="003E7E92">
        <w:rPr>
          <w:rFonts w:ascii="Arial" w:eastAsia="Times New Roman" w:hAnsi="Arial" w:cs="Arial"/>
          <w:bCs/>
          <w:lang w:eastAsia="de-DE"/>
        </w:rPr>
        <w:t xml:space="preserve">fordern den </w:t>
      </w:r>
      <w:r w:rsidRPr="005A0D6A">
        <w:rPr>
          <w:rFonts w:ascii="Arial" w:eastAsia="Times New Roman" w:hAnsi="Arial" w:cs="Arial"/>
          <w:bCs/>
          <w:lang w:eastAsia="de-DE"/>
        </w:rPr>
        <w:t xml:space="preserve">Gesundheitsminister </w:t>
      </w:r>
      <w:r w:rsidR="003E7E92">
        <w:rPr>
          <w:rFonts w:ascii="Arial" w:eastAsia="Times New Roman" w:hAnsi="Arial" w:cs="Arial"/>
          <w:bCs/>
          <w:lang w:eastAsia="de-DE"/>
        </w:rPr>
        <w:t xml:space="preserve">auf, </w:t>
      </w:r>
      <w:r w:rsidRPr="005A0D6A">
        <w:rPr>
          <w:rFonts w:ascii="Arial" w:eastAsia="Times New Roman" w:hAnsi="Arial" w:cs="Arial"/>
          <w:bCs/>
          <w:lang w:eastAsia="de-DE"/>
        </w:rPr>
        <w:t>noch im März Klarheit zu schaffen</w:t>
      </w:r>
      <w:r w:rsidR="003E7E92">
        <w:rPr>
          <w:rFonts w:ascii="Arial" w:eastAsia="Times New Roman" w:hAnsi="Arial" w:cs="Arial"/>
          <w:bCs/>
          <w:lang w:eastAsia="de-DE"/>
        </w:rPr>
        <w:t xml:space="preserve">, wie </w:t>
      </w:r>
      <w:r w:rsidR="003E7E92" w:rsidRPr="005A0D6A">
        <w:rPr>
          <w:rFonts w:ascii="Arial" w:eastAsia="Times New Roman" w:hAnsi="Arial" w:cs="Arial"/>
          <w:bCs/>
          <w:lang w:eastAsia="de-DE"/>
        </w:rPr>
        <w:t>die</w:t>
      </w:r>
      <w:r w:rsidRPr="005A0D6A">
        <w:rPr>
          <w:rFonts w:ascii="Arial" w:eastAsia="Times New Roman" w:hAnsi="Arial" w:cs="Arial"/>
          <w:bCs/>
          <w:lang w:eastAsia="de-DE"/>
        </w:rPr>
        <w:t xml:space="preserve"> Absicherung der Krankenhäuser für 2022 und für </w:t>
      </w:r>
      <w:r w:rsidR="003E7E92">
        <w:rPr>
          <w:rFonts w:ascii="Arial" w:eastAsia="Times New Roman" w:hAnsi="Arial" w:cs="Arial"/>
          <w:bCs/>
          <w:lang w:eastAsia="de-DE"/>
        </w:rPr>
        <w:t xml:space="preserve">das Folgejahr aussehen wird. </w:t>
      </w:r>
      <w:r w:rsidR="002165A2">
        <w:rPr>
          <w:rFonts w:ascii="Arial" w:eastAsia="Times New Roman" w:hAnsi="Arial" w:cs="Arial"/>
          <w:bCs/>
          <w:lang w:eastAsia="de-DE"/>
        </w:rPr>
        <w:t xml:space="preserve">Deshalb </w:t>
      </w:r>
      <w:r w:rsidR="00A556C1">
        <w:rPr>
          <w:rFonts w:ascii="Arial" w:eastAsia="Times New Roman" w:hAnsi="Arial" w:cs="Arial"/>
          <w:bCs/>
          <w:lang w:eastAsia="de-DE"/>
        </w:rPr>
        <w:t xml:space="preserve">muss </w:t>
      </w:r>
      <w:r w:rsidR="002165A2">
        <w:rPr>
          <w:rFonts w:ascii="Arial" w:eastAsia="Times New Roman" w:hAnsi="Arial" w:cs="Arial"/>
          <w:bCs/>
          <w:lang w:eastAsia="de-DE"/>
        </w:rPr>
        <w:t xml:space="preserve">der Minister 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unverzüglich </w:t>
      </w:r>
      <w:r w:rsidR="002165A2">
        <w:rPr>
          <w:rFonts w:ascii="Arial" w:eastAsia="Times New Roman" w:hAnsi="Arial" w:cs="Arial"/>
          <w:bCs/>
          <w:lang w:eastAsia="de-DE"/>
        </w:rPr>
        <w:t xml:space="preserve">eine </w:t>
      </w:r>
      <w:r w:rsidR="002165A2" w:rsidRPr="002165A2">
        <w:rPr>
          <w:rFonts w:ascii="Arial" w:eastAsia="Times New Roman" w:hAnsi="Arial" w:cs="Arial"/>
          <w:bCs/>
          <w:lang w:eastAsia="de-DE"/>
        </w:rPr>
        <w:t>Arbeitsgruppe zur Festlegung von Rettungsschirminstrumenten</w:t>
      </w:r>
      <w:r w:rsidR="002165A2">
        <w:rPr>
          <w:rFonts w:ascii="Arial" w:eastAsia="Times New Roman" w:hAnsi="Arial" w:cs="Arial"/>
          <w:bCs/>
          <w:lang w:eastAsia="de-DE"/>
        </w:rPr>
        <w:t xml:space="preserve"> einberufen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, die über den 18. April 2022 hinaus wirksam sind und die wirtschaftliche Stabilität der Krankenhäuser </w:t>
      </w:r>
      <w:r w:rsidR="002165A2">
        <w:rPr>
          <w:rFonts w:ascii="Arial" w:eastAsia="Times New Roman" w:hAnsi="Arial" w:cs="Arial"/>
          <w:bCs/>
          <w:lang w:eastAsia="de-DE"/>
        </w:rPr>
        <w:t>si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cherstellen. </w:t>
      </w:r>
      <w:r w:rsidR="002165A2">
        <w:rPr>
          <w:rFonts w:ascii="Arial" w:eastAsia="Times New Roman" w:hAnsi="Arial" w:cs="Arial"/>
          <w:bCs/>
          <w:lang w:eastAsia="de-DE"/>
        </w:rPr>
        <w:t xml:space="preserve">Wir schlagen als wesentliche Maßnahme die 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deutliche Erhöhung des Pflegeentgeltwertes und </w:t>
      </w:r>
      <w:r w:rsidR="002165A2">
        <w:rPr>
          <w:rFonts w:ascii="Arial" w:eastAsia="Times New Roman" w:hAnsi="Arial" w:cs="Arial"/>
          <w:bCs/>
          <w:lang w:eastAsia="de-DE"/>
        </w:rPr>
        <w:t xml:space="preserve">die 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Streichung des Verlustselbstbehaltes im Ganzjahresausgleich </w:t>
      </w:r>
      <w:r w:rsidR="002165A2">
        <w:rPr>
          <w:rFonts w:ascii="Arial" w:eastAsia="Times New Roman" w:hAnsi="Arial" w:cs="Arial"/>
          <w:bCs/>
          <w:lang w:eastAsia="de-DE"/>
        </w:rPr>
        <w:t>vor</w:t>
      </w:r>
      <w:r w:rsidR="002165A2" w:rsidRPr="002165A2">
        <w:rPr>
          <w:rFonts w:ascii="Arial" w:eastAsia="Times New Roman" w:hAnsi="Arial" w:cs="Arial"/>
          <w:bCs/>
          <w:lang w:eastAsia="de-DE"/>
        </w:rPr>
        <w:t xml:space="preserve">. </w:t>
      </w:r>
      <w:r w:rsidR="002165A2">
        <w:rPr>
          <w:rFonts w:ascii="Arial" w:eastAsia="Times New Roman" w:hAnsi="Arial" w:cs="Arial"/>
          <w:bCs/>
          <w:lang w:eastAsia="de-DE"/>
        </w:rPr>
        <w:t xml:space="preserve">Es kann keinen nur 98-prozentigen Erlösausgleich bei einer 120-prozentigen Kostenentwicklung geben, ohne dass dies Kliniken in finanzielle Nöte treibt. </w:t>
      </w:r>
      <w:r w:rsidR="002165A2" w:rsidRPr="005A0D6A">
        <w:rPr>
          <w:rFonts w:ascii="Arial" w:eastAsia="Times New Roman" w:hAnsi="Arial" w:cs="Arial"/>
          <w:bCs/>
          <w:lang w:eastAsia="de-DE"/>
        </w:rPr>
        <w:t>Krankenhäuser ächzen unter der Kosten</w:t>
      </w:r>
      <w:r w:rsidR="002165A2">
        <w:rPr>
          <w:rFonts w:ascii="Arial" w:eastAsia="Times New Roman" w:hAnsi="Arial" w:cs="Arial"/>
          <w:bCs/>
          <w:lang w:eastAsia="de-DE"/>
        </w:rPr>
        <w:t>e</w:t>
      </w:r>
      <w:r w:rsidR="002165A2" w:rsidRPr="005A0D6A">
        <w:rPr>
          <w:rFonts w:ascii="Arial" w:eastAsia="Times New Roman" w:hAnsi="Arial" w:cs="Arial"/>
          <w:bCs/>
          <w:lang w:eastAsia="de-DE"/>
        </w:rPr>
        <w:t>ntwicklung</w:t>
      </w:r>
      <w:r w:rsidR="002165A2">
        <w:rPr>
          <w:rFonts w:ascii="Arial" w:eastAsia="Times New Roman" w:hAnsi="Arial" w:cs="Arial"/>
          <w:bCs/>
          <w:lang w:eastAsia="de-DE"/>
        </w:rPr>
        <w:t>,</w:t>
      </w:r>
      <w:r w:rsidR="002165A2" w:rsidRPr="005A0D6A">
        <w:rPr>
          <w:rFonts w:ascii="Arial" w:eastAsia="Times New Roman" w:hAnsi="Arial" w:cs="Arial"/>
          <w:bCs/>
          <w:lang w:eastAsia="de-DE"/>
        </w:rPr>
        <w:t xml:space="preserve"> </w:t>
      </w:r>
      <w:r w:rsidR="002165A2" w:rsidRPr="005A0D6A">
        <w:rPr>
          <w:rFonts w:ascii="Arial" w:eastAsia="Times New Roman" w:hAnsi="Arial" w:cs="Arial"/>
          <w:bCs/>
          <w:lang w:eastAsia="de-DE"/>
        </w:rPr>
        <w:lastRenderedPageBreak/>
        <w:t>und das schon seit Beginn der Pandemie. Immer öfter m</w:t>
      </w:r>
      <w:r w:rsidR="002165A2">
        <w:rPr>
          <w:rFonts w:ascii="Arial" w:eastAsia="Times New Roman" w:hAnsi="Arial" w:cs="Arial"/>
          <w:bCs/>
          <w:lang w:eastAsia="de-DE"/>
        </w:rPr>
        <w:t>üssen</w:t>
      </w:r>
      <w:r w:rsidR="002165A2" w:rsidRPr="005A0D6A">
        <w:rPr>
          <w:rFonts w:ascii="Arial" w:eastAsia="Times New Roman" w:hAnsi="Arial" w:cs="Arial"/>
          <w:bCs/>
          <w:lang w:eastAsia="de-DE"/>
        </w:rPr>
        <w:t xml:space="preserve"> Kliniken auf Personal aus der Leiharbeit zurückgreifen</w:t>
      </w:r>
      <w:r w:rsidR="002165A2">
        <w:rPr>
          <w:rFonts w:ascii="Arial" w:eastAsia="Times New Roman" w:hAnsi="Arial" w:cs="Arial"/>
          <w:bCs/>
          <w:lang w:eastAsia="de-DE"/>
        </w:rPr>
        <w:t>,</w:t>
      </w:r>
      <w:r w:rsidR="002165A2" w:rsidRPr="005A0D6A">
        <w:rPr>
          <w:rFonts w:ascii="Arial" w:eastAsia="Times New Roman" w:hAnsi="Arial" w:cs="Arial"/>
          <w:bCs/>
          <w:lang w:eastAsia="de-DE"/>
        </w:rPr>
        <w:t xml:space="preserve"> weil </w:t>
      </w:r>
      <w:r w:rsidR="002165A2">
        <w:rPr>
          <w:rFonts w:ascii="Arial" w:eastAsia="Times New Roman" w:hAnsi="Arial" w:cs="Arial"/>
          <w:bCs/>
          <w:lang w:eastAsia="de-DE"/>
        </w:rPr>
        <w:t>Beschäftigte wegen Krankheit und Quarantäne ausfallen</w:t>
      </w:r>
      <w:r w:rsidR="002165A2" w:rsidRPr="005A0D6A">
        <w:rPr>
          <w:rFonts w:ascii="Arial" w:eastAsia="Times New Roman" w:hAnsi="Arial" w:cs="Arial"/>
          <w:bCs/>
          <w:lang w:eastAsia="de-DE"/>
        </w:rPr>
        <w:t>. Zusätzlich werden in den kommenden Wochen und Monaten die Energiekosten die Kliniken extrem belasten.</w:t>
      </w:r>
      <w:r w:rsidR="002165A2">
        <w:rPr>
          <w:rFonts w:ascii="Arial" w:eastAsia="Times New Roman" w:hAnsi="Arial" w:cs="Arial"/>
          <w:bCs/>
          <w:lang w:eastAsia="de-DE"/>
        </w:rPr>
        <w:t xml:space="preserve"> Auch f</w:t>
      </w:r>
      <w:r w:rsidR="002165A2" w:rsidRPr="002165A2">
        <w:rPr>
          <w:rFonts w:ascii="Arial" w:eastAsia="Times New Roman" w:hAnsi="Arial" w:cs="Arial"/>
          <w:bCs/>
          <w:lang w:eastAsia="de-DE"/>
        </w:rPr>
        <w:t>ür das Jahr 2023 müssen Übergangsregelungen getroffen werden, bevor die im Koalitionsvertrag vorgesehenen Reformen greifen können.</w:t>
      </w:r>
      <w:r w:rsidR="002165A2">
        <w:rPr>
          <w:rFonts w:ascii="Arial" w:eastAsia="Times New Roman" w:hAnsi="Arial" w:cs="Arial"/>
          <w:bCs/>
          <w:lang w:eastAsia="de-DE"/>
        </w:rPr>
        <w:t xml:space="preserve"> </w:t>
      </w:r>
      <w:r w:rsidR="003E7E92">
        <w:rPr>
          <w:rFonts w:ascii="Arial" w:eastAsia="Times New Roman" w:hAnsi="Arial" w:cs="Arial"/>
          <w:bCs/>
          <w:lang w:eastAsia="de-DE"/>
        </w:rPr>
        <w:t>Den</w:t>
      </w:r>
      <w:r w:rsidR="00D5121B">
        <w:rPr>
          <w:rFonts w:ascii="Arial" w:eastAsia="Times New Roman" w:hAnsi="Arial" w:cs="Arial"/>
          <w:bCs/>
          <w:lang w:eastAsia="de-DE"/>
        </w:rPr>
        <w:t>n</w:t>
      </w:r>
      <w:r w:rsidR="003E7E92">
        <w:rPr>
          <w:rFonts w:ascii="Arial" w:eastAsia="Times New Roman" w:hAnsi="Arial" w:cs="Arial"/>
          <w:bCs/>
          <w:lang w:eastAsia="de-DE"/>
        </w:rPr>
        <w:t xml:space="preserve"> </w:t>
      </w:r>
      <w:r w:rsidR="002165A2">
        <w:rPr>
          <w:rFonts w:ascii="Arial" w:eastAsia="Times New Roman" w:hAnsi="Arial" w:cs="Arial"/>
          <w:bCs/>
          <w:lang w:eastAsia="de-DE"/>
        </w:rPr>
        <w:t xml:space="preserve">auch </w:t>
      </w:r>
      <w:r w:rsidR="003E7E92">
        <w:rPr>
          <w:rFonts w:ascii="Arial" w:eastAsia="Times New Roman" w:hAnsi="Arial" w:cs="Arial"/>
          <w:bCs/>
          <w:lang w:eastAsia="de-DE"/>
        </w:rPr>
        <w:t>2023 w</w:t>
      </w:r>
      <w:r w:rsidR="00D5121B">
        <w:rPr>
          <w:rFonts w:ascii="Arial" w:eastAsia="Times New Roman" w:hAnsi="Arial" w:cs="Arial"/>
          <w:bCs/>
          <w:lang w:eastAsia="de-DE"/>
        </w:rPr>
        <w:t>erden die Krankenhäuser</w:t>
      </w:r>
      <w:r w:rsidR="003E7E92">
        <w:rPr>
          <w:rFonts w:ascii="Arial" w:eastAsia="Times New Roman" w:hAnsi="Arial" w:cs="Arial"/>
          <w:bCs/>
          <w:lang w:eastAsia="de-DE"/>
        </w:rPr>
        <w:t xml:space="preserve"> nicht das Leistungsniveau von 2019 </w:t>
      </w:r>
      <w:r w:rsidR="002165A2">
        <w:rPr>
          <w:rFonts w:ascii="Arial" w:eastAsia="Times New Roman" w:hAnsi="Arial" w:cs="Arial"/>
          <w:bCs/>
          <w:lang w:eastAsia="de-DE"/>
        </w:rPr>
        <w:t>erreichen können</w:t>
      </w:r>
      <w:r w:rsidR="003E7E92">
        <w:rPr>
          <w:rFonts w:ascii="Arial" w:eastAsia="Times New Roman" w:hAnsi="Arial" w:cs="Arial"/>
          <w:bCs/>
          <w:lang w:eastAsia="de-DE"/>
        </w:rPr>
        <w:t xml:space="preserve">, bei </w:t>
      </w:r>
      <w:r w:rsidR="002165A2">
        <w:rPr>
          <w:rFonts w:ascii="Arial" w:eastAsia="Times New Roman" w:hAnsi="Arial" w:cs="Arial"/>
          <w:bCs/>
          <w:lang w:eastAsia="de-DE"/>
        </w:rPr>
        <w:t xml:space="preserve">eben </w:t>
      </w:r>
      <w:r w:rsidR="003E7E92">
        <w:rPr>
          <w:rFonts w:ascii="Arial" w:eastAsia="Times New Roman" w:hAnsi="Arial" w:cs="Arial"/>
          <w:bCs/>
          <w:lang w:eastAsia="de-DE"/>
        </w:rPr>
        <w:t xml:space="preserve">extrem gestiegenen Kosten. </w:t>
      </w:r>
      <w:r w:rsidR="00993590">
        <w:rPr>
          <w:rFonts w:ascii="Arial" w:eastAsia="Times New Roman" w:hAnsi="Arial" w:cs="Arial"/>
          <w:bCs/>
          <w:lang w:eastAsia="de-DE"/>
        </w:rPr>
        <w:t>Die</w:t>
      </w:r>
      <w:r w:rsidRPr="005A0D6A">
        <w:rPr>
          <w:rFonts w:ascii="Arial" w:eastAsia="Times New Roman" w:hAnsi="Arial" w:cs="Arial"/>
          <w:bCs/>
          <w:lang w:eastAsia="de-DE"/>
        </w:rPr>
        <w:t xml:space="preserve"> Forderung</w:t>
      </w:r>
      <w:r w:rsidR="00993590">
        <w:rPr>
          <w:rFonts w:ascii="Arial" w:eastAsia="Times New Roman" w:hAnsi="Arial" w:cs="Arial"/>
          <w:bCs/>
          <w:lang w:eastAsia="de-DE"/>
        </w:rPr>
        <w:t xml:space="preserve"> nach wirtschaftlicher Sicherheit für die Krankenhäuser</w:t>
      </w:r>
      <w:r w:rsidRPr="005A0D6A">
        <w:rPr>
          <w:rFonts w:ascii="Arial" w:eastAsia="Times New Roman" w:hAnsi="Arial" w:cs="Arial"/>
          <w:bCs/>
          <w:lang w:eastAsia="de-DE"/>
        </w:rPr>
        <w:t xml:space="preserve"> geht auch </w:t>
      </w:r>
      <w:r w:rsidR="00993590">
        <w:rPr>
          <w:rFonts w:ascii="Arial" w:eastAsia="Times New Roman" w:hAnsi="Arial" w:cs="Arial"/>
          <w:bCs/>
          <w:lang w:eastAsia="de-DE"/>
        </w:rPr>
        <w:t xml:space="preserve">an </w:t>
      </w:r>
      <w:r w:rsidRPr="005A0D6A">
        <w:rPr>
          <w:rFonts w:ascii="Arial" w:eastAsia="Times New Roman" w:hAnsi="Arial" w:cs="Arial"/>
          <w:bCs/>
          <w:lang w:eastAsia="de-DE"/>
        </w:rPr>
        <w:t xml:space="preserve">den Finanzminister. Seine Partei </w:t>
      </w:r>
      <w:r w:rsidR="00993590">
        <w:rPr>
          <w:rFonts w:ascii="Arial" w:eastAsia="Times New Roman" w:hAnsi="Arial" w:cs="Arial"/>
          <w:bCs/>
          <w:lang w:eastAsia="de-DE"/>
        </w:rPr>
        <w:t>hat</w:t>
      </w:r>
      <w:r w:rsidRPr="005A0D6A">
        <w:rPr>
          <w:rFonts w:ascii="Arial" w:eastAsia="Times New Roman" w:hAnsi="Arial" w:cs="Arial"/>
          <w:bCs/>
          <w:lang w:eastAsia="de-DE"/>
        </w:rPr>
        <w:t xml:space="preserve"> maßgeblich </w:t>
      </w:r>
      <w:r w:rsidR="00993590">
        <w:rPr>
          <w:rFonts w:ascii="Arial" w:eastAsia="Times New Roman" w:hAnsi="Arial" w:cs="Arial"/>
          <w:bCs/>
          <w:lang w:eastAsia="de-DE"/>
        </w:rPr>
        <w:t>auf</w:t>
      </w:r>
      <w:r w:rsidRPr="005A0D6A">
        <w:rPr>
          <w:rFonts w:ascii="Arial" w:eastAsia="Times New Roman" w:hAnsi="Arial" w:cs="Arial"/>
          <w:bCs/>
          <w:lang w:eastAsia="de-DE"/>
        </w:rPr>
        <w:t xml:space="preserve"> Lockerungen </w:t>
      </w:r>
      <w:r w:rsidR="00993590">
        <w:rPr>
          <w:rFonts w:ascii="Arial" w:eastAsia="Times New Roman" w:hAnsi="Arial" w:cs="Arial"/>
          <w:bCs/>
          <w:lang w:eastAsia="de-DE"/>
        </w:rPr>
        <w:t>bestanden und sich in der Koalition durchgesetzt</w:t>
      </w:r>
      <w:r w:rsidRPr="005A0D6A">
        <w:rPr>
          <w:rFonts w:ascii="Arial" w:eastAsia="Times New Roman" w:hAnsi="Arial" w:cs="Arial"/>
          <w:bCs/>
          <w:lang w:eastAsia="de-DE"/>
        </w:rPr>
        <w:t xml:space="preserve">. </w:t>
      </w:r>
      <w:r w:rsidR="00993590">
        <w:rPr>
          <w:rFonts w:ascii="Arial" w:eastAsia="Times New Roman" w:hAnsi="Arial" w:cs="Arial"/>
          <w:bCs/>
          <w:lang w:eastAsia="de-DE"/>
        </w:rPr>
        <w:t>Wir erwarten daher</w:t>
      </w:r>
      <w:r w:rsidRPr="005A0D6A">
        <w:rPr>
          <w:rFonts w:ascii="Arial" w:eastAsia="Times New Roman" w:hAnsi="Arial" w:cs="Arial"/>
          <w:bCs/>
          <w:lang w:eastAsia="de-DE"/>
        </w:rPr>
        <w:t xml:space="preserve">, dass die Krankenhäuser, die mit ihrer Leistung diese Lockerungen überhaupt ermöglichen, finanziell abgesichert werden. </w:t>
      </w:r>
      <w:r w:rsidR="003E7E92">
        <w:rPr>
          <w:rFonts w:ascii="Arial" w:eastAsia="Times New Roman" w:hAnsi="Arial" w:cs="Arial"/>
          <w:bCs/>
          <w:lang w:eastAsia="de-DE"/>
        </w:rPr>
        <w:t xml:space="preserve">Der </w:t>
      </w:r>
      <w:r w:rsidR="00925BFC">
        <w:rPr>
          <w:rFonts w:ascii="Arial" w:eastAsia="Times New Roman" w:hAnsi="Arial" w:cs="Arial"/>
          <w:bCs/>
          <w:lang w:eastAsia="de-DE"/>
        </w:rPr>
        <w:t>Bundesgesundheitsminister</w:t>
      </w:r>
      <w:r w:rsidR="003E7E92">
        <w:rPr>
          <w:rFonts w:ascii="Arial" w:eastAsia="Times New Roman" w:hAnsi="Arial" w:cs="Arial"/>
          <w:bCs/>
          <w:lang w:eastAsia="de-DE"/>
        </w:rPr>
        <w:t xml:space="preserve"> hat </w:t>
      </w:r>
      <w:r w:rsidR="00925BFC">
        <w:rPr>
          <w:rFonts w:ascii="Arial" w:eastAsia="Times New Roman" w:hAnsi="Arial" w:cs="Arial"/>
          <w:bCs/>
          <w:lang w:eastAsia="de-DE"/>
        </w:rPr>
        <w:t>gesagt</w:t>
      </w:r>
      <w:r w:rsidR="003E7E92">
        <w:rPr>
          <w:rFonts w:ascii="Arial" w:eastAsia="Times New Roman" w:hAnsi="Arial" w:cs="Arial"/>
          <w:bCs/>
          <w:lang w:eastAsia="de-DE"/>
        </w:rPr>
        <w:t>, die Lag</w:t>
      </w:r>
      <w:r w:rsidR="00993590">
        <w:rPr>
          <w:rFonts w:ascii="Arial" w:eastAsia="Times New Roman" w:hAnsi="Arial" w:cs="Arial"/>
          <w:bCs/>
          <w:lang w:eastAsia="de-DE"/>
        </w:rPr>
        <w:t>e</w:t>
      </w:r>
      <w:r w:rsidR="003E7E92">
        <w:rPr>
          <w:rFonts w:ascii="Arial" w:eastAsia="Times New Roman" w:hAnsi="Arial" w:cs="Arial"/>
          <w:bCs/>
          <w:lang w:eastAsia="de-DE"/>
        </w:rPr>
        <w:t xml:space="preserve"> </w:t>
      </w:r>
      <w:r w:rsidR="00993590">
        <w:rPr>
          <w:rFonts w:ascii="Arial" w:eastAsia="Times New Roman" w:hAnsi="Arial" w:cs="Arial"/>
          <w:bCs/>
          <w:lang w:eastAsia="de-DE"/>
        </w:rPr>
        <w:t>sei</w:t>
      </w:r>
      <w:r w:rsidR="003E7E92">
        <w:rPr>
          <w:rFonts w:ascii="Arial" w:eastAsia="Times New Roman" w:hAnsi="Arial" w:cs="Arial"/>
          <w:bCs/>
          <w:lang w:eastAsia="de-DE"/>
        </w:rPr>
        <w:t xml:space="preserve"> viel </w:t>
      </w:r>
      <w:r w:rsidR="00925BFC">
        <w:rPr>
          <w:rFonts w:ascii="Arial" w:eastAsia="Times New Roman" w:hAnsi="Arial" w:cs="Arial"/>
          <w:bCs/>
          <w:lang w:eastAsia="de-DE"/>
        </w:rPr>
        <w:t>schlimmer</w:t>
      </w:r>
      <w:r w:rsidR="003E7E92">
        <w:rPr>
          <w:rFonts w:ascii="Arial" w:eastAsia="Times New Roman" w:hAnsi="Arial" w:cs="Arial"/>
          <w:bCs/>
          <w:lang w:eastAsia="de-DE"/>
        </w:rPr>
        <w:t xml:space="preserve"> als die </w:t>
      </w:r>
      <w:r w:rsidR="00925BFC">
        <w:rPr>
          <w:rFonts w:ascii="Arial" w:eastAsia="Times New Roman" w:hAnsi="Arial" w:cs="Arial"/>
          <w:bCs/>
          <w:lang w:eastAsia="de-DE"/>
        </w:rPr>
        <w:t>Stimmung</w:t>
      </w:r>
      <w:r w:rsidR="003E7E92">
        <w:rPr>
          <w:rFonts w:ascii="Arial" w:eastAsia="Times New Roman" w:hAnsi="Arial" w:cs="Arial"/>
          <w:bCs/>
          <w:lang w:eastAsia="de-DE"/>
        </w:rPr>
        <w:t xml:space="preserve">. </w:t>
      </w:r>
      <w:r w:rsidR="001300C9">
        <w:rPr>
          <w:rFonts w:ascii="Arial" w:eastAsia="Times New Roman" w:hAnsi="Arial" w:cs="Arial"/>
          <w:bCs/>
          <w:lang w:eastAsia="de-DE"/>
        </w:rPr>
        <w:t xml:space="preserve">Die </w:t>
      </w:r>
      <w:r w:rsidR="003E7E92">
        <w:rPr>
          <w:rFonts w:ascii="Arial" w:eastAsia="Times New Roman" w:hAnsi="Arial" w:cs="Arial"/>
          <w:bCs/>
          <w:lang w:eastAsia="de-DE"/>
        </w:rPr>
        <w:t>Lag</w:t>
      </w:r>
      <w:r w:rsidR="00993590">
        <w:rPr>
          <w:rFonts w:ascii="Arial" w:eastAsia="Times New Roman" w:hAnsi="Arial" w:cs="Arial"/>
          <w:bCs/>
          <w:lang w:eastAsia="de-DE"/>
        </w:rPr>
        <w:t>e</w:t>
      </w:r>
      <w:r w:rsidR="003E7E92">
        <w:rPr>
          <w:rFonts w:ascii="Arial" w:eastAsia="Times New Roman" w:hAnsi="Arial" w:cs="Arial"/>
          <w:bCs/>
          <w:lang w:eastAsia="de-DE"/>
        </w:rPr>
        <w:t xml:space="preserve"> </w:t>
      </w:r>
      <w:r w:rsidR="00993590">
        <w:rPr>
          <w:rFonts w:ascii="Arial" w:eastAsia="Times New Roman" w:hAnsi="Arial" w:cs="Arial"/>
          <w:bCs/>
          <w:lang w:eastAsia="de-DE"/>
        </w:rPr>
        <w:t xml:space="preserve">in den Kliniken ist aber genauso schlecht wie die </w:t>
      </w:r>
      <w:r w:rsidR="003E7E92">
        <w:rPr>
          <w:rFonts w:ascii="Arial" w:eastAsia="Times New Roman" w:hAnsi="Arial" w:cs="Arial"/>
          <w:bCs/>
          <w:lang w:eastAsia="de-DE"/>
        </w:rPr>
        <w:t>Stimmung</w:t>
      </w:r>
      <w:r w:rsidR="00993590">
        <w:rPr>
          <w:rFonts w:ascii="Arial" w:eastAsia="Times New Roman" w:hAnsi="Arial" w:cs="Arial"/>
          <w:bCs/>
          <w:lang w:eastAsia="de-DE"/>
        </w:rPr>
        <w:t>. Das ist der Politik offenbar nicht bewusst</w:t>
      </w:r>
      <w:r w:rsidR="003E7E92">
        <w:rPr>
          <w:rFonts w:ascii="Arial" w:eastAsia="Times New Roman" w:hAnsi="Arial" w:cs="Arial"/>
          <w:bCs/>
          <w:lang w:eastAsia="de-DE"/>
        </w:rPr>
        <w:t>“</w:t>
      </w:r>
      <w:r w:rsidR="00993590">
        <w:rPr>
          <w:rFonts w:ascii="Arial" w:eastAsia="Times New Roman" w:hAnsi="Arial" w:cs="Arial"/>
          <w:bCs/>
          <w:lang w:eastAsia="de-DE"/>
        </w:rPr>
        <w:t>,</w:t>
      </w:r>
      <w:r w:rsidR="003E7E92">
        <w:rPr>
          <w:rFonts w:ascii="Arial" w:eastAsia="Times New Roman" w:hAnsi="Arial" w:cs="Arial"/>
          <w:bCs/>
          <w:lang w:eastAsia="de-DE"/>
        </w:rPr>
        <w:t xml:space="preserve"> </w:t>
      </w:r>
      <w:r w:rsidR="00925BFC">
        <w:rPr>
          <w:rFonts w:ascii="Arial" w:eastAsia="Times New Roman" w:hAnsi="Arial" w:cs="Arial"/>
          <w:bCs/>
          <w:lang w:eastAsia="de-DE"/>
        </w:rPr>
        <w:t>s</w:t>
      </w:r>
      <w:r w:rsidR="003E7E92">
        <w:rPr>
          <w:rFonts w:ascii="Arial" w:eastAsia="Times New Roman" w:hAnsi="Arial" w:cs="Arial"/>
          <w:bCs/>
          <w:lang w:eastAsia="de-DE"/>
        </w:rPr>
        <w:t xml:space="preserve">o </w:t>
      </w:r>
      <w:r w:rsidR="00925BFC">
        <w:rPr>
          <w:rFonts w:ascii="Arial" w:eastAsia="Times New Roman" w:hAnsi="Arial" w:cs="Arial"/>
          <w:bCs/>
          <w:lang w:eastAsia="de-DE"/>
        </w:rPr>
        <w:t>Gaß</w:t>
      </w:r>
      <w:r w:rsidR="003E7E92">
        <w:rPr>
          <w:rFonts w:ascii="Arial" w:eastAsia="Times New Roman" w:hAnsi="Arial" w:cs="Arial"/>
          <w:bCs/>
          <w:lang w:eastAsia="de-DE"/>
        </w:rPr>
        <w:t>.</w:t>
      </w:r>
    </w:p>
    <w:p w14:paraId="021F4009" w14:textId="77777777" w:rsidR="003E7E92" w:rsidRPr="005A0D6A" w:rsidRDefault="003E7E92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14:paraId="03E84329" w14:textId="77777777" w:rsidR="005A0D6A" w:rsidRDefault="00C82884" w:rsidP="005A0D6A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tagesaktuellen Belegungszahlen </w:t>
      </w:r>
      <w:r w:rsidR="00837C76">
        <w:rPr>
          <w:rFonts w:ascii="Arial" w:eastAsia="Times New Roman" w:hAnsi="Arial" w:cs="Arial"/>
          <w:bCs/>
          <w:lang w:eastAsia="de-DE"/>
        </w:rPr>
        <w:t>sind</w:t>
      </w:r>
      <w:r w:rsidR="001E0A65">
        <w:rPr>
          <w:rFonts w:ascii="Arial" w:eastAsia="Times New Roman" w:hAnsi="Arial" w:cs="Arial"/>
          <w:bCs/>
          <w:lang w:eastAsia="de-DE"/>
        </w:rPr>
        <w:t xml:space="preserve"> als Anlage beig</w:t>
      </w:r>
      <w:bookmarkStart w:id="0" w:name="_GoBack"/>
      <w:bookmarkEnd w:id="0"/>
      <w:r w:rsidR="001E0A65">
        <w:rPr>
          <w:rFonts w:ascii="Arial" w:eastAsia="Times New Roman" w:hAnsi="Arial" w:cs="Arial"/>
          <w:bCs/>
          <w:lang w:eastAsia="de-DE"/>
        </w:rPr>
        <w:t>efügt.</w:t>
      </w:r>
    </w:p>
    <w:p w14:paraId="00651D9E" w14:textId="77777777" w:rsidR="00C930CF" w:rsidRDefault="00C930CF" w:rsidP="00C930C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22DF6D4" w14:textId="77777777" w:rsidR="00383891" w:rsidRPr="00633E3A" w:rsidRDefault="00383891" w:rsidP="00383891">
      <w:pPr>
        <w:spacing w:after="0" w:line="340" w:lineRule="atLeast"/>
        <w:ind w:right="2268"/>
        <w:jc w:val="both"/>
      </w:pPr>
    </w:p>
    <w:p w14:paraId="7862F5B0" w14:textId="77777777" w:rsidR="0021251B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8556B9">
        <w:rPr>
          <w:rFonts w:ascii="Arial" w:hAnsi="Arial" w:cs="Arial"/>
          <w:color w:val="7F7F7F" w:themeColor="text1" w:themeTint="80"/>
          <w:sz w:val="18"/>
        </w:rPr>
        <w:t>tragene Aufgaben wahr. Die 1.914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</w:t>
      </w:r>
      <w:r w:rsidR="002B52C0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8556B9">
        <w:rPr>
          <w:rFonts w:ascii="Arial" w:hAnsi="Arial" w:cs="Arial"/>
          <w:color w:val="7F7F7F" w:themeColor="text1" w:themeTint="80"/>
          <w:sz w:val="18"/>
        </w:rPr>
        <w:t>21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 xml:space="preserve">Millionen Mitarbeitern. Bei </w:t>
      </w:r>
      <w:r w:rsidR="002B52C0">
        <w:rPr>
          <w:rFonts w:ascii="Arial" w:hAnsi="Arial" w:cs="Arial"/>
          <w:color w:val="7F7F7F" w:themeColor="text1" w:themeTint="80"/>
          <w:sz w:val="18"/>
        </w:rPr>
        <w:t>101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7785DFF" w14:textId="77777777" w:rsidR="0021251B" w:rsidRPr="0021251B" w:rsidRDefault="0021251B" w:rsidP="0021251B">
      <w:pPr>
        <w:rPr>
          <w:rFonts w:ascii="Arial" w:hAnsi="Arial" w:cs="Arial"/>
          <w:sz w:val="18"/>
        </w:rPr>
      </w:pPr>
    </w:p>
    <w:p w14:paraId="2FBAB942" w14:textId="77777777" w:rsidR="0021251B" w:rsidRDefault="0021251B" w:rsidP="0021251B">
      <w:pPr>
        <w:rPr>
          <w:rFonts w:ascii="Arial" w:hAnsi="Arial" w:cs="Arial"/>
          <w:sz w:val="18"/>
        </w:rPr>
      </w:pPr>
    </w:p>
    <w:p w14:paraId="2961E69B" w14:textId="77777777" w:rsidR="0021251B" w:rsidRDefault="0021251B" w:rsidP="002A2FC6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BD882AE" w14:textId="77777777" w:rsidR="0021251B" w:rsidRPr="0021251B" w:rsidRDefault="0021251B" w:rsidP="0021251B">
      <w:pPr>
        <w:jc w:val="right"/>
        <w:rPr>
          <w:rFonts w:ascii="Arial" w:hAnsi="Arial" w:cs="Arial"/>
          <w:sz w:val="18"/>
        </w:rPr>
      </w:pPr>
    </w:p>
    <w:sectPr w:rsidR="0021251B" w:rsidRPr="0021251B" w:rsidSect="008E50AB">
      <w:headerReference w:type="default" r:id="rId8"/>
      <w:headerReference w:type="first" r:id="rId9"/>
      <w:footerReference w:type="first" r:id="rId10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44E9" w14:textId="77777777" w:rsidR="00F83C46" w:rsidRDefault="00F83C46" w:rsidP="008125E6">
      <w:pPr>
        <w:spacing w:after="0"/>
      </w:pPr>
      <w:r>
        <w:separator/>
      </w:r>
    </w:p>
  </w:endnote>
  <w:endnote w:type="continuationSeparator" w:id="0">
    <w:p w14:paraId="1598A162" w14:textId="77777777" w:rsidR="00F83C46" w:rsidRDefault="00F83C46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4C31" w14:textId="77777777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17BC13" wp14:editId="2F96F00F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842A0B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54DC37D" w14:textId="77777777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13513D92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EB3D57E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4412193E" w14:textId="77777777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055F2A88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EEF5011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2DDF598B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6C7AFA44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4DFFB90" w14:textId="77777777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FC29CB3" w14:textId="77777777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4802739E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11A4027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071BE426" w14:textId="7777777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40C4053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750C84AB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7C4A902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53880D24" w14:textId="7777777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256CFF1D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6183B7A0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152868E4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4A4CBEA8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7D3B05F9" w14:textId="77777777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5C612495" w14:textId="77777777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15C53D2D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AC8A10B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0DD6F79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0AE53878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16B41A8E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166B6D97" w14:textId="77777777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14:paraId="3257EF95" w14:textId="77777777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728EE3AB" w14:textId="77777777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EC10E54" w14:textId="77777777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7F4FAC6A" w14:textId="77777777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74E2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p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B5A9898" w14:textId="77777777" w:rsidR="0065306F" w:rsidRDefault="00653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295C" w14:textId="77777777" w:rsidR="00F83C46" w:rsidRDefault="00F83C46" w:rsidP="008125E6">
      <w:pPr>
        <w:spacing w:after="0"/>
      </w:pPr>
      <w:r>
        <w:separator/>
      </w:r>
    </w:p>
  </w:footnote>
  <w:footnote w:type="continuationSeparator" w:id="0">
    <w:p w14:paraId="1D23BC24" w14:textId="77777777" w:rsidR="00F83C46" w:rsidRDefault="00F83C46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7FAE" w14:textId="77777777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C930CF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84E1" w14:textId="77777777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0EB9903F" wp14:editId="7FDF8C56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5C93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E6"/>
    <w:rsid w:val="00006E49"/>
    <w:rsid w:val="00015A71"/>
    <w:rsid w:val="00020DA3"/>
    <w:rsid w:val="000210FE"/>
    <w:rsid w:val="00024819"/>
    <w:rsid w:val="00026B38"/>
    <w:rsid w:val="00031885"/>
    <w:rsid w:val="00060D57"/>
    <w:rsid w:val="0007527C"/>
    <w:rsid w:val="0008373B"/>
    <w:rsid w:val="00084B39"/>
    <w:rsid w:val="000906C3"/>
    <w:rsid w:val="00092CED"/>
    <w:rsid w:val="00096D20"/>
    <w:rsid w:val="000A31C9"/>
    <w:rsid w:val="000C54EE"/>
    <w:rsid w:val="000D4C11"/>
    <w:rsid w:val="000F61BB"/>
    <w:rsid w:val="00101B79"/>
    <w:rsid w:val="00111CA4"/>
    <w:rsid w:val="00121889"/>
    <w:rsid w:val="00123EB9"/>
    <w:rsid w:val="001253E9"/>
    <w:rsid w:val="001300C9"/>
    <w:rsid w:val="001333C7"/>
    <w:rsid w:val="001734CD"/>
    <w:rsid w:val="00176B50"/>
    <w:rsid w:val="00183CBD"/>
    <w:rsid w:val="001962FD"/>
    <w:rsid w:val="001C0544"/>
    <w:rsid w:val="001C3900"/>
    <w:rsid w:val="001C561E"/>
    <w:rsid w:val="001C7245"/>
    <w:rsid w:val="001E0A65"/>
    <w:rsid w:val="00205E46"/>
    <w:rsid w:val="0021251B"/>
    <w:rsid w:val="002156A6"/>
    <w:rsid w:val="002165A2"/>
    <w:rsid w:val="00245172"/>
    <w:rsid w:val="002665AA"/>
    <w:rsid w:val="002875EB"/>
    <w:rsid w:val="002A2FC6"/>
    <w:rsid w:val="002A44EC"/>
    <w:rsid w:val="002B4C49"/>
    <w:rsid w:val="002B52C0"/>
    <w:rsid w:val="002B7D7C"/>
    <w:rsid w:val="002C1659"/>
    <w:rsid w:val="002F1B73"/>
    <w:rsid w:val="002F2DFC"/>
    <w:rsid w:val="00314EF3"/>
    <w:rsid w:val="00323BD9"/>
    <w:rsid w:val="00326374"/>
    <w:rsid w:val="00335088"/>
    <w:rsid w:val="00350E79"/>
    <w:rsid w:val="00354602"/>
    <w:rsid w:val="00362EF7"/>
    <w:rsid w:val="00363F93"/>
    <w:rsid w:val="00383891"/>
    <w:rsid w:val="00396599"/>
    <w:rsid w:val="003B4AC3"/>
    <w:rsid w:val="003D3A58"/>
    <w:rsid w:val="003E7E92"/>
    <w:rsid w:val="0040649C"/>
    <w:rsid w:val="00407552"/>
    <w:rsid w:val="00413F2A"/>
    <w:rsid w:val="00440091"/>
    <w:rsid w:val="00452B50"/>
    <w:rsid w:val="00462B9F"/>
    <w:rsid w:val="0046608A"/>
    <w:rsid w:val="00482684"/>
    <w:rsid w:val="004915FE"/>
    <w:rsid w:val="004B392D"/>
    <w:rsid w:val="004B5A0A"/>
    <w:rsid w:val="004E40FA"/>
    <w:rsid w:val="004E47E0"/>
    <w:rsid w:val="004F0985"/>
    <w:rsid w:val="004F46DC"/>
    <w:rsid w:val="0052054C"/>
    <w:rsid w:val="00532B8C"/>
    <w:rsid w:val="0053749D"/>
    <w:rsid w:val="00540AF0"/>
    <w:rsid w:val="00540DD3"/>
    <w:rsid w:val="0056210E"/>
    <w:rsid w:val="00570C6B"/>
    <w:rsid w:val="0058674F"/>
    <w:rsid w:val="00586EFC"/>
    <w:rsid w:val="0059029D"/>
    <w:rsid w:val="0059153F"/>
    <w:rsid w:val="005A0D6A"/>
    <w:rsid w:val="005A6566"/>
    <w:rsid w:val="005B067E"/>
    <w:rsid w:val="005B100C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434FD"/>
    <w:rsid w:val="006446B1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700218"/>
    <w:rsid w:val="0070619D"/>
    <w:rsid w:val="00717437"/>
    <w:rsid w:val="00734946"/>
    <w:rsid w:val="007755F0"/>
    <w:rsid w:val="0078717D"/>
    <w:rsid w:val="00795922"/>
    <w:rsid w:val="007C44FC"/>
    <w:rsid w:val="007E661D"/>
    <w:rsid w:val="008125E6"/>
    <w:rsid w:val="00835799"/>
    <w:rsid w:val="00837C76"/>
    <w:rsid w:val="00850E59"/>
    <w:rsid w:val="008556B9"/>
    <w:rsid w:val="00894E03"/>
    <w:rsid w:val="008B2132"/>
    <w:rsid w:val="008B37EB"/>
    <w:rsid w:val="008B7F36"/>
    <w:rsid w:val="008C552E"/>
    <w:rsid w:val="008D015E"/>
    <w:rsid w:val="008E50AB"/>
    <w:rsid w:val="008E5967"/>
    <w:rsid w:val="00925BFC"/>
    <w:rsid w:val="0095389B"/>
    <w:rsid w:val="0095543A"/>
    <w:rsid w:val="00957747"/>
    <w:rsid w:val="00972647"/>
    <w:rsid w:val="00974A1B"/>
    <w:rsid w:val="00980D81"/>
    <w:rsid w:val="009921AE"/>
    <w:rsid w:val="00993590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556C1"/>
    <w:rsid w:val="00AC5BCE"/>
    <w:rsid w:val="00AE24DB"/>
    <w:rsid w:val="00B06B18"/>
    <w:rsid w:val="00B1353D"/>
    <w:rsid w:val="00B203DF"/>
    <w:rsid w:val="00B34514"/>
    <w:rsid w:val="00B402F1"/>
    <w:rsid w:val="00B47E75"/>
    <w:rsid w:val="00B52927"/>
    <w:rsid w:val="00B65874"/>
    <w:rsid w:val="00B74141"/>
    <w:rsid w:val="00B7543C"/>
    <w:rsid w:val="00B87286"/>
    <w:rsid w:val="00BB0243"/>
    <w:rsid w:val="00BF222D"/>
    <w:rsid w:val="00C16F15"/>
    <w:rsid w:val="00C55E7D"/>
    <w:rsid w:val="00C82884"/>
    <w:rsid w:val="00C930CF"/>
    <w:rsid w:val="00C9558C"/>
    <w:rsid w:val="00C96C96"/>
    <w:rsid w:val="00CB748C"/>
    <w:rsid w:val="00CC21C5"/>
    <w:rsid w:val="00CD6E55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5121B"/>
    <w:rsid w:val="00D6251F"/>
    <w:rsid w:val="00D63A75"/>
    <w:rsid w:val="00D7527B"/>
    <w:rsid w:val="00D80859"/>
    <w:rsid w:val="00D84AF8"/>
    <w:rsid w:val="00D852B3"/>
    <w:rsid w:val="00D9532B"/>
    <w:rsid w:val="00DA13E6"/>
    <w:rsid w:val="00DA6CB4"/>
    <w:rsid w:val="00DB5181"/>
    <w:rsid w:val="00DD0FDE"/>
    <w:rsid w:val="00DD49DE"/>
    <w:rsid w:val="00DD648D"/>
    <w:rsid w:val="00DF579F"/>
    <w:rsid w:val="00E31F3B"/>
    <w:rsid w:val="00E40E2B"/>
    <w:rsid w:val="00E43AB7"/>
    <w:rsid w:val="00E71D54"/>
    <w:rsid w:val="00E865D6"/>
    <w:rsid w:val="00E87038"/>
    <w:rsid w:val="00EB1379"/>
    <w:rsid w:val="00EB444B"/>
    <w:rsid w:val="00ED3823"/>
    <w:rsid w:val="00F10B67"/>
    <w:rsid w:val="00F258F9"/>
    <w:rsid w:val="00F26034"/>
    <w:rsid w:val="00F4622D"/>
    <w:rsid w:val="00F47CA5"/>
    <w:rsid w:val="00F77C15"/>
    <w:rsid w:val="00F8139F"/>
    <w:rsid w:val="00F8304C"/>
    <w:rsid w:val="00F83C46"/>
    <w:rsid w:val="00FA20E1"/>
    <w:rsid w:val="00FA346C"/>
    <w:rsid w:val="00FB25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EDB589"/>
  <w15:docId w15:val="{D536C178-4BB6-4DCD-9FE9-CC6BC7E3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">
    <w:name w:val="List Bullet"/>
    <w:basedOn w:val="Standard"/>
    <w:uiPriority w:val="99"/>
    <w:unhideWhenUsed/>
    <w:rsid w:val="003E7E92"/>
    <w:pPr>
      <w:numPr>
        <w:numId w:val="3"/>
      </w:numPr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2165A2"/>
    <w:pPr>
      <w:spacing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165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46B2FE-3FDB-4231-B177-8A73D17C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Blachny</dc:creator>
  <cp:lastModifiedBy>Öztürk, Banu</cp:lastModifiedBy>
  <cp:revision>13</cp:revision>
  <cp:lastPrinted>2022-03-23T13:41:00Z</cp:lastPrinted>
  <dcterms:created xsi:type="dcterms:W3CDTF">2022-03-23T13:17:00Z</dcterms:created>
  <dcterms:modified xsi:type="dcterms:W3CDTF">2022-03-23T13:41:00Z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