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>DKG</w:t>
      </w:r>
      <w:r w:rsidR="0003048C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zu den </w:t>
      </w:r>
      <w:r w:rsidR="00D851D5">
        <w:rPr>
          <w:rFonts w:ascii="Arial" w:eastAsia="Times New Roman" w:hAnsi="Arial" w:cs="Times New Roman"/>
          <w:b/>
          <w:szCs w:val="20"/>
          <w:u w:val="single"/>
          <w:lang w:eastAsia="de-DE"/>
        </w:rPr>
        <w:t>Aussage</w:t>
      </w:r>
      <w:r w:rsidR="00674E06">
        <w:rPr>
          <w:rFonts w:ascii="Arial" w:eastAsia="Times New Roman" w:hAnsi="Arial" w:cs="Times New Roman"/>
          <w:b/>
          <w:szCs w:val="20"/>
          <w:u w:val="single"/>
          <w:lang w:eastAsia="de-DE"/>
        </w:rPr>
        <w:t>n</w:t>
      </w:r>
      <w:r w:rsidR="00D851D5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des Chefs</w:t>
      </w:r>
      <w:r w:rsidR="00674E06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der Kassenärztlichen Bundesvereinigung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03048C" w:rsidRPr="0003048C" w:rsidRDefault="00D851D5" w:rsidP="0003048C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Verharmlosung muss aufhören</w:t>
      </w:r>
      <w:r w:rsidR="004144D3">
        <w:rPr>
          <w:rFonts w:ascii="Arial" w:hAnsi="Arial" w:cs="Arial"/>
          <w:b/>
          <w:sz w:val="32"/>
          <w:szCs w:val="32"/>
        </w:rPr>
        <w:t>, reale Lage wird verkannt</w:t>
      </w:r>
    </w:p>
    <w:p w:rsidR="001962FD" w:rsidRPr="00462B9F" w:rsidRDefault="001962FD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</w:p>
    <w:p w:rsidR="00EB608A" w:rsidRDefault="00D851D5" w:rsidP="00D851D5">
      <w:pPr>
        <w:spacing w:line="340" w:lineRule="atLeast"/>
        <w:ind w:right="2268"/>
        <w:jc w:val="both"/>
        <w:rPr>
          <w:rFonts w:ascii="Arial" w:hAnsi="Arial" w:cs="Arial"/>
          <w:color w:val="000000"/>
        </w:rPr>
      </w:pPr>
      <w:r w:rsidRPr="00633E3A">
        <w:rPr>
          <w:rFonts w:ascii="Arial" w:eastAsia="Times New Roman" w:hAnsi="Arial" w:cs="Arial"/>
          <w:lang w:eastAsia="de-DE"/>
        </w:rPr>
        <w:t>Berlin,</w:t>
      </w:r>
      <w:r>
        <w:rPr>
          <w:rFonts w:ascii="Arial" w:eastAsia="Times New Roman" w:hAnsi="Arial" w:cs="Arial"/>
          <w:lang w:eastAsia="de-DE"/>
        </w:rPr>
        <w:t xml:space="preserve"> 18. November 2021 </w:t>
      </w:r>
      <w:r w:rsidRPr="00633E3A">
        <w:rPr>
          <w:rFonts w:ascii="Arial" w:eastAsia="Times New Roman" w:hAnsi="Arial" w:cs="Arial"/>
          <w:lang w:eastAsia="de-DE"/>
        </w:rPr>
        <w:t>–</w:t>
      </w:r>
      <w:r>
        <w:rPr>
          <w:rFonts w:ascii="Arial" w:eastAsia="Times New Roman" w:hAnsi="Arial" w:cs="Arial"/>
          <w:lang w:eastAsia="de-DE"/>
        </w:rPr>
        <w:t xml:space="preserve"> Rekordwerte bei Neuinfektionen und Inzidenz</w:t>
      </w:r>
      <w:r w:rsidR="00674E06">
        <w:rPr>
          <w:rFonts w:ascii="Arial" w:eastAsia="Times New Roman" w:hAnsi="Arial" w:cs="Arial"/>
          <w:lang w:eastAsia="de-DE"/>
        </w:rPr>
        <w:t xml:space="preserve"> – </w:t>
      </w:r>
      <w:r>
        <w:rPr>
          <w:rFonts w:ascii="Arial" w:eastAsia="Times New Roman" w:hAnsi="Arial" w:cs="Arial"/>
          <w:lang w:eastAsia="de-DE"/>
        </w:rPr>
        <w:t xml:space="preserve">in einigen Bundesländern werden jetzt schon die Höchstwerte der </w:t>
      </w:r>
      <w:r w:rsidRPr="00D851D5">
        <w:rPr>
          <w:rFonts w:ascii="Arial" w:eastAsia="Times New Roman" w:hAnsi="Arial" w:cs="Arial"/>
          <w:lang w:eastAsia="de-DE"/>
        </w:rPr>
        <w:t>intensivpflichtigen COVID</w:t>
      </w:r>
      <w:r w:rsidR="00674E06">
        <w:rPr>
          <w:rFonts w:ascii="Arial" w:eastAsia="Times New Roman" w:hAnsi="Arial" w:cs="Arial"/>
          <w:lang w:eastAsia="de-DE"/>
        </w:rPr>
        <w:t>-</w:t>
      </w:r>
      <w:r w:rsidRPr="00D851D5">
        <w:rPr>
          <w:rFonts w:ascii="Arial" w:eastAsia="Times New Roman" w:hAnsi="Arial" w:cs="Arial"/>
          <w:lang w:eastAsia="de-DE"/>
        </w:rPr>
        <w:t xml:space="preserve">Patienten aus der </w:t>
      </w:r>
      <w:r w:rsidR="00674E06">
        <w:rPr>
          <w:rFonts w:ascii="Arial" w:eastAsia="Times New Roman" w:hAnsi="Arial" w:cs="Arial"/>
          <w:lang w:eastAsia="de-DE"/>
        </w:rPr>
        <w:t>zweiten</w:t>
      </w:r>
      <w:r w:rsidRPr="00D851D5">
        <w:rPr>
          <w:rFonts w:ascii="Arial" w:eastAsia="Times New Roman" w:hAnsi="Arial" w:cs="Arial"/>
          <w:lang w:eastAsia="de-DE"/>
        </w:rPr>
        <w:t xml:space="preserve"> und </w:t>
      </w:r>
      <w:r w:rsidR="00674E06">
        <w:rPr>
          <w:rFonts w:ascii="Arial" w:eastAsia="Times New Roman" w:hAnsi="Arial" w:cs="Arial"/>
          <w:lang w:eastAsia="de-DE"/>
        </w:rPr>
        <w:t>dritten</w:t>
      </w:r>
      <w:r w:rsidRPr="00D851D5">
        <w:rPr>
          <w:rFonts w:ascii="Arial" w:eastAsia="Times New Roman" w:hAnsi="Arial" w:cs="Arial"/>
          <w:lang w:eastAsia="de-DE"/>
        </w:rPr>
        <w:t xml:space="preserve"> Welle erreicht, </w:t>
      </w:r>
      <w:r w:rsidR="00674E06">
        <w:rPr>
          <w:rFonts w:ascii="Arial" w:eastAsia="Times New Roman" w:hAnsi="Arial" w:cs="Arial"/>
          <w:lang w:eastAsia="de-DE"/>
        </w:rPr>
        <w:t>u</w:t>
      </w:r>
      <w:r w:rsidRPr="00D851D5">
        <w:rPr>
          <w:rFonts w:ascii="Arial" w:eastAsia="Times New Roman" w:hAnsi="Arial" w:cs="Arial"/>
          <w:lang w:eastAsia="de-DE"/>
        </w:rPr>
        <w:t>nd d</w:t>
      </w:r>
      <w:r w:rsidR="00D849F9">
        <w:rPr>
          <w:rFonts w:ascii="Arial" w:eastAsia="Times New Roman" w:hAnsi="Arial" w:cs="Arial"/>
          <w:lang w:eastAsia="de-DE"/>
        </w:rPr>
        <w:t>i</w:t>
      </w:r>
      <w:r w:rsidRPr="00D851D5">
        <w:rPr>
          <w:rFonts w:ascii="Arial" w:eastAsia="Times New Roman" w:hAnsi="Arial" w:cs="Arial"/>
          <w:lang w:eastAsia="de-DE"/>
        </w:rPr>
        <w:t xml:space="preserve">e Zahlen steigen immer weiter. </w:t>
      </w:r>
      <w:r w:rsidRPr="00D851D5">
        <w:rPr>
          <w:rFonts w:ascii="Arial" w:eastAsia="Times New Roman" w:hAnsi="Arial" w:cs="Arial"/>
          <w:bCs/>
          <w:lang w:eastAsia="de-DE"/>
        </w:rPr>
        <w:t>Die Situation spitzt sich für immer mehr Krankenhäuser dramatisch</w:t>
      </w:r>
      <w:r w:rsidR="00674E06">
        <w:rPr>
          <w:rFonts w:ascii="Arial" w:eastAsia="Times New Roman" w:hAnsi="Arial" w:cs="Arial"/>
          <w:bCs/>
          <w:lang w:eastAsia="de-DE"/>
        </w:rPr>
        <w:t xml:space="preserve"> zu.</w:t>
      </w:r>
      <w:r w:rsidRPr="00D851D5">
        <w:rPr>
          <w:rFonts w:ascii="Arial" w:eastAsia="Times New Roman" w:hAnsi="Arial" w:cs="Arial"/>
          <w:bCs/>
          <w:lang w:eastAsia="de-DE"/>
        </w:rPr>
        <w:t xml:space="preserve"> </w:t>
      </w:r>
      <w:r w:rsidR="00674E06">
        <w:rPr>
          <w:rFonts w:ascii="Arial" w:eastAsia="Times New Roman" w:hAnsi="Arial" w:cs="Arial"/>
          <w:bCs/>
          <w:lang w:eastAsia="de-DE"/>
        </w:rPr>
        <w:t>I</w:t>
      </w:r>
      <w:r w:rsidRPr="00D851D5">
        <w:rPr>
          <w:rFonts w:ascii="Arial" w:eastAsia="Times New Roman" w:hAnsi="Arial" w:cs="Arial"/>
          <w:bCs/>
          <w:lang w:eastAsia="de-DE"/>
        </w:rPr>
        <w:t>n einigen Bundesländern sind Kliniken</w:t>
      </w:r>
      <w:r w:rsidR="00674E06">
        <w:rPr>
          <w:rFonts w:ascii="Arial" w:eastAsia="Times New Roman" w:hAnsi="Arial" w:cs="Arial"/>
          <w:bCs/>
          <w:lang w:eastAsia="de-DE"/>
        </w:rPr>
        <w:t xml:space="preserve"> bereits</w:t>
      </w:r>
      <w:r w:rsidRPr="00D851D5">
        <w:rPr>
          <w:rFonts w:ascii="Arial" w:eastAsia="Times New Roman" w:hAnsi="Arial" w:cs="Arial"/>
          <w:bCs/>
          <w:lang w:eastAsia="de-DE"/>
        </w:rPr>
        <w:t xml:space="preserve"> überlastet. </w:t>
      </w:r>
      <w:r w:rsidR="009C15E8">
        <w:rPr>
          <w:rFonts w:ascii="Arial" w:hAnsi="Arial" w:cs="Arial"/>
          <w:color w:val="222222"/>
          <w:shd w:val="clear" w:color="auto" w:fill="FFFFFF"/>
        </w:rPr>
        <w:t>Wie dramatisch die Situation ist</w:t>
      </w:r>
      <w:r w:rsidR="00F541DE">
        <w:rPr>
          <w:rFonts w:ascii="Arial" w:hAnsi="Arial" w:cs="Arial"/>
          <w:color w:val="222222"/>
          <w:shd w:val="clear" w:color="auto" w:fill="FFFFFF"/>
        </w:rPr>
        <w:t>,</w:t>
      </w:r>
      <w:r w:rsidR="009C15E8">
        <w:rPr>
          <w:rFonts w:ascii="Arial" w:hAnsi="Arial" w:cs="Arial"/>
          <w:color w:val="222222"/>
          <w:shd w:val="clear" w:color="auto" w:fill="FFFFFF"/>
        </w:rPr>
        <w:t xml:space="preserve"> zeigen auch die Zahlen: </w:t>
      </w:r>
      <w:r w:rsidR="00F541DE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9C15E8">
        <w:rPr>
          <w:rFonts w:ascii="Arial" w:hAnsi="Arial" w:cs="Arial"/>
          <w:color w:val="222222"/>
          <w:shd w:val="clear" w:color="auto" w:fill="FFFFFF"/>
        </w:rPr>
        <w:t>etwa 100 von rund 400 Land</w:t>
      </w:r>
      <w:r w:rsidR="00F541DE">
        <w:rPr>
          <w:rFonts w:ascii="Arial" w:hAnsi="Arial" w:cs="Arial"/>
          <w:color w:val="222222"/>
          <w:shd w:val="clear" w:color="auto" w:fill="FFFFFF"/>
        </w:rPr>
        <w:t>-</w:t>
      </w:r>
      <w:r w:rsidR="009C15E8">
        <w:rPr>
          <w:rFonts w:ascii="Arial" w:hAnsi="Arial" w:cs="Arial"/>
          <w:color w:val="222222"/>
          <w:shd w:val="clear" w:color="auto" w:fill="FFFFFF"/>
        </w:rPr>
        <w:t xml:space="preserve"> und Stadtkreisen gibt es derzeit maximal noch ein freies Intensivbett für Erwachsene. Regionen mit einem freien Bettenanteil von weniger als </w:t>
      </w:r>
      <w:r w:rsidR="00F541DE">
        <w:rPr>
          <w:rFonts w:ascii="Arial" w:hAnsi="Arial" w:cs="Arial"/>
          <w:color w:val="222222"/>
          <w:shd w:val="clear" w:color="auto" w:fill="FFFFFF"/>
        </w:rPr>
        <w:t>zehn</w:t>
      </w:r>
      <w:r w:rsidR="009C15E8">
        <w:rPr>
          <w:rFonts w:ascii="Arial" w:hAnsi="Arial" w:cs="Arial"/>
          <w:color w:val="222222"/>
          <w:shd w:val="clear" w:color="auto" w:fill="FFFFFF"/>
        </w:rPr>
        <w:t xml:space="preserve"> Prozent gelten als hoch kritisch</w:t>
      </w:r>
      <w:r w:rsidR="00F541DE">
        <w:rPr>
          <w:rFonts w:ascii="Arial" w:hAnsi="Arial" w:cs="Arial"/>
          <w:color w:val="222222"/>
          <w:shd w:val="clear" w:color="auto" w:fill="FFFFFF"/>
        </w:rPr>
        <w:t>.</w:t>
      </w:r>
      <w:r w:rsidR="009C15E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541DE">
        <w:rPr>
          <w:rFonts w:ascii="Arial" w:hAnsi="Arial" w:cs="Arial"/>
          <w:color w:val="222222"/>
          <w:shd w:val="clear" w:color="auto" w:fill="FFFFFF"/>
        </w:rPr>
        <w:t>D</w:t>
      </w:r>
      <w:r w:rsidR="009C15E8">
        <w:rPr>
          <w:rFonts w:ascii="Arial" w:hAnsi="Arial" w:cs="Arial"/>
          <w:color w:val="222222"/>
          <w:shd w:val="clear" w:color="auto" w:fill="FFFFFF"/>
        </w:rPr>
        <w:t xml:space="preserve">as sind jetzt </w:t>
      </w:r>
      <w:r w:rsidR="009C15E8" w:rsidRPr="00385830">
        <w:rPr>
          <w:rFonts w:ascii="Arial" w:hAnsi="Arial" w:cs="Arial"/>
          <w:color w:val="222222"/>
          <w:shd w:val="clear" w:color="auto" w:fill="FFFFFF"/>
        </w:rPr>
        <w:t>schon Berlin, Hessen und Bayern. Nicht umsonst sagt der Krankenhauskoordinator für Sachsen, dass nur ein harter Lockdown von zwei Wochen Sachsen vo</w:t>
      </w:r>
      <w:r w:rsidR="00F541DE">
        <w:rPr>
          <w:rFonts w:ascii="Arial" w:hAnsi="Arial" w:cs="Arial"/>
          <w:color w:val="222222"/>
          <w:shd w:val="clear" w:color="auto" w:fill="FFFFFF"/>
        </w:rPr>
        <w:t>r</w:t>
      </w:r>
      <w:r w:rsidR="009C15E8" w:rsidRPr="0038583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541DE">
        <w:rPr>
          <w:rFonts w:ascii="Arial" w:hAnsi="Arial" w:cs="Arial"/>
          <w:color w:val="222222"/>
          <w:shd w:val="clear" w:color="auto" w:fill="FFFFFF"/>
        </w:rPr>
        <w:t>ein</w:t>
      </w:r>
      <w:r w:rsidR="009C15E8" w:rsidRPr="00385830">
        <w:rPr>
          <w:rFonts w:ascii="Arial" w:hAnsi="Arial" w:cs="Arial"/>
          <w:color w:val="222222"/>
          <w:shd w:val="clear" w:color="auto" w:fill="FFFFFF"/>
        </w:rPr>
        <w:t>er dramatischen Situation wie Weihnachten 2020 bewahren kann. Diese Stimmen der Praxis müssen beachtet werden.</w:t>
      </w:r>
      <w:r w:rsidR="009C15E8" w:rsidRPr="00385830">
        <w:rPr>
          <w:rFonts w:ascii="Arial" w:eastAsia="Times New Roman" w:hAnsi="Arial" w:cs="Arial"/>
          <w:bCs/>
          <w:lang w:eastAsia="de-DE"/>
        </w:rPr>
        <w:t xml:space="preserve"> </w:t>
      </w:r>
      <w:r w:rsidRPr="00385830">
        <w:rPr>
          <w:rFonts w:ascii="Arial" w:eastAsia="Times New Roman" w:hAnsi="Arial" w:cs="Arial"/>
          <w:bCs/>
          <w:lang w:eastAsia="de-DE"/>
        </w:rPr>
        <w:t>„</w:t>
      </w:r>
      <w:r w:rsidR="004144D3" w:rsidRPr="00385830">
        <w:rPr>
          <w:rFonts w:ascii="Arial" w:hAnsi="Arial" w:cs="Arial"/>
          <w:color w:val="000000"/>
        </w:rPr>
        <w:t xml:space="preserve">Die Tatsache, dass heute in 100 von 400 Landkreisen </w:t>
      </w:r>
      <w:r w:rsidR="00385830" w:rsidRPr="00385830">
        <w:rPr>
          <w:rFonts w:ascii="Arial" w:hAnsi="Arial" w:cs="Arial"/>
          <w:color w:val="000000"/>
        </w:rPr>
        <w:t>maximal ein</w:t>
      </w:r>
      <w:r w:rsidR="00F541DE">
        <w:rPr>
          <w:rFonts w:ascii="Arial" w:hAnsi="Arial" w:cs="Arial"/>
          <w:color w:val="000000"/>
        </w:rPr>
        <w:t>, und</w:t>
      </w:r>
      <w:r w:rsidR="00385830" w:rsidRPr="00385830">
        <w:rPr>
          <w:rFonts w:ascii="Arial" w:hAnsi="Arial" w:cs="Arial"/>
          <w:color w:val="000000"/>
        </w:rPr>
        <w:t xml:space="preserve"> in 50 Landkreisen gar kein </w:t>
      </w:r>
      <w:r w:rsidR="004144D3" w:rsidRPr="00385830">
        <w:rPr>
          <w:rFonts w:ascii="Arial" w:hAnsi="Arial" w:cs="Arial"/>
          <w:color w:val="000000"/>
        </w:rPr>
        <w:t>Intensiv</w:t>
      </w:r>
      <w:r w:rsidR="00385830">
        <w:rPr>
          <w:rFonts w:ascii="Arial" w:hAnsi="Arial" w:cs="Arial"/>
          <w:color w:val="000000"/>
        </w:rPr>
        <w:t>b</w:t>
      </w:r>
      <w:r w:rsidR="004144D3" w:rsidRPr="00385830">
        <w:rPr>
          <w:rFonts w:ascii="Arial" w:hAnsi="Arial" w:cs="Arial"/>
          <w:color w:val="000000"/>
        </w:rPr>
        <w:t>ett zur Verfügung steht, macht die Dramatik der Lage deutlich. Wenn der oberste Kassenarzt</w:t>
      </w:r>
      <w:r w:rsidR="00F541DE">
        <w:rPr>
          <w:rFonts w:ascii="Arial" w:hAnsi="Arial" w:cs="Arial"/>
          <w:color w:val="000000"/>
        </w:rPr>
        <w:t>-</w:t>
      </w:r>
      <w:r w:rsidR="004144D3" w:rsidRPr="00385830">
        <w:rPr>
          <w:rFonts w:ascii="Arial" w:hAnsi="Arial" w:cs="Arial"/>
          <w:color w:val="000000"/>
        </w:rPr>
        <w:t>Chef hier von unnötiger Panikmache spricht, zeigt dies, da</w:t>
      </w:r>
      <w:r w:rsidR="00EB608A">
        <w:rPr>
          <w:rFonts w:ascii="Arial" w:hAnsi="Arial" w:cs="Arial"/>
          <w:color w:val="000000"/>
        </w:rPr>
        <w:t xml:space="preserve">ss er offensichtlich </w:t>
      </w:r>
      <w:r w:rsidR="004144D3" w:rsidRPr="00385830">
        <w:rPr>
          <w:rFonts w:ascii="Arial" w:hAnsi="Arial" w:cs="Arial"/>
          <w:color w:val="000000"/>
        </w:rPr>
        <w:t>den Bezug zur realen Lage verloren hat. Wir empfehlen deshalb dringend eine Dienstreise nach Bayern, Sachsen, Thüringen und Baden-Württemberg zu den dort niedergelassenen Ärzten und Krankenhäusern.</w:t>
      </w:r>
    </w:p>
    <w:p w:rsidR="00D851D5" w:rsidRPr="00385830" w:rsidRDefault="00D851D5" w:rsidP="00D851D5">
      <w:pPr>
        <w:spacing w:line="340" w:lineRule="atLeast"/>
        <w:ind w:right="2268"/>
        <w:jc w:val="both"/>
        <w:rPr>
          <w:rFonts w:ascii=".SFUI-Regular" w:hAnsi=".SFUI-Regular" w:hint="eastAsia"/>
          <w:color w:val="000000"/>
          <w:sz w:val="21"/>
          <w:szCs w:val="21"/>
        </w:rPr>
      </w:pPr>
      <w:r w:rsidRPr="00385830">
        <w:rPr>
          <w:rFonts w:ascii="Arial" w:eastAsia="Times New Roman" w:hAnsi="Arial" w:cs="Arial"/>
          <w:bCs/>
          <w:lang w:eastAsia="de-DE"/>
        </w:rPr>
        <w:t>Solche Aussagen sind zugleich ein Schlag ins Gesicht der Mitarbeitenden gerade auf de</w:t>
      </w:r>
      <w:r w:rsidR="00674E06" w:rsidRPr="00385830">
        <w:rPr>
          <w:rFonts w:ascii="Arial" w:eastAsia="Times New Roman" w:hAnsi="Arial" w:cs="Arial"/>
          <w:bCs/>
          <w:lang w:eastAsia="de-DE"/>
        </w:rPr>
        <w:t>n</w:t>
      </w:r>
      <w:r w:rsidRPr="00385830">
        <w:rPr>
          <w:rFonts w:ascii="Arial" w:eastAsia="Times New Roman" w:hAnsi="Arial" w:cs="Arial"/>
          <w:bCs/>
          <w:lang w:eastAsia="de-DE"/>
        </w:rPr>
        <w:t xml:space="preserve"> Intensivstation</w:t>
      </w:r>
      <w:r w:rsidR="00674E06" w:rsidRPr="00385830">
        <w:rPr>
          <w:rFonts w:ascii="Arial" w:eastAsia="Times New Roman" w:hAnsi="Arial" w:cs="Arial"/>
          <w:bCs/>
          <w:lang w:eastAsia="de-DE"/>
        </w:rPr>
        <w:t>en,</w:t>
      </w:r>
      <w:r w:rsidRPr="00385830">
        <w:rPr>
          <w:rFonts w:ascii="Arial" w:eastAsia="Times New Roman" w:hAnsi="Arial" w:cs="Arial"/>
          <w:bCs/>
          <w:lang w:eastAsia="de-DE"/>
        </w:rPr>
        <w:t xml:space="preserve"> die seit nunmehr 20 Monate</w:t>
      </w:r>
      <w:r w:rsidR="00674E06" w:rsidRPr="00385830">
        <w:rPr>
          <w:rFonts w:ascii="Arial" w:eastAsia="Times New Roman" w:hAnsi="Arial" w:cs="Arial"/>
          <w:bCs/>
          <w:lang w:eastAsia="de-DE"/>
        </w:rPr>
        <w:t>n</w:t>
      </w:r>
      <w:r w:rsidRPr="00385830">
        <w:rPr>
          <w:rFonts w:ascii="Arial" w:eastAsia="Times New Roman" w:hAnsi="Arial" w:cs="Arial"/>
          <w:bCs/>
          <w:lang w:eastAsia="de-DE"/>
        </w:rPr>
        <w:t xml:space="preserve"> im Ausnahmezustand arbeiten. Zudem wissen wir heute schon</w:t>
      </w:r>
      <w:r w:rsidR="00674E06" w:rsidRPr="00385830">
        <w:rPr>
          <w:rFonts w:ascii="Arial" w:eastAsia="Times New Roman" w:hAnsi="Arial" w:cs="Arial"/>
          <w:bCs/>
          <w:lang w:eastAsia="de-DE"/>
        </w:rPr>
        <w:t>,</w:t>
      </w:r>
      <w:r w:rsidRPr="00385830">
        <w:rPr>
          <w:rFonts w:ascii="Arial" w:eastAsia="Times New Roman" w:hAnsi="Arial" w:cs="Arial"/>
          <w:bCs/>
          <w:lang w:eastAsia="de-DE"/>
        </w:rPr>
        <w:t xml:space="preserve"> dass </w:t>
      </w:r>
      <w:r w:rsidR="00674E06" w:rsidRPr="00385830">
        <w:rPr>
          <w:rFonts w:ascii="Arial" w:eastAsia="Times New Roman" w:hAnsi="Arial" w:cs="Arial"/>
          <w:bCs/>
          <w:lang w:eastAsia="de-DE"/>
        </w:rPr>
        <w:t>s</w:t>
      </w:r>
      <w:r w:rsidRPr="00385830">
        <w:rPr>
          <w:rFonts w:ascii="Arial" w:eastAsia="Times New Roman" w:hAnsi="Arial" w:cs="Arial"/>
          <w:bCs/>
          <w:lang w:eastAsia="de-DE"/>
        </w:rPr>
        <w:t>ich die Zahl der Intensivpatienten in</w:t>
      </w:r>
      <w:r w:rsidRPr="00D851D5">
        <w:rPr>
          <w:rFonts w:ascii="Arial" w:eastAsia="Times New Roman" w:hAnsi="Arial" w:cs="Arial"/>
          <w:bCs/>
          <w:lang w:eastAsia="de-DE"/>
        </w:rPr>
        <w:t xml:space="preserve"> den nächsten Tagen und Wochen immens erhöhen wird. </w:t>
      </w:r>
      <w:r w:rsidR="004144D3">
        <w:rPr>
          <w:rFonts w:ascii="Arial" w:eastAsia="Times New Roman" w:hAnsi="Arial" w:cs="Arial"/>
          <w:bCs/>
          <w:lang w:eastAsia="de-DE"/>
        </w:rPr>
        <w:t>Den weiteren Anstieg in den kommenden Tagen können wir schon heute nicht mehr</w:t>
      </w:r>
      <w:r w:rsidR="00F541DE">
        <w:rPr>
          <w:rFonts w:ascii="Arial" w:eastAsia="Times New Roman" w:hAnsi="Arial" w:cs="Arial"/>
          <w:bCs/>
          <w:lang w:eastAsia="de-DE"/>
        </w:rPr>
        <w:t xml:space="preserve"> verhindern</w:t>
      </w:r>
      <w:r w:rsidR="004144D3">
        <w:rPr>
          <w:rFonts w:ascii="Arial" w:eastAsia="Times New Roman" w:hAnsi="Arial" w:cs="Arial"/>
          <w:bCs/>
          <w:lang w:eastAsia="de-DE"/>
        </w:rPr>
        <w:t xml:space="preserve">, selbst </w:t>
      </w:r>
      <w:r w:rsidR="00F541DE">
        <w:rPr>
          <w:rFonts w:ascii="Arial" w:eastAsia="Times New Roman" w:hAnsi="Arial" w:cs="Arial"/>
          <w:bCs/>
          <w:lang w:eastAsia="de-DE"/>
        </w:rPr>
        <w:t xml:space="preserve">nicht </w:t>
      </w:r>
      <w:r w:rsidR="004144D3">
        <w:rPr>
          <w:rFonts w:ascii="Arial" w:eastAsia="Times New Roman" w:hAnsi="Arial" w:cs="Arial"/>
          <w:bCs/>
          <w:lang w:eastAsia="de-DE"/>
        </w:rPr>
        <w:t>durch den härtesten Lo</w:t>
      </w:r>
      <w:r w:rsidR="00F541DE">
        <w:rPr>
          <w:rFonts w:ascii="Arial" w:eastAsia="Times New Roman" w:hAnsi="Arial" w:cs="Arial"/>
          <w:bCs/>
          <w:lang w:eastAsia="de-DE"/>
        </w:rPr>
        <w:t>c</w:t>
      </w:r>
      <w:r w:rsidR="004144D3">
        <w:rPr>
          <w:rFonts w:ascii="Arial" w:eastAsia="Times New Roman" w:hAnsi="Arial" w:cs="Arial"/>
          <w:bCs/>
          <w:lang w:eastAsia="de-DE"/>
        </w:rPr>
        <w:t xml:space="preserve">kdown. </w:t>
      </w:r>
      <w:r w:rsidRPr="00D851D5">
        <w:rPr>
          <w:rFonts w:ascii="Arial" w:eastAsia="Times New Roman" w:hAnsi="Arial" w:cs="Arial"/>
          <w:bCs/>
          <w:lang w:eastAsia="de-DE"/>
        </w:rPr>
        <w:t>Wir werden</w:t>
      </w:r>
      <w:r w:rsidR="004144D3">
        <w:rPr>
          <w:rFonts w:ascii="Arial" w:eastAsia="Times New Roman" w:hAnsi="Arial" w:cs="Arial"/>
          <w:bCs/>
          <w:lang w:eastAsia="de-DE"/>
        </w:rPr>
        <w:t xml:space="preserve"> deshalb</w:t>
      </w:r>
      <w:r w:rsidRPr="00D851D5">
        <w:rPr>
          <w:rFonts w:ascii="Arial" w:eastAsia="Times New Roman" w:hAnsi="Arial" w:cs="Arial"/>
          <w:bCs/>
          <w:lang w:eastAsia="de-DE"/>
        </w:rPr>
        <w:t xml:space="preserve"> nicht umhinkommen</w:t>
      </w:r>
      <w:r w:rsidR="00674E06">
        <w:rPr>
          <w:rFonts w:ascii="Arial" w:eastAsia="Times New Roman" w:hAnsi="Arial" w:cs="Arial"/>
          <w:bCs/>
          <w:lang w:eastAsia="de-DE"/>
        </w:rPr>
        <w:t>,</w:t>
      </w:r>
      <w:r w:rsidRPr="00D851D5">
        <w:rPr>
          <w:rFonts w:ascii="Arial" w:eastAsia="Times New Roman" w:hAnsi="Arial" w:cs="Arial"/>
          <w:bCs/>
          <w:lang w:eastAsia="de-DE"/>
        </w:rPr>
        <w:t xml:space="preserve"> die Regelversorgung flächendeckend </w:t>
      </w:r>
      <w:r w:rsidR="004144D3">
        <w:rPr>
          <w:rFonts w:ascii="Arial" w:eastAsia="Times New Roman" w:hAnsi="Arial" w:cs="Arial"/>
          <w:bCs/>
          <w:lang w:eastAsia="de-DE"/>
        </w:rPr>
        <w:t>weiter</w:t>
      </w:r>
      <w:r w:rsidR="004144D3" w:rsidRPr="00D851D5">
        <w:rPr>
          <w:rFonts w:ascii="Arial" w:eastAsia="Times New Roman" w:hAnsi="Arial" w:cs="Arial"/>
          <w:bCs/>
          <w:lang w:eastAsia="de-DE"/>
        </w:rPr>
        <w:t xml:space="preserve"> </w:t>
      </w:r>
      <w:r w:rsidRPr="00D851D5">
        <w:rPr>
          <w:rFonts w:ascii="Arial" w:eastAsia="Times New Roman" w:hAnsi="Arial" w:cs="Arial"/>
          <w:bCs/>
          <w:lang w:eastAsia="de-DE"/>
        </w:rPr>
        <w:t>einzusch</w:t>
      </w:r>
      <w:r w:rsidR="00674E06">
        <w:rPr>
          <w:rFonts w:ascii="Arial" w:eastAsia="Times New Roman" w:hAnsi="Arial" w:cs="Arial"/>
          <w:bCs/>
          <w:lang w:eastAsia="de-DE"/>
        </w:rPr>
        <w:t>ränken.</w:t>
      </w:r>
      <w:r w:rsidRPr="00D851D5">
        <w:rPr>
          <w:rFonts w:ascii="Arial" w:eastAsia="Times New Roman" w:hAnsi="Arial" w:cs="Arial"/>
          <w:bCs/>
          <w:lang w:eastAsia="de-DE"/>
        </w:rPr>
        <w:t xml:space="preserve"> </w:t>
      </w:r>
      <w:r w:rsidR="00674E06">
        <w:rPr>
          <w:rFonts w:ascii="Arial" w:eastAsia="Times New Roman" w:hAnsi="Arial" w:cs="Arial"/>
          <w:bCs/>
          <w:lang w:eastAsia="de-DE"/>
        </w:rPr>
        <w:t xml:space="preserve">Das wird auch für andere </w:t>
      </w:r>
      <w:r w:rsidR="00674E06">
        <w:rPr>
          <w:rFonts w:ascii="Arial" w:eastAsia="Times New Roman" w:hAnsi="Arial" w:cs="Arial"/>
          <w:bCs/>
          <w:lang w:eastAsia="de-DE"/>
        </w:rPr>
        <w:lastRenderedPageBreak/>
        <w:t xml:space="preserve">Patienten </w:t>
      </w:r>
      <w:r w:rsidR="004144D3">
        <w:rPr>
          <w:rFonts w:ascii="Arial" w:eastAsia="Times New Roman" w:hAnsi="Arial" w:cs="Arial"/>
          <w:bCs/>
          <w:lang w:eastAsia="de-DE"/>
        </w:rPr>
        <w:t>gravierende</w:t>
      </w:r>
      <w:r w:rsidR="004144D3" w:rsidRPr="00D851D5">
        <w:rPr>
          <w:rFonts w:ascii="Arial" w:eastAsia="Times New Roman" w:hAnsi="Arial" w:cs="Arial"/>
          <w:bCs/>
          <w:lang w:eastAsia="de-DE"/>
        </w:rPr>
        <w:t xml:space="preserve"> </w:t>
      </w:r>
      <w:r w:rsidRPr="00D851D5">
        <w:rPr>
          <w:rFonts w:ascii="Arial" w:eastAsia="Times New Roman" w:hAnsi="Arial" w:cs="Arial"/>
          <w:bCs/>
          <w:lang w:eastAsia="de-DE"/>
        </w:rPr>
        <w:t xml:space="preserve">Folgen </w:t>
      </w:r>
      <w:r w:rsidR="00674E06">
        <w:rPr>
          <w:rFonts w:ascii="Arial" w:eastAsia="Times New Roman" w:hAnsi="Arial" w:cs="Arial"/>
          <w:bCs/>
          <w:lang w:eastAsia="de-DE"/>
        </w:rPr>
        <w:t>haben</w:t>
      </w:r>
      <w:r w:rsidRPr="00D851D5">
        <w:rPr>
          <w:rFonts w:ascii="Arial" w:eastAsia="Times New Roman" w:hAnsi="Arial" w:cs="Arial"/>
          <w:bCs/>
          <w:lang w:eastAsia="de-DE"/>
        </w:rPr>
        <w:t>. Es geht nicht darum</w:t>
      </w:r>
      <w:r w:rsidR="00674E06">
        <w:rPr>
          <w:rFonts w:ascii="Arial" w:eastAsia="Times New Roman" w:hAnsi="Arial" w:cs="Arial"/>
          <w:bCs/>
          <w:lang w:eastAsia="de-DE"/>
        </w:rPr>
        <w:t>,</w:t>
      </w:r>
      <w:r w:rsidRPr="00D851D5">
        <w:rPr>
          <w:rFonts w:ascii="Arial" w:eastAsia="Times New Roman" w:hAnsi="Arial" w:cs="Arial"/>
          <w:bCs/>
          <w:lang w:eastAsia="de-DE"/>
        </w:rPr>
        <w:t xml:space="preserve"> Panik zu erzeugen</w:t>
      </w:r>
      <w:r w:rsidR="00674E06">
        <w:rPr>
          <w:rFonts w:ascii="Arial" w:eastAsia="Times New Roman" w:hAnsi="Arial" w:cs="Arial"/>
          <w:bCs/>
          <w:lang w:eastAsia="de-DE"/>
        </w:rPr>
        <w:t>.</w:t>
      </w:r>
      <w:r w:rsidRPr="00D851D5">
        <w:rPr>
          <w:rFonts w:ascii="Arial" w:eastAsia="Times New Roman" w:hAnsi="Arial" w:cs="Arial"/>
          <w:bCs/>
          <w:lang w:eastAsia="de-DE"/>
        </w:rPr>
        <w:t xml:space="preserve"> </w:t>
      </w:r>
      <w:r w:rsidR="00674E06">
        <w:rPr>
          <w:rFonts w:ascii="Arial" w:eastAsia="Times New Roman" w:hAnsi="Arial" w:cs="Arial"/>
          <w:bCs/>
          <w:lang w:eastAsia="de-DE"/>
        </w:rPr>
        <w:t>A</w:t>
      </w:r>
      <w:r w:rsidRPr="00D851D5">
        <w:rPr>
          <w:rFonts w:ascii="Arial" w:eastAsia="Times New Roman" w:hAnsi="Arial" w:cs="Arial"/>
          <w:bCs/>
          <w:lang w:eastAsia="de-DE"/>
        </w:rPr>
        <w:t>ber eine dramatische Situation</w:t>
      </w:r>
      <w:r w:rsidR="00EB608A">
        <w:rPr>
          <w:rFonts w:ascii="Arial" w:eastAsia="Times New Roman" w:hAnsi="Arial" w:cs="Arial"/>
          <w:bCs/>
          <w:lang w:eastAsia="de-DE"/>
        </w:rPr>
        <w:t>,</w:t>
      </w:r>
      <w:r w:rsidR="004144D3">
        <w:rPr>
          <w:rFonts w:ascii="Arial" w:eastAsia="Times New Roman" w:hAnsi="Arial" w:cs="Arial"/>
          <w:bCs/>
          <w:lang w:eastAsia="de-DE"/>
        </w:rPr>
        <w:t xml:space="preserve"> in der viele Patientinnen und Patienten nicht mehr so versorgt werden können, wie das unser Anspruch ist,</w:t>
      </w:r>
      <w:r w:rsidRPr="00D851D5">
        <w:rPr>
          <w:rFonts w:ascii="Arial" w:eastAsia="Times New Roman" w:hAnsi="Arial" w:cs="Arial"/>
          <w:bCs/>
          <w:lang w:eastAsia="de-DE"/>
        </w:rPr>
        <w:t xml:space="preserve"> muss als solche auch benannt werden</w:t>
      </w:r>
      <w:r w:rsidR="00D849F9">
        <w:rPr>
          <w:rFonts w:ascii="Arial" w:eastAsia="Times New Roman" w:hAnsi="Arial" w:cs="Arial"/>
          <w:bCs/>
          <w:lang w:eastAsia="de-DE"/>
        </w:rPr>
        <w:t xml:space="preserve">. Dem </w:t>
      </w:r>
      <w:r w:rsidR="002822C8">
        <w:rPr>
          <w:rFonts w:ascii="Arial" w:eastAsia="Times New Roman" w:hAnsi="Arial" w:cs="Arial"/>
          <w:bCs/>
          <w:lang w:eastAsia="de-DE"/>
        </w:rPr>
        <w:t>COVID-Patienten</w:t>
      </w:r>
      <w:r w:rsidR="00D849F9">
        <w:rPr>
          <w:rFonts w:ascii="Arial" w:eastAsia="Times New Roman" w:hAnsi="Arial" w:cs="Arial"/>
          <w:bCs/>
          <w:lang w:eastAsia="de-DE"/>
        </w:rPr>
        <w:t xml:space="preserve"> in Bayern, der </w:t>
      </w:r>
      <w:r w:rsidR="002822C8">
        <w:rPr>
          <w:rFonts w:ascii="Arial" w:eastAsia="Times New Roman" w:hAnsi="Arial" w:cs="Arial"/>
          <w:bCs/>
          <w:lang w:eastAsia="de-DE"/>
        </w:rPr>
        <w:t>Intensivpfleg</w:t>
      </w:r>
      <w:r w:rsidR="00674E06">
        <w:rPr>
          <w:rFonts w:ascii="Arial" w:eastAsia="Times New Roman" w:hAnsi="Arial" w:cs="Arial"/>
          <w:bCs/>
          <w:lang w:eastAsia="de-DE"/>
        </w:rPr>
        <w:t>erin</w:t>
      </w:r>
      <w:r w:rsidR="002822C8">
        <w:rPr>
          <w:rFonts w:ascii="Arial" w:eastAsia="Times New Roman" w:hAnsi="Arial" w:cs="Arial"/>
          <w:bCs/>
          <w:lang w:eastAsia="de-DE"/>
        </w:rPr>
        <w:t xml:space="preserve"> </w:t>
      </w:r>
      <w:r w:rsidR="00D849F9">
        <w:rPr>
          <w:rFonts w:ascii="Arial" w:eastAsia="Times New Roman" w:hAnsi="Arial" w:cs="Arial"/>
          <w:bCs/>
          <w:lang w:eastAsia="de-DE"/>
        </w:rPr>
        <w:t xml:space="preserve">in </w:t>
      </w:r>
      <w:r w:rsidR="002822C8">
        <w:rPr>
          <w:rFonts w:ascii="Arial" w:eastAsia="Times New Roman" w:hAnsi="Arial" w:cs="Arial"/>
          <w:bCs/>
          <w:lang w:eastAsia="de-DE"/>
        </w:rPr>
        <w:t>Thüringen</w:t>
      </w:r>
      <w:r w:rsidR="00A44FA1">
        <w:rPr>
          <w:rFonts w:ascii="Arial" w:eastAsia="Times New Roman" w:hAnsi="Arial" w:cs="Arial"/>
          <w:bCs/>
          <w:lang w:eastAsia="de-DE"/>
        </w:rPr>
        <w:t>, dem Un</w:t>
      </w:r>
      <w:bookmarkStart w:id="0" w:name="_GoBack"/>
      <w:bookmarkEnd w:id="0"/>
      <w:r w:rsidR="00D849F9">
        <w:rPr>
          <w:rFonts w:ascii="Arial" w:eastAsia="Times New Roman" w:hAnsi="Arial" w:cs="Arial"/>
          <w:bCs/>
          <w:lang w:eastAsia="de-DE"/>
        </w:rPr>
        <w:t xml:space="preserve">fallopfer in </w:t>
      </w:r>
      <w:r w:rsidR="002822C8">
        <w:rPr>
          <w:rFonts w:ascii="Arial" w:eastAsia="Times New Roman" w:hAnsi="Arial" w:cs="Arial"/>
          <w:bCs/>
          <w:lang w:eastAsia="de-DE"/>
        </w:rPr>
        <w:t>Sachsen hilft es wenig, wenn es bundesw</w:t>
      </w:r>
      <w:r w:rsidR="00674E06">
        <w:rPr>
          <w:rFonts w:ascii="Arial" w:eastAsia="Times New Roman" w:hAnsi="Arial" w:cs="Arial"/>
          <w:bCs/>
          <w:lang w:eastAsia="de-DE"/>
        </w:rPr>
        <w:t>eite</w:t>
      </w:r>
      <w:r w:rsidR="002822C8">
        <w:rPr>
          <w:rFonts w:ascii="Arial" w:eastAsia="Times New Roman" w:hAnsi="Arial" w:cs="Arial"/>
          <w:bCs/>
          <w:lang w:eastAsia="de-DE"/>
        </w:rPr>
        <w:t xml:space="preserve"> theoretische, rechnerische Kapazitäten gibt</w:t>
      </w:r>
      <w:r w:rsidRPr="00D851D5">
        <w:rPr>
          <w:rFonts w:ascii="Arial" w:eastAsia="Times New Roman" w:hAnsi="Arial" w:cs="Arial"/>
          <w:bCs/>
          <w:lang w:eastAsia="de-DE"/>
        </w:rPr>
        <w:t xml:space="preserve">“, erklärt Dr. Gerald Gaß, Vorstandsvorsitzender der </w:t>
      </w:r>
      <w:r w:rsidR="00674E06">
        <w:rPr>
          <w:rFonts w:ascii="Arial" w:eastAsia="Times New Roman" w:hAnsi="Arial" w:cs="Arial"/>
          <w:bCs/>
          <w:lang w:eastAsia="de-DE"/>
        </w:rPr>
        <w:t>Deutschen Krankenhausgesellschaft (</w:t>
      </w:r>
      <w:r w:rsidRPr="00D851D5">
        <w:rPr>
          <w:rFonts w:ascii="Arial" w:eastAsia="Times New Roman" w:hAnsi="Arial" w:cs="Arial"/>
          <w:bCs/>
          <w:lang w:eastAsia="de-DE"/>
        </w:rPr>
        <w:t>DKG</w:t>
      </w:r>
      <w:r w:rsidR="00674E06">
        <w:rPr>
          <w:rFonts w:ascii="Arial" w:eastAsia="Times New Roman" w:hAnsi="Arial" w:cs="Arial"/>
          <w:bCs/>
          <w:lang w:eastAsia="de-DE"/>
        </w:rPr>
        <w:t>)</w:t>
      </w:r>
      <w:r w:rsidRPr="00D851D5">
        <w:rPr>
          <w:rFonts w:ascii="Arial" w:eastAsia="Times New Roman" w:hAnsi="Arial" w:cs="Arial"/>
          <w:bCs/>
          <w:lang w:eastAsia="de-DE"/>
        </w:rPr>
        <w:t>.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sectPr w:rsid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B0" w:rsidRDefault="00E629B0" w:rsidP="008125E6">
      <w:pPr>
        <w:spacing w:after="0"/>
      </w:pPr>
      <w:r>
        <w:separator/>
      </w:r>
    </w:p>
  </w:endnote>
  <w:endnote w:type="continuationSeparator" w:id="0">
    <w:p w:rsidR="00E629B0" w:rsidRDefault="00E629B0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UI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503BF60" wp14:editId="0BD1977A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B0" w:rsidRDefault="00E629B0" w:rsidP="008125E6">
      <w:pPr>
        <w:spacing w:after="0"/>
      </w:pPr>
      <w:r>
        <w:separator/>
      </w:r>
    </w:p>
  </w:footnote>
  <w:footnote w:type="continuationSeparator" w:id="0">
    <w:p w:rsidR="00E629B0" w:rsidRDefault="00E629B0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A44FA1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A5CBC49" wp14:editId="22B0002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ß, Gerald">
    <w15:presenceInfo w15:providerId="AD" w15:userId="S-1-5-21-1004336348-1659004503-725345543-4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16C"/>
    <w:rsid w:val="00024819"/>
    <w:rsid w:val="00026B38"/>
    <w:rsid w:val="0003048C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6433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22C8"/>
    <w:rsid w:val="002875EB"/>
    <w:rsid w:val="002A4216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85830"/>
    <w:rsid w:val="00396599"/>
    <w:rsid w:val="003A36F3"/>
    <w:rsid w:val="003B4AC3"/>
    <w:rsid w:val="003D3A58"/>
    <w:rsid w:val="00407552"/>
    <w:rsid w:val="00407EAD"/>
    <w:rsid w:val="00413F2A"/>
    <w:rsid w:val="004144D3"/>
    <w:rsid w:val="00440091"/>
    <w:rsid w:val="00452B50"/>
    <w:rsid w:val="00462B9F"/>
    <w:rsid w:val="0046608A"/>
    <w:rsid w:val="00482684"/>
    <w:rsid w:val="004915FE"/>
    <w:rsid w:val="004B392D"/>
    <w:rsid w:val="004B5A0A"/>
    <w:rsid w:val="004E19D8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1E99"/>
    <w:rsid w:val="00553B36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74E06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C15E8"/>
    <w:rsid w:val="009D26E3"/>
    <w:rsid w:val="009D788B"/>
    <w:rsid w:val="009E0FE7"/>
    <w:rsid w:val="00A15341"/>
    <w:rsid w:val="00A41756"/>
    <w:rsid w:val="00A44FA1"/>
    <w:rsid w:val="00AC5BCE"/>
    <w:rsid w:val="00AE24DB"/>
    <w:rsid w:val="00AF6AB6"/>
    <w:rsid w:val="00B06B18"/>
    <w:rsid w:val="00B1353D"/>
    <w:rsid w:val="00B13648"/>
    <w:rsid w:val="00B34514"/>
    <w:rsid w:val="00B402F1"/>
    <w:rsid w:val="00B52927"/>
    <w:rsid w:val="00B65874"/>
    <w:rsid w:val="00B7543C"/>
    <w:rsid w:val="00B87286"/>
    <w:rsid w:val="00BB0243"/>
    <w:rsid w:val="00BC57D2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1EF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9F9"/>
    <w:rsid w:val="00D84AF8"/>
    <w:rsid w:val="00D851D5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629B0"/>
    <w:rsid w:val="00E71D54"/>
    <w:rsid w:val="00E865D6"/>
    <w:rsid w:val="00E87038"/>
    <w:rsid w:val="00EB1379"/>
    <w:rsid w:val="00EB444B"/>
    <w:rsid w:val="00EB608A"/>
    <w:rsid w:val="00ED3823"/>
    <w:rsid w:val="00F10B67"/>
    <w:rsid w:val="00F258F9"/>
    <w:rsid w:val="00F26034"/>
    <w:rsid w:val="00F4622D"/>
    <w:rsid w:val="00F47CA5"/>
    <w:rsid w:val="00F541DE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urText">
    <w:name w:val="Plain Text"/>
    <w:basedOn w:val="Standard"/>
    <w:link w:val="NurTextZchn"/>
    <w:uiPriority w:val="99"/>
    <w:semiHidden/>
    <w:unhideWhenUsed/>
    <w:rsid w:val="0003048C"/>
    <w:pPr>
      <w:spacing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048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E56F2D-7E07-4E35-BA55-374BF280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Gervers, Stephanie</cp:lastModifiedBy>
  <cp:revision>6</cp:revision>
  <cp:lastPrinted>2021-11-18T11:09:00Z</cp:lastPrinted>
  <dcterms:created xsi:type="dcterms:W3CDTF">2021-11-18T10:20:00Z</dcterms:created>
  <dcterms:modified xsi:type="dcterms:W3CDTF">2021-11-18T11:14:00Z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