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Pr="00AF262A"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AF262A">
        <w:rPr>
          <w:rFonts w:ascii="Arial" w:eastAsia="Times New Roman" w:hAnsi="Arial" w:cs="Times New Roman"/>
          <w:b/>
          <w:szCs w:val="20"/>
          <w:u w:val="single"/>
          <w:lang w:eastAsia="de-DE"/>
        </w:rPr>
        <w:t xml:space="preserve">DKG </w:t>
      </w:r>
      <w:r w:rsidR="00AF262A" w:rsidRPr="00AF262A">
        <w:rPr>
          <w:rFonts w:ascii="Arial" w:eastAsia="Times New Roman" w:hAnsi="Arial" w:cs="Arial"/>
          <w:b/>
          <w:u w:val="single"/>
          <w:lang w:eastAsia="de-DE"/>
        </w:rPr>
        <w:t>zum Krankenhaus</w:t>
      </w:r>
      <w:r w:rsidR="00A52FB8">
        <w:rPr>
          <w:rFonts w:ascii="Arial" w:eastAsia="Times New Roman" w:hAnsi="Arial" w:cs="Arial"/>
          <w:b/>
          <w:u w:val="single"/>
          <w:lang w:eastAsia="de-DE"/>
        </w:rPr>
        <w:t>-</w:t>
      </w:r>
      <w:r w:rsidR="00AF262A" w:rsidRPr="00AF262A">
        <w:rPr>
          <w:rFonts w:ascii="Arial" w:eastAsia="Times New Roman" w:hAnsi="Arial" w:cs="Arial"/>
          <w:b/>
          <w:u w:val="single"/>
          <w:lang w:eastAsia="de-DE"/>
        </w:rPr>
        <w:t>Entgeltkatalog</w:t>
      </w:r>
    </w:p>
    <w:p w:rsidR="00795922" w:rsidRPr="00AF262A" w:rsidRDefault="00795922" w:rsidP="00540AF0">
      <w:pPr>
        <w:tabs>
          <w:tab w:val="left" w:pos="4395"/>
          <w:tab w:val="left" w:pos="9781"/>
        </w:tabs>
        <w:spacing w:after="0"/>
        <w:ind w:right="-853"/>
        <w:outlineLvl w:val="0"/>
        <w:rPr>
          <w:rFonts w:ascii="Arial" w:eastAsia="Times New Roman" w:hAnsi="Arial" w:cs="Times New Roman"/>
          <w:szCs w:val="20"/>
          <w:lang w:eastAsia="de-DE"/>
        </w:rPr>
      </w:pPr>
    </w:p>
    <w:p w:rsidR="001962FD" w:rsidRPr="00462B9F" w:rsidRDefault="00AF262A" w:rsidP="001962FD">
      <w:pPr>
        <w:spacing w:after="0" w:line="340" w:lineRule="atLeast"/>
        <w:ind w:right="2268"/>
        <w:jc w:val="both"/>
        <w:rPr>
          <w:rFonts w:ascii="Arial" w:hAnsi="Arial" w:cs="Arial"/>
          <w:b/>
          <w:sz w:val="32"/>
          <w:szCs w:val="32"/>
        </w:rPr>
      </w:pPr>
      <w:r>
        <w:rPr>
          <w:rFonts w:ascii="Arial" w:hAnsi="Arial" w:cs="Arial"/>
          <w:b/>
          <w:sz w:val="32"/>
          <w:szCs w:val="32"/>
        </w:rPr>
        <w:t>GKV-</w:t>
      </w:r>
      <w:r w:rsidR="00A52FB8">
        <w:rPr>
          <w:rFonts w:ascii="Arial" w:hAnsi="Arial" w:cs="Arial"/>
          <w:b/>
          <w:sz w:val="32"/>
          <w:szCs w:val="32"/>
        </w:rPr>
        <w:t>S</w:t>
      </w:r>
      <w:r>
        <w:rPr>
          <w:rFonts w:ascii="Arial" w:hAnsi="Arial" w:cs="Arial"/>
          <w:b/>
          <w:sz w:val="32"/>
          <w:szCs w:val="32"/>
        </w:rPr>
        <w:t>pitzenverband torpediert politisches Ziel der Stärkung der Pflege</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56210E" w:rsidRDefault="00D30167" w:rsidP="00C930C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Berlin,</w:t>
      </w:r>
      <w:r w:rsidR="00AF262A">
        <w:rPr>
          <w:rFonts w:ascii="Arial" w:eastAsia="Times New Roman" w:hAnsi="Arial" w:cs="Arial"/>
          <w:lang w:eastAsia="de-DE"/>
        </w:rPr>
        <w:t xml:space="preserve"> 04</w:t>
      </w:r>
      <w:r w:rsidR="00BC57D2">
        <w:rPr>
          <w:rFonts w:ascii="Arial" w:eastAsia="Times New Roman" w:hAnsi="Arial" w:cs="Arial"/>
          <w:lang w:eastAsia="de-DE"/>
        </w:rPr>
        <w:t xml:space="preserve">. </w:t>
      </w:r>
      <w:r w:rsidR="00AF262A">
        <w:rPr>
          <w:rFonts w:ascii="Arial" w:eastAsia="Times New Roman" w:hAnsi="Arial" w:cs="Arial"/>
          <w:lang w:eastAsia="de-DE"/>
        </w:rPr>
        <w:t xml:space="preserve">November </w:t>
      </w:r>
      <w:r w:rsidR="00BC57D2">
        <w:rPr>
          <w:rFonts w:ascii="Arial" w:eastAsia="Times New Roman" w:hAnsi="Arial" w:cs="Arial"/>
          <w:lang w:eastAsia="de-DE"/>
        </w:rPr>
        <w:t>2021</w:t>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2416C">
        <w:rPr>
          <w:rFonts w:ascii="Arial" w:eastAsia="Times New Roman" w:hAnsi="Arial" w:cs="Arial"/>
          <w:lang w:eastAsia="de-DE"/>
        </w:rPr>
        <w:t xml:space="preserve"> </w:t>
      </w:r>
      <w:r w:rsidR="00AF262A">
        <w:rPr>
          <w:rFonts w:ascii="Arial" w:eastAsia="Times New Roman" w:hAnsi="Arial" w:cs="Arial"/>
          <w:lang w:eastAsia="de-DE"/>
        </w:rPr>
        <w:t>Zu den Aussagen des GKV-Spitzenverband</w:t>
      </w:r>
      <w:r w:rsidR="00A52FB8">
        <w:rPr>
          <w:rFonts w:ascii="Arial" w:eastAsia="Times New Roman" w:hAnsi="Arial" w:cs="Arial"/>
          <w:lang w:eastAsia="de-DE"/>
        </w:rPr>
        <w:t>es</w:t>
      </w:r>
      <w:r w:rsidR="00AF262A">
        <w:rPr>
          <w:rFonts w:ascii="Arial" w:eastAsia="Times New Roman" w:hAnsi="Arial" w:cs="Arial"/>
          <w:lang w:eastAsia="de-DE"/>
        </w:rPr>
        <w:t xml:space="preserve"> zur Ausgliederung der Pflegekosten aus den </w:t>
      </w:r>
      <w:r w:rsidR="00AF262A" w:rsidRPr="00AF262A">
        <w:rPr>
          <w:rFonts w:ascii="Arial" w:eastAsia="Times New Roman" w:hAnsi="Arial" w:cs="Arial"/>
          <w:lang w:eastAsia="de-DE"/>
        </w:rPr>
        <w:t>Fallpauschalen (DRG)</w:t>
      </w:r>
      <w:r w:rsidR="00AF262A">
        <w:rPr>
          <w:rFonts w:ascii="Arial" w:eastAsia="Times New Roman" w:hAnsi="Arial" w:cs="Arial"/>
          <w:lang w:eastAsia="de-DE"/>
        </w:rPr>
        <w:t xml:space="preserve"> erklärt der Vorstandsvorsitzende der</w:t>
      </w:r>
      <w:r w:rsidR="00A52FB8">
        <w:rPr>
          <w:rFonts w:ascii="Arial" w:eastAsia="Times New Roman" w:hAnsi="Arial" w:cs="Arial"/>
          <w:lang w:eastAsia="de-DE"/>
        </w:rPr>
        <w:t xml:space="preserve"> Deutschen Krankenhausgesellschaft</w:t>
      </w:r>
      <w:r w:rsidR="00AF262A">
        <w:rPr>
          <w:rFonts w:ascii="Arial" w:eastAsia="Times New Roman" w:hAnsi="Arial" w:cs="Arial"/>
          <w:lang w:eastAsia="de-DE"/>
        </w:rPr>
        <w:t xml:space="preserve"> </w:t>
      </w:r>
      <w:r w:rsidR="00A52FB8">
        <w:rPr>
          <w:rFonts w:ascii="Arial" w:eastAsia="Times New Roman" w:hAnsi="Arial" w:cs="Arial"/>
          <w:lang w:eastAsia="de-DE"/>
        </w:rPr>
        <w:t>(</w:t>
      </w:r>
      <w:r w:rsidR="00AF262A">
        <w:rPr>
          <w:rFonts w:ascii="Arial" w:eastAsia="Times New Roman" w:hAnsi="Arial" w:cs="Arial"/>
          <w:lang w:eastAsia="de-DE"/>
        </w:rPr>
        <w:t>DKG</w:t>
      </w:r>
      <w:r w:rsidR="00A52FB8">
        <w:rPr>
          <w:rFonts w:ascii="Arial" w:eastAsia="Times New Roman" w:hAnsi="Arial" w:cs="Arial"/>
          <w:lang w:eastAsia="de-DE"/>
        </w:rPr>
        <w:t>)</w:t>
      </w:r>
      <w:r w:rsidR="00AF262A">
        <w:rPr>
          <w:rFonts w:ascii="Arial" w:eastAsia="Times New Roman" w:hAnsi="Arial" w:cs="Arial"/>
          <w:lang w:eastAsia="de-DE"/>
        </w:rPr>
        <w:t xml:space="preserve"> Dr. Gerald Gaß:</w:t>
      </w:r>
    </w:p>
    <w:p w:rsidR="00AF262A" w:rsidRDefault="00AF262A" w:rsidP="00C930CF">
      <w:pPr>
        <w:spacing w:after="0" w:line="340" w:lineRule="atLeast"/>
        <w:ind w:right="2268"/>
        <w:jc w:val="both"/>
        <w:rPr>
          <w:rFonts w:ascii="Arial" w:eastAsia="Times New Roman" w:hAnsi="Arial" w:cs="Arial"/>
          <w:lang w:eastAsia="de-DE"/>
        </w:rPr>
      </w:pPr>
    </w:p>
    <w:p w:rsidR="00AF262A" w:rsidRDefault="00AF262A" w:rsidP="00AF262A">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Pr="00AF262A">
        <w:rPr>
          <w:rFonts w:ascii="Arial" w:eastAsia="Times New Roman" w:hAnsi="Arial" w:cs="Arial"/>
          <w:lang w:eastAsia="de-DE"/>
        </w:rPr>
        <w:t>Die markigen Worte der Verwaltungsratsvorsitzenden des GKV</w:t>
      </w:r>
      <w:r w:rsidR="00A52FB8">
        <w:rPr>
          <w:rFonts w:ascii="Arial" w:eastAsia="Times New Roman" w:hAnsi="Arial" w:cs="Arial"/>
          <w:lang w:eastAsia="de-DE"/>
        </w:rPr>
        <w:t>-</w:t>
      </w:r>
      <w:r w:rsidRPr="00AF262A">
        <w:rPr>
          <w:rFonts w:ascii="Arial" w:eastAsia="Times New Roman" w:hAnsi="Arial" w:cs="Arial"/>
          <w:lang w:eastAsia="de-DE"/>
        </w:rPr>
        <w:t xml:space="preserve">Spitzenverbands zeigen, dass die Argumente </w:t>
      </w:r>
      <w:r w:rsidR="00A52FB8">
        <w:rPr>
          <w:rFonts w:ascii="Arial" w:eastAsia="Times New Roman" w:hAnsi="Arial" w:cs="Arial"/>
          <w:lang w:eastAsia="de-DE"/>
        </w:rPr>
        <w:t xml:space="preserve">des Verbandes </w:t>
      </w:r>
      <w:r w:rsidRPr="00AF262A">
        <w:rPr>
          <w:rFonts w:ascii="Arial" w:eastAsia="Times New Roman" w:hAnsi="Arial" w:cs="Arial"/>
          <w:lang w:eastAsia="de-DE"/>
        </w:rPr>
        <w:t>das B</w:t>
      </w:r>
      <w:r w:rsidR="00A52FB8">
        <w:rPr>
          <w:rFonts w:ascii="Arial" w:eastAsia="Times New Roman" w:hAnsi="Arial" w:cs="Arial"/>
          <w:lang w:eastAsia="de-DE"/>
        </w:rPr>
        <w:t>undesgesundheitsministerium</w:t>
      </w:r>
      <w:r w:rsidRPr="00AF262A">
        <w:rPr>
          <w:rFonts w:ascii="Arial" w:eastAsia="Times New Roman" w:hAnsi="Arial" w:cs="Arial"/>
          <w:lang w:eastAsia="de-DE"/>
        </w:rPr>
        <w:t xml:space="preserve"> bei seiner Entscheidung nicht überzeugt haben. Wie schon im vergangenen Jahr</w:t>
      </w:r>
      <w:r w:rsidR="00A52FB8">
        <w:rPr>
          <w:rFonts w:ascii="Arial" w:eastAsia="Times New Roman" w:hAnsi="Arial" w:cs="Arial"/>
          <w:lang w:eastAsia="de-DE"/>
        </w:rPr>
        <w:t>,</w:t>
      </w:r>
      <w:r w:rsidRPr="00AF262A">
        <w:rPr>
          <w:rFonts w:ascii="Arial" w:eastAsia="Times New Roman" w:hAnsi="Arial" w:cs="Arial"/>
          <w:lang w:eastAsia="de-DE"/>
        </w:rPr>
        <w:t xml:space="preserve"> hat der Spitzenverband versucht, mit fragwürdigen Maximalberechnungen das politische Ziel der Stärkung der Pflege durch den Versuch massiver Kürzungen bei den Fallpauschalen zu torpedieren. Wenn es den Krankenkassen ernst wäre, die Pflege zu unterstützen, würden sie sich dafür einsetzen, dass die Verhandlungen zu den Klinikbudgets vorankommen und </w:t>
      </w:r>
      <w:r w:rsidR="00A52FB8">
        <w:rPr>
          <w:rFonts w:ascii="Arial" w:eastAsia="Times New Roman" w:hAnsi="Arial" w:cs="Arial"/>
          <w:lang w:eastAsia="de-DE"/>
        </w:rPr>
        <w:t xml:space="preserve">sie </w:t>
      </w:r>
      <w:r w:rsidRPr="00AF262A">
        <w:rPr>
          <w:rFonts w:ascii="Arial" w:eastAsia="Times New Roman" w:hAnsi="Arial" w:cs="Arial"/>
          <w:lang w:eastAsia="de-DE"/>
        </w:rPr>
        <w:t>nicht weiter blockieren. Seit über einem Jahr warten die Kliniken darauf</w:t>
      </w:r>
      <w:r w:rsidR="00A52FB8">
        <w:rPr>
          <w:rFonts w:ascii="Arial" w:eastAsia="Times New Roman" w:hAnsi="Arial" w:cs="Arial"/>
          <w:lang w:eastAsia="de-DE"/>
        </w:rPr>
        <w:t>,</w:t>
      </w:r>
      <w:r w:rsidRPr="00AF262A">
        <w:rPr>
          <w:rFonts w:ascii="Arial" w:eastAsia="Times New Roman" w:hAnsi="Arial" w:cs="Arial"/>
          <w:lang w:eastAsia="de-DE"/>
        </w:rPr>
        <w:t xml:space="preserve"> ihre Pflegebudgets mit den Kassen zu vereinbaren, bisher in den meisten Fällen ohne Erfolg. </w:t>
      </w:r>
    </w:p>
    <w:p w:rsidR="00AF262A" w:rsidRPr="00AF262A" w:rsidRDefault="00AF262A" w:rsidP="00AF262A">
      <w:pPr>
        <w:spacing w:after="0" w:line="340" w:lineRule="atLeast"/>
        <w:ind w:right="2268"/>
        <w:jc w:val="both"/>
        <w:rPr>
          <w:rFonts w:ascii="Arial" w:eastAsia="Times New Roman" w:hAnsi="Arial" w:cs="Arial"/>
          <w:lang w:eastAsia="de-DE"/>
        </w:rPr>
      </w:pPr>
    </w:p>
    <w:p w:rsidR="00AF262A" w:rsidRPr="00AF262A" w:rsidRDefault="00AF262A" w:rsidP="00AF262A">
      <w:pPr>
        <w:spacing w:after="0" w:line="340" w:lineRule="atLeast"/>
        <w:ind w:right="2268"/>
        <w:jc w:val="both"/>
        <w:rPr>
          <w:rFonts w:ascii="Arial" w:eastAsia="Times New Roman" w:hAnsi="Arial" w:cs="Arial"/>
          <w:lang w:eastAsia="de-DE"/>
        </w:rPr>
      </w:pPr>
      <w:r w:rsidRPr="00AF262A">
        <w:rPr>
          <w:rFonts w:ascii="Arial" w:eastAsia="Times New Roman" w:hAnsi="Arial" w:cs="Arial"/>
          <w:lang w:eastAsia="de-DE"/>
        </w:rPr>
        <w:t>Auch das beharrliche Festhalten an den Pflegepersonaluntergrenzen an</w:t>
      </w:r>
      <w:r w:rsidR="00A52FB8">
        <w:rPr>
          <w:rFonts w:ascii="Arial" w:eastAsia="Times New Roman" w:hAnsi="Arial" w:cs="Arial"/>
          <w:lang w:eastAsia="de-DE"/>
        </w:rPr>
        <w:t>s</w:t>
      </w:r>
      <w:r w:rsidRPr="00AF262A">
        <w:rPr>
          <w:rFonts w:ascii="Arial" w:eastAsia="Times New Roman" w:hAnsi="Arial" w:cs="Arial"/>
          <w:lang w:eastAsia="de-DE"/>
        </w:rPr>
        <w:t>telle der von ver.di, dem Pflegerat und der DKG geforderten allgemeinverbindlichen Pflegepersonalbemessung PPR 2.0</w:t>
      </w:r>
      <w:r w:rsidR="00A52FB8">
        <w:rPr>
          <w:rFonts w:ascii="Arial" w:eastAsia="Times New Roman" w:hAnsi="Arial" w:cs="Arial"/>
          <w:lang w:eastAsia="de-DE"/>
        </w:rPr>
        <w:t>,</w:t>
      </w:r>
      <w:r w:rsidRPr="00AF262A">
        <w:rPr>
          <w:rFonts w:ascii="Arial" w:eastAsia="Times New Roman" w:hAnsi="Arial" w:cs="Arial"/>
          <w:lang w:eastAsia="de-DE"/>
        </w:rPr>
        <w:t xml:space="preserve"> zeugt nicht gerade davon, dass der GKV</w:t>
      </w:r>
      <w:r w:rsidR="00A52FB8">
        <w:rPr>
          <w:rFonts w:ascii="Arial" w:eastAsia="Times New Roman" w:hAnsi="Arial" w:cs="Arial"/>
          <w:lang w:eastAsia="de-DE"/>
        </w:rPr>
        <w:t>-</w:t>
      </w:r>
      <w:r w:rsidR="003A6E9B">
        <w:rPr>
          <w:rFonts w:ascii="Arial" w:eastAsia="Times New Roman" w:hAnsi="Arial" w:cs="Arial"/>
          <w:lang w:eastAsia="de-DE"/>
        </w:rPr>
        <w:t>Spitzenverband</w:t>
      </w:r>
      <w:r w:rsidRPr="00AF262A">
        <w:rPr>
          <w:rFonts w:ascii="Arial" w:eastAsia="Times New Roman" w:hAnsi="Arial" w:cs="Arial"/>
          <w:lang w:eastAsia="de-DE"/>
        </w:rPr>
        <w:t xml:space="preserve"> ein Vorkämpfer für die Pflege ist.</w:t>
      </w:r>
      <w:r>
        <w:rPr>
          <w:rFonts w:ascii="Arial" w:eastAsia="Times New Roman" w:hAnsi="Arial" w:cs="Arial"/>
          <w:lang w:eastAsia="de-DE"/>
        </w:rPr>
        <w:t>“</w:t>
      </w:r>
    </w:p>
    <w:p w:rsidR="00383891" w:rsidRPr="00633E3A" w:rsidRDefault="00383891" w:rsidP="00383891">
      <w:pPr>
        <w:spacing w:after="0" w:line="340" w:lineRule="atLeast"/>
        <w:ind w:right="2268"/>
        <w:jc w:val="both"/>
      </w:pPr>
    </w:p>
    <w:p w:rsidR="0021251B" w:rsidRPr="00E05F90" w:rsidRDefault="0058674F" w:rsidP="00E05F90">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bookmarkStart w:id="0" w:name="_GoBack"/>
      <w:bookmarkEnd w:id="0"/>
    </w:p>
    <w:sectPr w:rsidR="0021251B" w:rsidRPr="00E05F90" w:rsidSect="008E50AB">
      <w:headerReference w:type="even" r:id="rId9"/>
      <w:headerReference w:type="default" r:id="rId10"/>
      <w:footerReference w:type="even" r:id="rId11"/>
      <w:footerReference w:type="default" r:id="rId12"/>
      <w:headerReference w:type="first" r:id="rId13"/>
      <w:footerReference w:type="first" r:id="rId14"/>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65" w:rsidRDefault="00004465" w:rsidP="008125E6">
      <w:pPr>
        <w:spacing w:after="0"/>
      </w:pPr>
      <w:r>
        <w:separator/>
      </w:r>
    </w:p>
  </w:endnote>
  <w:endnote w:type="continuationSeparator" w:id="0">
    <w:p w:rsidR="00004465" w:rsidRDefault="00004465"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1B" w:rsidRDefault="002125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1B" w:rsidRDefault="002125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65" w:rsidRDefault="00004465" w:rsidP="008125E6">
      <w:pPr>
        <w:spacing w:after="0"/>
      </w:pPr>
      <w:r>
        <w:separator/>
      </w:r>
    </w:p>
  </w:footnote>
  <w:footnote w:type="continuationSeparator" w:id="0">
    <w:p w:rsidR="00004465" w:rsidRDefault="00004465"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1B" w:rsidRDefault="002125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E05F90">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36A9"/>
    <w:rsid w:val="00004465"/>
    <w:rsid w:val="00006E49"/>
    <w:rsid w:val="00020DA3"/>
    <w:rsid w:val="000210FE"/>
    <w:rsid w:val="0002416C"/>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251B"/>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A6E9B"/>
    <w:rsid w:val="003B4AC3"/>
    <w:rsid w:val="003D3A58"/>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755F0"/>
    <w:rsid w:val="0078717D"/>
    <w:rsid w:val="00795922"/>
    <w:rsid w:val="007C44FC"/>
    <w:rsid w:val="008125E6"/>
    <w:rsid w:val="00835799"/>
    <w:rsid w:val="00850E59"/>
    <w:rsid w:val="008556B9"/>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52FB8"/>
    <w:rsid w:val="00AC5BCE"/>
    <w:rsid w:val="00AE24DB"/>
    <w:rsid w:val="00AF262A"/>
    <w:rsid w:val="00B06B18"/>
    <w:rsid w:val="00B1353D"/>
    <w:rsid w:val="00B34514"/>
    <w:rsid w:val="00B402F1"/>
    <w:rsid w:val="00B52927"/>
    <w:rsid w:val="00B65874"/>
    <w:rsid w:val="00B7543C"/>
    <w:rsid w:val="00B87286"/>
    <w:rsid w:val="00BB0243"/>
    <w:rsid w:val="00BC57D2"/>
    <w:rsid w:val="00BF222D"/>
    <w:rsid w:val="00C16F1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05F90"/>
    <w:rsid w:val="00E31F3B"/>
    <w:rsid w:val="00E40E2B"/>
    <w:rsid w:val="00E43AB7"/>
    <w:rsid w:val="00E71D54"/>
    <w:rsid w:val="00E865D6"/>
    <w:rsid w:val="00E87038"/>
    <w:rsid w:val="00E9633C"/>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A52FB8"/>
    <w:rPr>
      <w:sz w:val="16"/>
      <w:szCs w:val="16"/>
    </w:rPr>
  </w:style>
  <w:style w:type="paragraph" w:styleId="Kommentartext">
    <w:name w:val="annotation text"/>
    <w:basedOn w:val="Standard"/>
    <w:link w:val="KommentartextZchn"/>
    <w:uiPriority w:val="99"/>
    <w:semiHidden/>
    <w:unhideWhenUsed/>
    <w:rsid w:val="00A52FB8"/>
    <w:rPr>
      <w:sz w:val="20"/>
      <w:szCs w:val="20"/>
    </w:rPr>
  </w:style>
  <w:style w:type="character" w:customStyle="1" w:styleId="KommentartextZchn">
    <w:name w:val="Kommentartext Zchn"/>
    <w:basedOn w:val="Absatz-Standardschriftart"/>
    <w:link w:val="Kommentartext"/>
    <w:uiPriority w:val="99"/>
    <w:semiHidden/>
    <w:rsid w:val="00A52FB8"/>
    <w:rPr>
      <w:sz w:val="20"/>
      <w:szCs w:val="20"/>
    </w:rPr>
  </w:style>
  <w:style w:type="paragraph" w:styleId="Kommentarthema">
    <w:name w:val="annotation subject"/>
    <w:basedOn w:val="Kommentartext"/>
    <w:next w:val="Kommentartext"/>
    <w:link w:val="KommentarthemaZchn"/>
    <w:uiPriority w:val="99"/>
    <w:semiHidden/>
    <w:unhideWhenUsed/>
    <w:rsid w:val="00A52FB8"/>
    <w:rPr>
      <w:b/>
      <w:bCs/>
    </w:rPr>
  </w:style>
  <w:style w:type="character" w:customStyle="1" w:styleId="KommentarthemaZchn">
    <w:name w:val="Kommentarthema Zchn"/>
    <w:basedOn w:val="KommentartextZchn"/>
    <w:link w:val="Kommentarthema"/>
    <w:uiPriority w:val="99"/>
    <w:semiHidden/>
    <w:rsid w:val="00A52F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A52FB8"/>
    <w:rPr>
      <w:sz w:val="16"/>
      <w:szCs w:val="16"/>
    </w:rPr>
  </w:style>
  <w:style w:type="paragraph" w:styleId="Kommentartext">
    <w:name w:val="annotation text"/>
    <w:basedOn w:val="Standard"/>
    <w:link w:val="KommentartextZchn"/>
    <w:uiPriority w:val="99"/>
    <w:semiHidden/>
    <w:unhideWhenUsed/>
    <w:rsid w:val="00A52FB8"/>
    <w:rPr>
      <w:sz w:val="20"/>
      <w:szCs w:val="20"/>
    </w:rPr>
  </w:style>
  <w:style w:type="character" w:customStyle="1" w:styleId="KommentartextZchn">
    <w:name w:val="Kommentartext Zchn"/>
    <w:basedOn w:val="Absatz-Standardschriftart"/>
    <w:link w:val="Kommentartext"/>
    <w:uiPriority w:val="99"/>
    <w:semiHidden/>
    <w:rsid w:val="00A52FB8"/>
    <w:rPr>
      <w:sz w:val="20"/>
      <w:szCs w:val="20"/>
    </w:rPr>
  </w:style>
  <w:style w:type="paragraph" w:styleId="Kommentarthema">
    <w:name w:val="annotation subject"/>
    <w:basedOn w:val="Kommentartext"/>
    <w:next w:val="Kommentartext"/>
    <w:link w:val="KommentarthemaZchn"/>
    <w:uiPriority w:val="99"/>
    <w:semiHidden/>
    <w:unhideWhenUsed/>
    <w:rsid w:val="00A52FB8"/>
    <w:rPr>
      <w:b/>
      <w:bCs/>
    </w:rPr>
  </w:style>
  <w:style w:type="character" w:customStyle="1" w:styleId="KommentarthemaZchn">
    <w:name w:val="Kommentarthema Zchn"/>
    <w:basedOn w:val="KommentartextZchn"/>
    <w:link w:val="Kommentarthema"/>
    <w:uiPriority w:val="99"/>
    <w:semiHidden/>
    <w:rsid w:val="00A52F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254">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962955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6ABEF-A14D-4C34-AB49-5A2B1BC4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5</cp:revision>
  <cp:lastPrinted>2018-11-30T09:23:00Z</cp:lastPrinted>
  <dcterms:created xsi:type="dcterms:W3CDTF">2021-11-04T15:04:00Z</dcterms:created>
  <dcterms:modified xsi:type="dcterms:W3CDTF">2021-11-04T15:15:00Z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