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E31463" w:rsidP="009D26E3">
      <w:pPr>
        <w:spacing w:after="0"/>
        <w:rPr>
          <w:rFonts w:ascii="Arial" w:hAnsi="Arial" w:cs="Arial"/>
          <w:sz w:val="32"/>
          <w:szCs w:val="32"/>
        </w:rPr>
      </w:pPr>
      <w:r>
        <w:rPr>
          <w:rFonts w:ascii="Arial" w:hAnsi="Arial" w:cs="Arial"/>
          <w:sz w:val="32"/>
          <w:szCs w:val="32"/>
        </w:rPr>
        <w:t>P</w:t>
      </w:r>
      <w:r w:rsidR="0065306F" w:rsidRPr="0065306F">
        <w:rPr>
          <w:rFonts w:ascii="Arial" w:hAnsi="Arial" w:cs="Arial"/>
          <w:sz w:val="32"/>
          <w:szCs w:val="32"/>
        </w:rPr>
        <w:t xml:space="preserve"> r e s </w:t>
      </w:r>
      <w:proofErr w:type="spellStart"/>
      <w:r w:rsidR="0065306F" w:rsidRPr="0065306F">
        <w:rPr>
          <w:rFonts w:ascii="Arial" w:hAnsi="Arial" w:cs="Arial"/>
          <w:sz w:val="32"/>
          <w:szCs w:val="32"/>
        </w:rPr>
        <w:t>s</w:t>
      </w:r>
      <w:proofErr w:type="spellEnd"/>
      <w:r w:rsidR="0065306F" w:rsidRPr="0065306F">
        <w:rPr>
          <w:rFonts w:ascii="Arial" w:hAnsi="Arial" w:cs="Arial"/>
          <w:sz w:val="32"/>
          <w:szCs w:val="32"/>
        </w:rPr>
        <w:t xml:space="preserve"> e m i t </w:t>
      </w:r>
      <w:proofErr w:type="spellStart"/>
      <w:r w:rsidR="0065306F" w:rsidRPr="0065306F">
        <w:rPr>
          <w:rFonts w:ascii="Arial" w:hAnsi="Arial" w:cs="Arial"/>
          <w:sz w:val="32"/>
          <w:szCs w:val="32"/>
        </w:rPr>
        <w:t>t</w:t>
      </w:r>
      <w:proofErr w:type="spellEnd"/>
      <w:r w:rsidR="0065306F" w:rsidRPr="0065306F">
        <w:rPr>
          <w:rFonts w:ascii="Arial" w:hAnsi="Arial" w:cs="Arial"/>
          <w:sz w:val="32"/>
          <w:szCs w:val="32"/>
        </w:rPr>
        <w:t xml:space="preserve"> e i l u n g</w:t>
      </w:r>
    </w:p>
    <w:p w:rsidR="00031885" w:rsidRDefault="00031885">
      <w:pPr>
        <w:rPr>
          <w:rFonts w:ascii="Arial" w:hAnsi="Arial" w:cs="Arial"/>
          <w:sz w:val="22"/>
          <w:szCs w:val="22"/>
        </w:rPr>
      </w:pPr>
    </w:p>
    <w:p w:rsidR="007E4290" w:rsidRDefault="0076790C" w:rsidP="00111C60">
      <w:pPr>
        <w:pStyle w:val="VorblattBezeichnung"/>
        <w:spacing w:before="0" w:after="0"/>
        <w:rPr>
          <w:rFonts w:eastAsia="Times New Roman" w:cs="Times New Roman"/>
          <w:szCs w:val="20"/>
          <w:lang w:eastAsia="de-DE"/>
        </w:rPr>
      </w:pPr>
      <w:r>
        <w:rPr>
          <w:rFonts w:eastAsia="Times New Roman" w:cs="Times New Roman"/>
          <w:szCs w:val="20"/>
          <w:lang w:eastAsia="de-DE"/>
        </w:rPr>
        <w:t xml:space="preserve">DKG </w:t>
      </w:r>
      <w:r w:rsidR="002718D8">
        <w:rPr>
          <w:rFonts w:eastAsia="Times New Roman" w:cs="Times New Roman"/>
          <w:szCs w:val="20"/>
          <w:lang w:eastAsia="de-DE"/>
        </w:rPr>
        <w:t>zu</w:t>
      </w:r>
      <w:r w:rsidR="0067508C">
        <w:rPr>
          <w:rFonts w:eastAsia="Times New Roman" w:cs="Times New Roman"/>
          <w:szCs w:val="20"/>
          <w:lang w:eastAsia="de-DE"/>
        </w:rPr>
        <w:t>m</w:t>
      </w:r>
      <w:r w:rsidR="002718D8">
        <w:rPr>
          <w:rFonts w:eastAsia="Times New Roman" w:cs="Times New Roman"/>
          <w:szCs w:val="20"/>
          <w:lang w:eastAsia="de-DE"/>
        </w:rPr>
        <w:t xml:space="preserve"> Tag der Pflege</w:t>
      </w:r>
      <w:r w:rsidR="005858C2">
        <w:rPr>
          <w:rFonts w:eastAsia="Times New Roman" w:cs="Times New Roman"/>
          <w:szCs w:val="20"/>
          <w:lang w:eastAsia="de-DE"/>
        </w:rPr>
        <w:t xml:space="preserve"> </w:t>
      </w:r>
    </w:p>
    <w:p w:rsidR="007E4290" w:rsidRDefault="007E4290" w:rsidP="00111C60">
      <w:pPr>
        <w:pStyle w:val="VorblattBezeichnung"/>
        <w:spacing w:before="0" w:after="0"/>
        <w:rPr>
          <w:rFonts w:eastAsia="Times New Roman" w:cs="Times New Roman"/>
          <w:szCs w:val="20"/>
          <w:lang w:eastAsia="de-DE"/>
        </w:rPr>
      </w:pPr>
    </w:p>
    <w:p w:rsidR="002718D8" w:rsidRPr="002718D8" w:rsidRDefault="00E76E1D" w:rsidP="002718D8">
      <w:pPr>
        <w:pStyle w:val="VorblattBezeichnung"/>
        <w:spacing w:after="0"/>
        <w:rPr>
          <w:rFonts w:eastAsia="Times New Roman" w:cs="Times New Roman"/>
          <w:bCs/>
          <w:sz w:val="32"/>
          <w:szCs w:val="32"/>
          <w:lang w:eastAsia="de-DE"/>
        </w:rPr>
      </w:pPr>
      <w:r>
        <w:rPr>
          <w:rFonts w:eastAsia="Times New Roman" w:cs="Times New Roman"/>
          <w:bCs/>
          <w:sz w:val="32"/>
          <w:szCs w:val="32"/>
          <w:lang w:eastAsia="de-DE"/>
        </w:rPr>
        <w:t>A</w:t>
      </w:r>
      <w:r w:rsidR="00EC2298">
        <w:rPr>
          <w:rFonts w:eastAsia="Times New Roman" w:cs="Times New Roman"/>
          <w:bCs/>
          <w:sz w:val="32"/>
          <w:szCs w:val="32"/>
          <w:lang w:eastAsia="de-DE"/>
        </w:rPr>
        <w:t>uftakt zu grundlegenden We</w:t>
      </w:r>
      <w:r>
        <w:rPr>
          <w:rFonts w:eastAsia="Times New Roman" w:cs="Times New Roman"/>
          <w:bCs/>
          <w:sz w:val="32"/>
          <w:szCs w:val="32"/>
          <w:lang w:eastAsia="de-DE"/>
        </w:rPr>
        <w:t>ichenstellungen</w:t>
      </w:r>
    </w:p>
    <w:p w:rsidR="00111C60" w:rsidRPr="008039DD" w:rsidRDefault="00111C60" w:rsidP="00111C60">
      <w:pPr>
        <w:pStyle w:val="VorblattBezeichnung"/>
        <w:spacing w:before="0" w:after="0"/>
        <w:rPr>
          <w:rFonts w:eastAsia="Times New Roman" w:cs="Times New Roman"/>
          <w:b w:val="0"/>
          <w:sz w:val="32"/>
          <w:szCs w:val="32"/>
          <w:u w:val="single"/>
          <w:lang w:eastAsia="de-DE"/>
        </w:rPr>
      </w:pPr>
    </w:p>
    <w:p w:rsidR="001962FD" w:rsidRPr="00633E3A" w:rsidRDefault="001962FD" w:rsidP="001962FD">
      <w:pPr>
        <w:spacing w:after="0" w:line="340" w:lineRule="atLeast"/>
        <w:ind w:right="2268"/>
        <w:jc w:val="both"/>
        <w:rPr>
          <w:rFonts w:ascii="Arial" w:eastAsia="Times New Roman" w:hAnsi="Arial" w:cs="Times New Roman"/>
          <w:lang w:eastAsia="de-DE"/>
        </w:rPr>
      </w:pPr>
    </w:p>
    <w:p w:rsidR="002718D8" w:rsidRDefault="00D30167" w:rsidP="002718D8">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5811BB">
        <w:rPr>
          <w:rFonts w:ascii="Arial" w:eastAsia="Times New Roman" w:hAnsi="Arial" w:cs="Arial"/>
          <w:noProof/>
          <w:lang w:eastAsia="de-DE"/>
        </w:rPr>
        <w:t>12. Mai 2020</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3C6005">
        <w:rPr>
          <w:rFonts w:ascii="Arial" w:eastAsia="Times New Roman" w:hAnsi="Arial" w:cs="Arial"/>
          <w:lang w:eastAsia="de-DE"/>
        </w:rPr>
        <w:t>–</w:t>
      </w:r>
      <w:r w:rsidR="006E6552">
        <w:rPr>
          <w:rFonts w:ascii="Arial" w:eastAsia="Times New Roman" w:hAnsi="Arial" w:cs="Arial"/>
          <w:lang w:eastAsia="de-DE"/>
        </w:rPr>
        <w:t xml:space="preserve"> </w:t>
      </w:r>
      <w:r w:rsidR="002718D8" w:rsidRPr="002718D8">
        <w:rPr>
          <w:rFonts w:ascii="Arial" w:eastAsia="Times New Roman" w:hAnsi="Arial" w:cs="Arial"/>
          <w:bCs/>
          <w:lang w:eastAsia="de-DE"/>
        </w:rPr>
        <w:t xml:space="preserve">Zum </w:t>
      </w:r>
      <w:r w:rsidR="0067508C">
        <w:rPr>
          <w:rFonts w:ascii="Arial" w:eastAsia="Times New Roman" w:hAnsi="Arial" w:cs="Arial"/>
          <w:bCs/>
          <w:lang w:eastAsia="de-DE"/>
        </w:rPr>
        <w:t xml:space="preserve">heutigen </w:t>
      </w:r>
      <w:r w:rsidR="002718D8" w:rsidRPr="002718D8">
        <w:rPr>
          <w:rFonts w:ascii="Arial" w:eastAsia="Times New Roman" w:hAnsi="Arial" w:cs="Arial"/>
          <w:bCs/>
          <w:lang w:eastAsia="de-DE"/>
        </w:rPr>
        <w:t>Tag der Pflege erklärt</w:t>
      </w:r>
      <w:r w:rsidR="0067508C">
        <w:rPr>
          <w:rFonts w:ascii="Arial" w:eastAsia="Times New Roman" w:hAnsi="Arial" w:cs="Arial"/>
          <w:bCs/>
          <w:lang w:eastAsia="de-DE"/>
        </w:rPr>
        <w:t xml:space="preserve"> der</w:t>
      </w:r>
      <w:r w:rsidR="002718D8" w:rsidRPr="002718D8">
        <w:rPr>
          <w:rFonts w:ascii="Arial" w:eastAsia="Times New Roman" w:hAnsi="Arial" w:cs="Arial"/>
          <w:bCs/>
          <w:lang w:eastAsia="de-DE"/>
        </w:rPr>
        <w:t xml:space="preserve"> </w:t>
      </w:r>
      <w:r w:rsidR="00AA3423">
        <w:rPr>
          <w:rFonts w:ascii="Arial" w:eastAsia="Times New Roman" w:hAnsi="Arial" w:cs="Arial"/>
          <w:bCs/>
          <w:lang w:eastAsia="de-DE"/>
        </w:rPr>
        <w:t>Präsident</w:t>
      </w:r>
      <w:r w:rsidR="00AA3423" w:rsidRPr="002718D8">
        <w:rPr>
          <w:rFonts w:ascii="Arial" w:eastAsia="Times New Roman" w:hAnsi="Arial" w:cs="Arial"/>
          <w:bCs/>
          <w:lang w:eastAsia="de-DE"/>
        </w:rPr>
        <w:t xml:space="preserve"> </w:t>
      </w:r>
      <w:r w:rsidR="002718D8" w:rsidRPr="002718D8">
        <w:rPr>
          <w:rFonts w:ascii="Arial" w:eastAsia="Times New Roman" w:hAnsi="Arial" w:cs="Arial"/>
          <w:bCs/>
          <w:lang w:eastAsia="de-DE"/>
        </w:rPr>
        <w:t>der Deutschen Krankenhausgesellschaft</w:t>
      </w:r>
      <w:r w:rsidR="0067508C">
        <w:rPr>
          <w:rFonts w:ascii="Arial" w:eastAsia="Times New Roman" w:hAnsi="Arial" w:cs="Arial"/>
          <w:bCs/>
          <w:lang w:eastAsia="de-DE"/>
        </w:rPr>
        <w:t xml:space="preserve"> (DKG)</w:t>
      </w:r>
      <w:r w:rsidR="002718D8" w:rsidRPr="002718D8">
        <w:rPr>
          <w:rFonts w:ascii="Arial" w:eastAsia="Times New Roman" w:hAnsi="Arial" w:cs="Arial"/>
          <w:bCs/>
          <w:lang w:eastAsia="de-DE"/>
        </w:rPr>
        <w:t xml:space="preserve"> </w:t>
      </w:r>
      <w:r w:rsidR="00AA3423">
        <w:rPr>
          <w:rFonts w:ascii="Arial" w:eastAsia="Times New Roman" w:hAnsi="Arial" w:cs="Arial"/>
          <w:bCs/>
          <w:lang w:eastAsia="de-DE"/>
        </w:rPr>
        <w:t>Dr. Gerald Gaß</w:t>
      </w:r>
      <w:r w:rsidR="002718D8" w:rsidRPr="002718D8">
        <w:rPr>
          <w:rFonts w:ascii="Arial" w:eastAsia="Times New Roman" w:hAnsi="Arial" w:cs="Arial"/>
          <w:bCs/>
          <w:lang w:eastAsia="de-DE"/>
        </w:rPr>
        <w:t xml:space="preserve">: </w:t>
      </w:r>
    </w:p>
    <w:p w:rsidR="00E76E1D" w:rsidRDefault="006C5847" w:rsidP="002718D8">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w:t>
      </w:r>
      <w:r w:rsidR="00E76E1D">
        <w:rPr>
          <w:rFonts w:ascii="Arial" w:eastAsia="Times New Roman" w:hAnsi="Arial" w:cs="Arial"/>
          <w:bCs/>
          <w:lang w:eastAsia="de-DE"/>
        </w:rPr>
        <w:t xml:space="preserve">Die Pflege im Krankenhaus braucht grundlegend neue Rahmenbedingungen, um den Rückenwind aus der aktuellen Lage nachhaltig nutzen zu können. Die Wertschätzung für die Beschäftigten im Krankenhaus und dabei auch für die größte Berufsgruppe, die Pflegekräfte, gibt uns die Chance </w:t>
      </w:r>
      <w:r w:rsidR="00845C5C">
        <w:rPr>
          <w:rFonts w:ascii="Arial" w:eastAsia="Times New Roman" w:hAnsi="Arial" w:cs="Arial"/>
          <w:bCs/>
          <w:lang w:eastAsia="de-DE"/>
        </w:rPr>
        <w:t>die Attraktivität der Ausbildungs- und Arbeitsbedingungen weiter zu steigern.</w:t>
      </w:r>
      <w:r w:rsidR="00EC2298">
        <w:rPr>
          <w:rFonts w:ascii="Arial" w:eastAsia="Times New Roman" w:hAnsi="Arial" w:cs="Arial"/>
          <w:bCs/>
          <w:lang w:eastAsia="de-DE"/>
        </w:rPr>
        <w:t xml:space="preserve"> </w:t>
      </w:r>
      <w:r w:rsidR="00ED45A7">
        <w:rPr>
          <w:rFonts w:ascii="Arial" w:eastAsia="Times New Roman" w:hAnsi="Arial" w:cs="Arial"/>
          <w:bCs/>
          <w:lang w:eastAsia="de-DE"/>
        </w:rPr>
        <w:t>Wir müssen diese Chance nutzen.</w:t>
      </w:r>
      <w:r w:rsidR="00845C5C">
        <w:rPr>
          <w:rFonts w:ascii="Arial" w:eastAsia="Times New Roman" w:hAnsi="Arial" w:cs="Arial"/>
          <w:bCs/>
          <w:lang w:eastAsia="de-DE"/>
        </w:rPr>
        <w:t xml:space="preserve"> Der Tag der Pflege sollte der Auftakt sein, die Weichen für die Zukunft neu zu stellen.</w:t>
      </w:r>
    </w:p>
    <w:p w:rsidR="00845C5C" w:rsidRPr="00F271DB" w:rsidRDefault="00845C5C" w:rsidP="00F271DB">
      <w:pPr>
        <w:pStyle w:val="Listenabsatz"/>
        <w:numPr>
          <w:ilvl w:val="0"/>
          <w:numId w:val="7"/>
        </w:numPr>
        <w:spacing w:line="340" w:lineRule="atLeast"/>
        <w:ind w:right="2268"/>
        <w:jc w:val="both"/>
        <w:rPr>
          <w:rFonts w:ascii="Arial" w:eastAsia="Times New Roman" w:hAnsi="Arial" w:cs="Arial"/>
          <w:bCs/>
          <w:lang w:eastAsia="de-DE"/>
        </w:rPr>
      </w:pPr>
      <w:r w:rsidRPr="00F271DB">
        <w:rPr>
          <w:rFonts w:ascii="Arial" w:eastAsia="Times New Roman" w:hAnsi="Arial" w:cs="Arial"/>
          <w:bCs/>
          <w:lang w:eastAsia="de-DE"/>
        </w:rPr>
        <w:t>Wir brauchen eine durchgängig bessere Personalausstattung, die sich an dem gemeinsamen Vorschlag „PPR 2.0“ von ver.di</w:t>
      </w:r>
      <w:r w:rsidR="00EC2298" w:rsidRPr="00EC2298">
        <w:rPr>
          <w:rFonts w:ascii="Arial" w:eastAsia="Times New Roman" w:hAnsi="Arial" w:cs="Arial"/>
          <w:bCs/>
          <w:lang w:eastAsia="de-DE"/>
        </w:rPr>
        <w:t>, DPR und DKG orientier</w:t>
      </w:r>
      <w:r w:rsidR="00EC2298">
        <w:rPr>
          <w:rFonts w:ascii="Arial" w:eastAsia="Times New Roman" w:hAnsi="Arial" w:cs="Arial"/>
          <w:bCs/>
          <w:lang w:eastAsia="de-DE"/>
        </w:rPr>
        <w:t>t</w:t>
      </w:r>
      <w:r w:rsidRPr="00F271DB">
        <w:rPr>
          <w:rFonts w:ascii="Arial" w:eastAsia="Times New Roman" w:hAnsi="Arial" w:cs="Arial"/>
          <w:bCs/>
          <w:lang w:eastAsia="de-DE"/>
        </w:rPr>
        <w:t>.</w:t>
      </w:r>
    </w:p>
    <w:p w:rsidR="00845C5C" w:rsidRPr="00F271DB" w:rsidRDefault="00845C5C" w:rsidP="00F271DB">
      <w:pPr>
        <w:pStyle w:val="Listenabsatz"/>
        <w:numPr>
          <w:ilvl w:val="0"/>
          <w:numId w:val="7"/>
        </w:numPr>
        <w:spacing w:line="340" w:lineRule="atLeast"/>
        <w:ind w:right="2268"/>
        <w:jc w:val="both"/>
        <w:rPr>
          <w:rFonts w:ascii="Arial" w:eastAsia="Times New Roman" w:hAnsi="Arial" w:cs="Arial"/>
          <w:bCs/>
          <w:lang w:eastAsia="de-DE"/>
        </w:rPr>
      </w:pPr>
      <w:r w:rsidRPr="00F271DB">
        <w:rPr>
          <w:rFonts w:ascii="Arial" w:eastAsia="Times New Roman" w:hAnsi="Arial" w:cs="Arial"/>
          <w:bCs/>
          <w:lang w:eastAsia="de-DE"/>
        </w:rPr>
        <w:t>Wir</w:t>
      </w:r>
      <w:r w:rsidR="00EC2298" w:rsidRPr="00F271DB">
        <w:rPr>
          <w:rFonts w:ascii="Arial" w:eastAsia="Times New Roman" w:hAnsi="Arial" w:cs="Arial"/>
          <w:bCs/>
          <w:lang w:eastAsia="de-DE"/>
        </w:rPr>
        <w:t xml:space="preserve"> brauchen mehr Investitionen in</w:t>
      </w:r>
      <w:r w:rsidRPr="00F271DB">
        <w:rPr>
          <w:rFonts w:ascii="Arial" w:eastAsia="Times New Roman" w:hAnsi="Arial" w:cs="Arial"/>
          <w:bCs/>
          <w:lang w:eastAsia="de-DE"/>
        </w:rPr>
        <w:t xml:space="preserve"> ein attraktives Arbeitsumfeld und </w:t>
      </w:r>
      <w:r w:rsidR="00EC2298">
        <w:rPr>
          <w:rFonts w:ascii="Arial" w:eastAsia="Times New Roman" w:hAnsi="Arial" w:cs="Arial"/>
          <w:bCs/>
          <w:lang w:eastAsia="de-DE"/>
        </w:rPr>
        <w:t xml:space="preserve">in </w:t>
      </w:r>
      <w:r w:rsidRPr="00F271DB">
        <w:rPr>
          <w:rFonts w:ascii="Arial" w:eastAsia="Times New Roman" w:hAnsi="Arial" w:cs="Arial"/>
          <w:bCs/>
          <w:lang w:eastAsia="de-DE"/>
        </w:rPr>
        <w:t>digitale Prozesse, die die Pflegekräfte von Bürokratie und Dokumentationspflichten entlasten.</w:t>
      </w:r>
    </w:p>
    <w:p w:rsidR="00845C5C" w:rsidRPr="00F271DB" w:rsidRDefault="00EC2298" w:rsidP="00F271DB">
      <w:pPr>
        <w:pStyle w:val="Listenabsatz"/>
        <w:numPr>
          <w:ilvl w:val="0"/>
          <w:numId w:val="7"/>
        </w:numPr>
        <w:spacing w:line="340" w:lineRule="atLeast"/>
        <w:ind w:right="2268"/>
        <w:jc w:val="both"/>
        <w:rPr>
          <w:rFonts w:ascii="Arial" w:eastAsia="Times New Roman" w:hAnsi="Arial" w:cs="Arial"/>
          <w:bCs/>
          <w:lang w:eastAsia="de-DE"/>
        </w:rPr>
      </w:pPr>
      <w:r w:rsidRPr="00F271DB">
        <w:rPr>
          <w:rFonts w:ascii="Arial" w:eastAsia="Times New Roman" w:hAnsi="Arial" w:cs="Arial"/>
          <w:bCs/>
          <w:lang w:eastAsia="de-DE"/>
        </w:rPr>
        <w:t>Wir brauchen mehr Möglichkeiten zur Weiterentwicklung der Beschäftigten an ihrem Arbeitsplatz durch Aus- und Fortbildung zur Übernahme zusätzlicher Kompetenzen im Behandlungsprozess.</w:t>
      </w:r>
    </w:p>
    <w:p w:rsidR="00E76E1D" w:rsidRDefault="00EC2298" w:rsidP="002718D8">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Hier sind die Arbeitgeber ebenso gefordert, wie die Politik durch richtige Weichenstellungen mehr junge Menschen für die Pflege zu begeistern.</w:t>
      </w:r>
    </w:p>
    <w:p w:rsidR="002718D8" w:rsidRDefault="002718D8" w:rsidP="002718D8">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D</w:t>
      </w:r>
      <w:r w:rsidRPr="002718D8">
        <w:rPr>
          <w:rFonts w:ascii="Arial" w:eastAsia="Times New Roman" w:hAnsi="Arial" w:cs="Arial"/>
          <w:bCs/>
          <w:lang w:eastAsia="de-DE"/>
        </w:rPr>
        <w:t xml:space="preserve">ie </w:t>
      </w:r>
      <w:r w:rsidR="0067508C">
        <w:rPr>
          <w:rFonts w:ascii="Arial" w:eastAsia="Times New Roman" w:hAnsi="Arial" w:cs="Arial"/>
          <w:bCs/>
          <w:lang w:eastAsia="de-DE"/>
        </w:rPr>
        <w:t>vergangenen</w:t>
      </w:r>
      <w:r w:rsidR="0067508C" w:rsidRPr="002718D8">
        <w:rPr>
          <w:rFonts w:ascii="Arial" w:eastAsia="Times New Roman" w:hAnsi="Arial" w:cs="Arial"/>
          <w:bCs/>
          <w:lang w:eastAsia="de-DE"/>
        </w:rPr>
        <w:t xml:space="preserve"> </w:t>
      </w:r>
      <w:r w:rsidRPr="002718D8">
        <w:rPr>
          <w:rFonts w:ascii="Arial" w:eastAsia="Times New Roman" w:hAnsi="Arial" w:cs="Arial"/>
          <w:bCs/>
          <w:lang w:eastAsia="de-DE"/>
        </w:rPr>
        <w:t xml:space="preserve">Wochen in der Pandemie haben </w:t>
      </w:r>
      <w:r w:rsidR="0067508C">
        <w:rPr>
          <w:rFonts w:ascii="Arial" w:eastAsia="Times New Roman" w:hAnsi="Arial" w:cs="Arial"/>
          <w:bCs/>
          <w:lang w:eastAsia="de-DE"/>
        </w:rPr>
        <w:t>ver</w:t>
      </w:r>
      <w:r w:rsidRPr="002718D8">
        <w:rPr>
          <w:rFonts w:ascii="Arial" w:eastAsia="Times New Roman" w:hAnsi="Arial" w:cs="Arial"/>
          <w:bCs/>
          <w:lang w:eastAsia="de-DE"/>
        </w:rPr>
        <w:t>deutlich</w:t>
      </w:r>
      <w:r w:rsidR="0067508C">
        <w:rPr>
          <w:rFonts w:ascii="Arial" w:eastAsia="Times New Roman" w:hAnsi="Arial" w:cs="Arial"/>
          <w:bCs/>
          <w:lang w:eastAsia="de-DE"/>
        </w:rPr>
        <w:t>t</w:t>
      </w:r>
      <w:r>
        <w:rPr>
          <w:rFonts w:ascii="Arial" w:eastAsia="Times New Roman" w:hAnsi="Arial" w:cs="Arial"/>
          <w:bCs/>
          <w:lang w:eastAsia="de-DE"/>
        </w:rPr>
        <w:t>,</w:t>
      </w:r>
      <w:r w:rsidRPr="002718D8">
        <w:rPr>
          <w:rFonts w:ascii="Arial" w:eastAsia="Times New Roman" w:hAnsi="Arial" w:cs="Arial"/>
          <w:bCs/>
          <w:lang w:eastAsia="de-DE"/>
        </w:rPr>
        <w:t xml:space="preserve"> welche </w:t>
      </w:r>
      <w:r>
        <w:rPr>
          <w:rFonts w:ascii="Arial" w:eastAsia="Times New Roman" w:hAnsi="Arial" w:cs="Arial"/>
          <w:bCs/>
          <w:lang w:eastAsia="de-DE"/>
        </w:rPr>
        <w:t>Bereiche unsere</w:t>
      </w:r>
      <w:r w:rsidR="0067508C">
        <w:rPr>
          <w:rFonts w:ascii="Arial" w:eastAsia="Times New Roman" w:hAnsi="Arial" w:cs="Arial"/>
          <w:bCs/>
          <w:lang w:eastAsia="de-DE"/>
        </w:rPr>
        <w:t>s</w:t>
      </w:r>
      <w:r>
        <w:rPr>
          <w:rFonts w:ascii="Arial" w:eastAsia="Times New Roman" w:hAnsi="Arial" w:cs="Arial"/>
          <w:bCs/>
          <w:lang w:eastAsia="de-DE"/>
        </w:rPr>
        <w:t xml:space="preserve"> Landes tatsächlich systemrelevant sind. Das Krankenhaus und </w:t>
      </w:r>
      <w:r w:rsidR="0067508C">
        <w:rPr>
          <w:rFonts w:ascii="Arial" w:eastAsia="Times New Roman" w:hAnsi="Arial" w:cs="Arial"/>
          <w:bCs/>
          <w:lang w:eastAsia="de-DE"/>
        </w:rPr>
        <w:t xml:space="preserve">seine </w:t>
      </w:r>
      <w:r>
        <w:rPr>
          <w:rFonts w:ascii="Arial" w:eastAsia="Times New Roman" w:hAnsi="Arial" w:cs="Arial"/>
          <w:bCs/>
          <w:lang w:eastAsia="de-DE"/>
        </w:rPr>
        <w:t>Mitarbeiter</w:t>
      </w:r>
      <w:r w:rsidR="0067508C">
        <w:rPr>
          <w:rFonts w:ascii="Arial" w:eastAsia="Times New Roman" w:hAnsi="Arial" w:cs="Arial"/>
          <w:bCs/>
          <w:lang w:eastAsia="de-DE"/>
        </w:rPr>
        <w:t>innen und Mitarbeiter</w:t>
      </w:r>
      <w:r>
        <w:rPr>
          <w:rFonts w:ascii="Arial" w:eastAsia="Times New Roman" w:hAnsi="Arial" w:cs="Arial"/>
          <w:bCs/>
          <w:lang w:eastAsia="de-DE"/>
        </w:rPr>
        <w:t xml:space="preserve"> als Rückgrat der medizinische</w:t>
      </w:r>
      <w:r w:rsidR="0067508C">
        <w:rPr>
          <w:rFonts w:ascii="Arial" w:eastAsia="Times New Roman" w:hAnsi="Arial" w:cs="Arial"/>
          <w:bCs/>
          <w:lang w:eastAsia="de-DE"/>
        </w:rPr>
        <w:t>n</w:t>
      </w:r>
      <w:r>
        <w:rPr>
          <w:rFonts w:ascii="Arial" w:eastAsia="Times New Roman" w:hAnsi="Arial" w:cs="Arial"/>
          <w:bCs/>
          <w:lang w:eastAsia="de-DE"/>
        </w:rPr>
        <w:t xml:space="preserve"> Versorgung gehören dazu.</w:t>
      </w:r>
      <w:r w:rsidRPr="002718D8">
        <w:rPr>
          <w:rFonts w:ascii="Arial" w:eastAsia="Times New Roman" w:hAnsi="Arial" w:cs="Arial"/>
          <w:bCs/>
          <w:lang w:eastAsia="de-DE"/>
        </w:rPr>
        <w:t xml:space="preserve"> </w:t>
      </w:r>
      <w:r w:rsidR="0067508C">
        <w:rPr>
          <w:rFonts w:ascii="Arial" w:eastAsia="Times New Roman" w:hAnsi="Arial" w:cs="Arial"/>
          <w:bCs/>
          <w:lang w:eastAsia="de-DE"/>
        </w:rPr>
        <w:t>Sie</w:t>
      </w:r>
      <w:r w:rsidRPr="002718D8">
        <w:rPr>
          <w:rFonts w:ascii="Arial" w:eastAsia="Times New Roman" w:hAnsi="Arial" w:cs="Arial"/>
          <w:bCs/>
          <w:lang w:eastAsia="de-DE"/>
        </w:rPr>
        <w:t xml:space="preserve"> </w:t>
      </w:r>
      <w:r>
        <w:rPr>
          <w:rFonts w:ascii="Arial" w:eastAsia="Times New Roman" w:hAnsi="Arial" w:cs="Arial"/>
          <w:bCs/>
          <w:lang w:eastAsia="de-DE"/>
        </w:rPr>
        <w:t xml:space="preserve">haben </w:t>
      </w:r>
      <w:r w:rsidR="0067508C">
        <w:rPr>
          <w:rFonts w:ascii="Arial" w:eastAsia="Times New Roman" w:hAnsi="Arial" w:cs="Arial"/>
          <w:bCs/>
          <w:lang w:eastAsia="de-DE"/>
        </w:rPr>
        <w:t>A</w:t>
      </w:r>
      <w:r w:rsidRPr="002718D8">
        <w:rPr>
          <w:rFonts w:ascii="Arial" w:eastAsia="Times New Roman" w:hAnsi="Arial" w:cs="Arial"/>
          <w:bCs/>
          <w:lang w:eastAsia="de-DE"/>
        </w:rPr>
        <w:t>ußergewöhnliches geleistet</w:t>
      </w:r>
      <w:r>
        <w:rPr>
          <w:rFonts w:ascii="Arial" w:eastAsia="Times New Roman" w:hAnsi="Arial" w:cs="Arial"/>
          <w:bCs/>
          <w:lang w:eastAsia="de-DE"/>
        </w:rPr>
        <w:t xml:space="preserve">. Es wurden </w:t>
      </w:r>
      <w:r w:rsidRPr="002718D8">
        <w:rPr>
          <w:rFonts w:ascii="Arial" w:eastAsia="Times New Roman" w:hAnsi="Arial" w:cs="Arial"/>
          <w:bCs/>
          <w:lang w:eastAsia="de-DE"/>
        </w:rPr>
        <w:t xml:space="preserve">mehr </w:t>
      </w:r>
      <w:r>
        <w:rPr>
          <w:rFonts w:ascii="Arial" w:eastAsia="Times New Roman" w:hAnsi="Arial" w:cs="Arial"/>
          <w:bCs/>
          <w:lang w:eastAsia="de-DE"/>
        </w:rPr>
        <w:t>I</w:t>
      </w:r>
      <w:r w:rsidRPr="002718D8">
        <w:rPr>
          <w:rFonts w:ascii="Arial" w:eastAsia="Times New Roman" w:hAnsi="Arial" w:cs="Arial"/>
          <w:bCs/>
          <w:lang w:eastAsia="de-DE"/>
        </w:rPr>
        <w:t>ntensiv</w:t>
      </w:r>
      <w:r>
        <w:rPr>
          <w:rFonts w:ascii="Arial" w:eastAsia="Times New Roman" w:hAnsi="Arial" w:cs="Arial"/>
          <w:bCs/>
          <w:lang w:eastAsia="de-DE"/>
        </w:rPr>
        <w:t>k</w:t>
      </w:r>
      <w:r w:rsidRPr="002718D8">
        <w:rPr>
          <w:rFonts w:ascii="Arial" w:eastAsia="Times New Roman" w:hAnsi="Arial" w:cs="Arial"/>
          <w:bCs/>
          <w:lang w:eastAsia="de-DE"/>
        </w:rPr>
        <w:t xml:space="preserve">apazitäten </w:t>
      </w:r>
      <w:r>
        <w:rPr>
          <w:rFonts w:ascii="Arial" w:eastAsia="Times New Roman" w:hAnsi="Arial" w:cs="Arial"/>
          <w:bCs/>
          <w:lang w:eastAsia="de-DE"/>
        </w:rPr>
        <w:t>ge</w:t>
      </w:r>
      <w:r w:rsidRPr="002718D8">
        <w:rPr>
          <w:rFonts w:ascii="Arial" w:eastAsia="Times New Roman" w:hAnsi="Arial" w:cs="Arial"/>
          <w:bCs/>
          <w:lang w:eastAsia="de-DE"/>
        </w:rPr>
        <w:t xml:space="preserve">schaffen und die </w:t>
      </w:r>
      <w:r w:rsidR="00AB0ECE">
        <w:rPr>
          <w:rFonts w:ascii="Arial" w:eastAsia="Times New Roman" w:hAnsi="Arial" w:cs="Arial"/>
          <w:bCs/>
          <w:lang w:eastAsia="de-DE"/>
        </w:rPr>
        <w:t> </w:t>
      </w:r>
      <w:r w:rsidRPr="002718D8">
        <w:rPr>
          <w:rFonts w:ascii="Arial" w:eastAsia="Times New Roman" w:hAnsi="Arial" w:cs="Arial"/>
          <w:bCs/>
          <w:lang w:eastAsia="de-DE"/>
        </w:rPr>
        <w:t>COVID-19</w:t>
      </w:r>
      <w:r w:rsidR="0067508C">
        <w:rPr>
          <w:rFonts w:ascii="Arial" w:eastAsia="Times New Roman" w:hAnsi="Arial" w:cs="Arial"/>
          <w:bCs/>
          <w:lang w:eastAsia="de-DE"/>
        </w:rPr>
        <w:t>-</w:t>
      </w:r>
      <w:r w:rsidRPr="002718D8">
        <w:rPr>
          <w:rFonts w:ascii="Arial" w:eastAsia="Times New Roman" w:hAnsi="Arial" w:cs="Arial"/>
          <w:bCs/>
          <w:lang w:eastAsia="de-DE"/>
        </w:rPr>
        <w:t>Patienten bestmöglich versorg</w:t>
      </w:r>
      <w:r>
        <w:rPr>
          <w:rFonts w:ascii="Arial" w:eastAsia="Times New Roman" w:hAnsi="Arial" w:cs="Arial"/>
          <w:bCs/>
          <w:lang w:eastAsia="de-DE"/>
        </w:rPr>
        <w:t xml:space="preserve">t. Diese Mitarbeiter haben </w:t>
      </w:r>
      <w:r>
        <w:rPr>
          <w:rFonts w:ascii="Arial" w:eastAsia="Times New Roman" w:hAnsi="Arial" w:cs="Arial"/>
          <w:bCs/>
          <w:lang w:eastAsia="de-DE"/>
        </w:rPr>
        <w:lastRenderedPageBreak/>
        <w:t xml:space="preserve">mehr verdient </w:t>
      </w:r>
      <w:r w:rsidRPr="002718D8">
        <w:rPr>
          <w:rFonts w:ascii="Arial" w:eastAsia="Times New Roman" w:hAnsi="Arial" w:cs="Arial"/>
          <w:bCs/>
          <w:lang w:eastAsia="de-DE"/>
        </w:rPr>
        <w:t>als Applaus. Krankenhaus</w:t>
      </w:r>
      <w:r>
        <w:rPr>
          <w:rFonts w:ascii="Arial" w:eastAsia="Times New Roman" w:hAnsi="Arial" w:cs="Arial"/>
          <w:bCs/>
          <w:lang w:eastAsia="de-DE"/>
        </w:rPr>
        <w:t xml:space="preserve">arbeit ist </w:t>
      </w:r>
      <w:r w:rsidRPr="002718D8">
        <w:rPr>
          <w:rFonts w:ascii="Arial" w:eastAsia="Times New Roman" w:hAnsi="Arial" w:cs="Arial"/>
          <w:bCs/>
          <w:lang w:eastAsia="de-DE"/>
        </w:rPr>
        <w:t>immer Team</w:t>
      </w:r>
      <w:r>
        <w:rPr>
          <w:rFonts w:ascii="Arial" w:eastAsia="Times New Roman" w:hAnsi="Arial" w:cs="Arial"/>
          <w:bCs/>
          <w:lang w:eastAsia="de-DE"/>
        </w:rPr>
        <w:t>-</w:t>
      </w:r>
      <w:r w:rsidRPr="002718D8">
        <w:rPr>
          <w:rFonts w:ascii="Arial" w:eastAsia="Times New Roman" w:hAnsi="Arial" w:cs="Arial"/>
          <w:bCs/>
          <w:lang w:eastAsia="de-DE"/>
        </w:rPr>
        <w:t xml:space="preserve">Leistung. </w:t>
      </w:r>
      <w:r w:rsidR="0067508C">
        <w:rPr>
          <w:rFonts w:ascii="Arial" w:eastAsia="Times New Roman" w:hAnsi="Arial" w:cs="Arial"/>
          <w:bCs/>
          <w:lang w:eastAsia="de-DE"/>
        </w:rPr>
        <w:t xml:space="preserve">Nicht nur </w:t>
      </w:r>
      <w:r w:rsidR="0067508C">
        <w:rPr>
          <w:rFonts w:ascii="Arial" w:eastAsia="Times New Roman" w:hAnsi="Arial" w:cs="Arial"/>
          <w:lang w:eastAsia="de-DE"/>
        </w:rPr>
        <w:t>d</w:t>
      </w:r>
      <w:r w:rsidRPr="006F6D39">
        <w:rPr>
          <w:rFonts w:ascii="Arial" w:eastAsia="Times New Roman" w:hAnsi="Arial" w:cs="Arial"/>
          <w:lang w:eastAsia="de-DE"/>
        </w:rPr>
        <w:t xml:space="preserve">iejenigen, die </w:t>
      </w:r>
      <w:r>
        <w:rPr>
          <w:rFonts w:ascii="Arial" w:eastAsia="Times New Roman" w:hAnsi="Arial" w:cs="Arial"/>
          <w:lang w:eastAsia="de-DE"/>
        </w:rPr>
        <w:t>in</w:t>
      </w:r>
      <w:r w:rsidRPr="006F6D39">
        <w:rPr>
          <w:rFonts w:ascii="Arial" w:eastAsia="Times New Roman" w:hAnsi="Arial" w:cs="Arial"/>
          <w:lang w:eastAsia="de-DE"/>
        </w:rPr>
        <w:t xml:space="preserve"> der unmittelbaren </w:t>
      </w:r>
      <w:r>
        <w:rPr>
          <w:rFonts w:ascii="Arial" w:eastAsia="Times New Roman" w:hAnsi="Arial" w:cs="Arial"/>
          <w:lang w:eastAsia="de-DE"/>
        </w:rPr>
        <w:t>Patientenv</w:t>
      </w:r>
      <w:r w:rsidRPr="006F6D39">
        <w:rPr>
          <w:rFonts w:ascii="Arial" w:eastAsia="Times New Roman" w:hAnsi="Arial" w:cs="Arial"/>
          <w:lang w:eastAsia="de-DE"/>
        </w:rPr>
        <w:t xml:space="preserve">ersorgung </w:t>
      </w:r>
      <w:r>
        <w:rPr>
          <w:rFonts w:ascii="Arial" w:eastAsia="Times New Roman" w:hAnsi="Arial" w:cs="Arial"/>
          <w:lang w:eastAsia="de-DE"/>
        </w:rPr>
        <w:t>arbeiten</w:t>
      </w:r>
      <w:r w:rsidR="0067508C">
        <w:rPr>
          <w:rFonts w:ascii="Arial" w:eastAsia="Times New Roman" w:hAnsi="Arial" w:cs="Arial"/>
          <w:lang w:eastAsia="de-DE"/>
        </w:rPr>
        <w:t>,</w:t>
      </w:r>
      <w:r w:rsidRPr="006F6D39">
        <w:rPr>
          <w:rFonts w:ascii="Arial" w:eastAsia="Times New Roman" w:hAnsi="Arial" w:cs="Arial"/>
          <w:lang w:eastAsia="de-DE"/>
        </w:rPr>
        <w:t xml:space="preserve"> haben Anerkennung verdient. </w:t>
      </w:r>
      <w:r w:rsidR="0067508C">
        <w:rPr>
          <w:rFonts w:ascii="Arial" w:eastAsia="Times New Roman" w:hAnsi="Arial" w:cs="Arial"/>
          <w:lang w:eastAsia="de-DE"/>
        </w:rPr>
        <w:t>Das</w:t>
      </w:r>
      <w:r>
        <w:rPr>
          <w:rFonts w:ascii="Arial" w:eastAsia="Times New Roman" w:hAnsi="Arial" w:cs="Arial"/>
          <w:lang w:eastAsia="de-DE"/>
        </w:rPr>
        <w:t xml:space="preserve"> gilt ebenso für </w:t>
      </w:r>
      <w:r w:rsidRPr="006F6D39">
        <w:rPr>
          <w:rFonts w:ascii="Arial" w:eastAsia="Times New Roman" w:hAnsi="Arial" w:cs="Arial"/>
          <w:lang w:eastAsia="de-DE"/>
        </w:rPr>
        <w:t>Labormitarbeiter bei den Testungen, die Medizinischen Fachangestellten in Fieberambulanzen, die IT-Experten in der Medizintechnik</w:t>
      </w:r>
      <w:r>
        <w:rPr>
          <w:rFonts w:ascii="Arial" w:eastAsia="Times New Roman" w:hAnsi="Arial" w:cs="Arial"/>
          <w:lang w:eastAsia="de-DE"/>
        </w:rPr>
        <w:t>,</w:t>
      </w:r>
      <w:r w:rsidRPr="006F6D39">
        <w:rPr>
          <w:rFonts w:ascii="Arial" w:eastAsia="Times New Roman" w:hAnsi="Arial" w:cs="Arial"/>
          <w:lang w:eastAsia="de-DE"/>
        </w:rPr>
        <w:t xml:space="preserve"> die Reinigungskräfte </w:t>
      </w:r>
      <w:r>
        <w:rPr>
          <w:rFonts w:ascii="Arial" w:eastAsia="Times New Roman" w:hAnsi="Arial" w:cs="Arial"/>
          <w:lang w:eastAsia="de-DE"/>
        </w:rPr>
        <w:t xml:space="preserve">und viele andere im </w:t>
      </w:r>
      <w:r w:rsidRPr="006F6D39">
        <w:rPr>
          <w:rFonts w:ascii="Arial" w:eastAsia="Times New Roman" w:hAnsi="Arial" w:cs="Arial"/>
          <w:lang w:eastAsia="de-DE"/>
        </w:rPr>
        <w:t>Krankenhaus</w:t>
      </w:r>
      <w:r>
        <w:rPr>
          <w:rFonts w:ascii="Arial" w:eastAsia="Times New Roman" w:hAnsi="Arial" w:cs="Arial"/>
          <w:lang w:eastAsia="de-DE"/>
        </w:rPr>
        <w:t xml:space="preserve">. Alle haben </w:t>
      </w:r>
      <w:r w:rsidR="0067508C">
        <w:rPr>
          <w:rFonts w:ascii="Arial" w:eastAsia="Times New Roman" w:hAnsi="Arial" w:cs="Arial"/>
          <w:lang w:eastAsia="de-DE"/>
        </w:rPr>
        <w:t>B</w:t>
      </w:r>
      <w:r>
        <w:rPr>
          <w:rFonts w:ascii="Arial" w:eastAsia="Times New Roman" w:hAnsi="Arial" w:cs="Arial"/>
          <w:lang w:eastAsia="de-DE"/>
        </w:rPr>
        <w:t xml:space="preserve">esonderes geleistet und haben deshalb auch ein Anrecht  auf finanzielle Anerkennung. </w:t>
      </w:r>
      <w:r w:rsidRPr="002718D8">
        <w:rPr>
          <w:rFonts w:ascii="Arial" w:eastAsia="Times New Roman" w:hAnsi="Arial" w:cs="Arial"/>
          <w:bCs/>
          <w:lang w:eastAsia="de-DE"/>
        </w:rPr>
        <w:t xml:space="preserve">Deshalb </w:t>
      </w:r>
      <w:r>
        <w:rPr>
          <w:rFonts w:ascii="Arial" w:eastAsia="Times New Roman" w:hAnsi="Arial" w:cs="Arial"/>
          <w:bCs/>
          <w:lang w:eastAsia="de-DE"/>
        </w:rPr>
        <w:t>fordern</w:t>
      </w:r>
      <w:r w:rsidRPr="002718D8">
        <w:rPr>
          <w:rFonts w:ascii="Arial" w:eastAsia="Times New Roman" w:hAnsi="Arial" w:cs="Arial"/>
          <w:bCs/>
          <w:lang w:eastAsia="de-DE"/>
        </w:rPr>
        <w:t xml:space="preserve"> wir</w:t>
      </w:r>
      <w:r>
        <w:rPr>
          <w:rFonts w:ascii="Arial" w:eastAsia="Times New Roman" w:hAnsi="Arial" w:cs="Arial"/>
          <w:bCs/>
          <w:lang w:eastAsia="de-DE"/>
        </w:rPr>
        <w:t>, dass eine Bonuszahlung aus dem</w:t>
      </w:r>
      <w:r w:rsidRPr="002718D8">
        <w:rPr>
          <w:rFonts w:ascii="Arial" w:eastAsia="Times New Roman" w:hAnsi="Arial" w:cs="Arial"/>
          <w:bCs/>
          <w:lang w:eastAsia="de-DE"/>
        </w:rPr>
        <w:t xml:space="preserve"> Bundeshaushalt oder steuerliche Vergünstigungen umgehend gesetzlich verankert werden. </w:t>
      </w:r>
    </w:p>
    <w:p w:rsidR="002718D8" w:rsidRPr="002718D8" w:rsidRDefault="002718D8" w:rsidP="002718D8">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W</w:t>
      </w:r>
      <w:r w:rsidRPr="002718D8">
        <w:rPr>
          <w:rFonts w:ascii="Arial" w:eastAsia="Times New Roman" w:hAnsi="Arial" w:cs="Arial"/>
          <w:bCs/>
          <w:lang w:eastAsia="de-DE"/>
        </w:rPr>
        <w:t xml:space="preserve">ichtig ist </w:t>
      </w:r>
      <w:r w:rsidR="0067508C">
        <w:rPr>
          <w:rFonts w:ascii="Arial" w:eastAsia="Times New Roman" w:hAnsi="Arial" w:cs="Arial"/>
          <w:bCs/>
          <w:lang w:eastAsia="de-DE"/>
        </w:rPr>
        <w:t>nicht nur</w:t>
      </w:r>
      <w:r w:rsidR="0067508C" w:rsidRPr="002718D8">
        <w:rPr>
          <w:rFonts w:ascii="Arial" w:eastAsia="Times New Roman" w:hAnsi="Arial" w:cs="Arial"/>
          <w:bCs/>
          <w:lang w:eastAsia="de-DE"/>
        </w:rPr>
        <w:t xml:space="preserve"> </w:t>
      </w:r>
      <w:r w:rsidRPr="002718D8">
        <w:rPr>
          <w:rFonts w:ascii="Arial" w:eastAsia="Times New Roman" w:hAnsi="Arial" w:cs="Arial"/>
          <w:bCs/>
          <w:lang w:eastAsia="de-DE"/>
        </w:rPr>
        <w:t>am Tag der Pflege, dass wir den Schutz der Mitarbeiter in den Vordergrund stellen. Wir wollen möglichst alle Mitarbeiterinnen</w:t>
      </w:r>
      <w:r w:rsidR="00EB2239">
        <w:rPr>
          <w:rFonts w:ascii="Arial" w:eastAsia="Times New Roman" w:hAnsi="Arial" w:cs="Arial"/>
          <w:bCs/>
          <w:lang w:eastAsia="de-DE"/>
        </w:rPr>
        <w:t xml:space="preserve"> und Mitarbeiter</w:t>
      </w:r>
      <w:r w:rsidRPr="002718D8">
        <w:rPr>
          <w:rFonts w:ascii="Arial" w:eastAsia="Times New Roman" w:hAnsi="Arial" w:cs="Arial"/>
          <w:bCs/>
          <w:lang w:eastAsia="de-DE"/>
        </w:rPr>
        <w:t xml:space="preserve"> </w:t>
      </w:r>
      <w:r>
        <w:rPr>
          <w:rFonts w:ascii="Arial" w:eastAsia="Times New Roman" w:hAnsi="Arial" w:cs="Arial"/>
          <w:bCs/>
          <w:lang w:eastAsia="de-DE"/>
        </w:rPr>
        <w:t xml:space="preserve">in </w:t>
      </w:r>
      <w:r w:rsidRPr="002718D8">
        <w:rPr>
          <w:rFonts w:ascii="Arial" w:eastAsia="Times New Roman" w:hAnsi="Arial" w:cs="Arial"/>
          <w:bCs/>
          <w:lang w:eastAsia="de-DE"/>
        </w:rPr>
        <w:t>der direkten Patienten</w:t>
      </w:r>
      <w:r>
        <w:rPr>
          <w:rFonts w:ascii="Arial" w:eastAsia="Times New Roman" w:hAnsi="Arial" w:cs="Arial"/>
          <w:bCs/>
          <w:lang w:eastAsia="de-DE"/>
        </w:rPr>
        <w:t>v</w:t>
      </w:r>
      <w:r w:rsidRPr="002718D8">
        <w:rPr>
          <w:rFonts w:ascii="Arial" w:eastAsia="Times New Roman" w:hAnsi="Arial" w:cs="Arial"/>
          <w:bCs/>
          <w:lang w:eastAsia="de-DE"/>
        </w:rPr>
        <w:t xml:space="preserve">ersorgung und die Patienten einmal pro Woche auf COVID-19 testen. Dazu muss aber die Finanzierung </w:t>
      </w:r>
      <w:r w:rsidR="0067508C" w:rsidRPr="002718D8">
        <w:rPr>
          <w:rFonts w:ascii="Arial" w:eastAsia="Times New Roman" w:hAnsi="Arial" w:cs="Arial"/>
          <w:bCs/>
          <w:lang w:eastAsia="de-DE"/>
        </w:rPr>
        <w:t xml:space="preserve">gesetzlich </w:t>
      </w:r>
      <w:r w:rsidRPr="002718D8">
        <w:rPr>
          <w:rFonts w:ascii="Arial" w:eastAsia="Times New Roman" w:hAnsi="Arial" w:cs="Arial"/>
          <w:bCs/>
          <w:lang w:eastAsia="de-DE"/>
        </w:rPr>
        <w:t>geregelt werden.</w:t>
      </w:r>
      <w:r w:rsidR="006C5847">
        <w:rPr>
          <w:rFonts w:ascii="Arial" w:eastAsia="Times New Roman" w:hAnsi="Arial" w:cs="Arial"/>
          <w:bCs/>
          <w:lang w:eastAsia="de-DE"/>
        </w:rPr>
        <w:t>“</w:t>
      </w:r>
    </w:p>
    <w:p w:rsidR="00B44834" w:rsidRPr="00B44834" w:rsidRDefault="00B44834" w:rsidP="00D52E5C">
      <w:pPr>
        <w:spacing w:line="340" w:lineRule="atLeast"/>
        <w:ind w:right="2268"/>
        <w:jc w:val="both"/>
        <w:rPr>
          <w:rFonts w:ascii="Arial" w:eastAsia="Times New Roman" w:hAnsi="Arial" w:cs="Arial"/>
          <w:bCs/>
          <w:lang w:eastAsia="de-DE"/>
        </w:rPr>
      </w:pPr>
    </w:p>
    <w:p w:rsidR="006D5D72" w:rsidRPr="00C930CF"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bookmarkStart w:id="0" w:name="_GoBack"/>
      <w:bookmarkEnd w:id="0"/>
    </w:p>
    <w:sectPr w:rsidR="006D5D72" w:rsidRPr="00C930C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497" w:rsidRDefault="00454497" w:rsidP="008125E6">
      <w:pPr>
        <w:spacing w:after="0"/>
      </w:pPr>
      <w:r>
        <w:separator/>
      </w:r>
    </w:p>
  </w:endnote>
  <w:endnote w:type="continuationSeparator" w:id="0">
    <w:p w:rsidR="00454497" w:rsidRDefault="00454497"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BundesSerif Office">
    <w:altName w:val="Book Antiqua"/>
    <w:charset w:val="00"/>
    <w:family w:val="roman"/>
    <w:pitch w:val="variable"/>
    <w:sig w:usb0="00000001" w:usb1="4000206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497" w:rsidRDefault="00454497" w:rsidP="008125E6">
      <w:pPr>
        <w:spacing w:after="0"/>
      </w:pPr>
      <w:r>
        <w:separator/>
      </w:r>
    </w:p>
  </w:footnote>
  <w:footnote w:type="continuationSeparator" w:id="0">
    <w:p w:rsidR="00454497" w:rsidRDefault="00454497"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5811BB">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E4B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9A03B96"/>
    <w:multiLevelType w:val="hybridMultilevel"/>
    <w:tmpl w:val="AB7AE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3745DF6"/>
    <w:multiLevelType w:val="hybridMultilevel"/>
    <w:tmpl w:val="C3BA6F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A0055D4"/>
    <w:multiLevelType w:val="hybridMultilevel"/>
    <w:tmpl w:val="CC72DC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D1F0FBE"/>
    <w:multiLevelType w:val="hybridMultilevel"/>
    <w:tmpl w:val="0962689A"/>
    <w:lvl w:ilvl="0" w:tplc="8F72AB3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126AB"/>
    <w:rsid w:val="00020DA3"/>
    <w:rsid w:val="000210FE"/>
    <w:rsid w:val="00024819"/>
    <w:rsid w:val="00026B38"/>
    <w:rsid w:val="00030903"/>
    <w:rsid w:val="00031885"/>
    <w:rsid w:val="00047FB8"/>
    <w:rsid w:val="00060D57"/>
    <w:rsid w:val="00072AE8"/>
    <w:rsid w:val="0007527C"/>
    <w:rsid w:val="0008373B"/>
    <w:rsid w:val="00084B39"/>
    <w:rsid w:val="0009227E"/>
    <w:rsid w:val="00092CED"/>
    <w:rsid w:val="000948A3"/>
    <w:rsid w:val="00096D20"/>
    <w:rsid w:val="000A0FF9"/>
    <w:rsid w:val="000A31C9"/>
    <w:rsid w:val="000A6233"/>
    <w:rsid w:val="000B440F"/>
    <w:rsid w:val="000C54EE"/>
    <w:rsid w:val="000D4C11"/>
    <w:rsid w:val="000E43FD"/>
    <w:rsid w:val="000E5645"/>
    <w:rsid w:val="000F61BB"/>
    <w:rsid w:val="0010541F"/>
    <w:rsid w:val="00111C60"/>
    <w:rsid w:val="00111CA4"/>
    <w:rsid w:val="00121889"/>
    <w:rsid w:val="001253E9"/>
    <w:rsid w:val="001333C7"/>
    <w:rsid w:val="00140E5F"/>
    <w:rsid w:val="00141FB0"/>
    <w:rsid w:val="00143E79"/>
    <w:rsid w:val="0014648E"/>
    <w:rsid w:val="001556EA"/>
    <w:rsid w:val="001667E8"/>
    <w:rsid w:val="001734CD"/>
    <w:rsid w:val="0018332A"/>
    <w:rsid w:val="00183CBD"/>
    <w:rsid w:val="0018522E"/>
    <w:rsid w:val="001962FD"/>
    <w:rsid w:val="001C0544"/>
    <w:rsid w:val="001C3900"/>
    <w:rsid w:val="001C561E"/>
    <w:rsid w:val="001C6010"/>
    <w:rsid w:val="001C7245"/>
    <w:rsid w:val="001D5611"/>
    <w:rsid w:val="001E675C"/>
    <w:rsid w:val="001F0EE7"/>
    <w:rsid w:val="00205E46"/>
    <w:rsid w:val="002156A6"/>
    <w:rsid w:val="0022003F"/>
    <w:rsid w:val="00225733"/>
    <w:rsid w:val="00233AD1"/>
    <w:rsid w:val="00245172"/>
    <w:rsid w:val="00246896"/>
    <w:rsid w:val="002633A1"/>
    <w:rsid w:val="0026496D"/>
    <w:rsid w:val="002665AA"/>
    <w:rsid w:val="002718D8"/>
    <w:rsid w:val="0027295C"/>
    <w:rsid w:val="002875EB"/>
    <w:rsid w:val="00295482"/>
    <w:rsid w:val="002A44EC"/>
    <w:rsid w:val="002B0292"/>
    <w:rsid w:val="002B4447"/>
    <w:rsid w:val="002B4C49"/>
    <w:rsid w:val="002B7D7C"/>
    <w:rsid w:val="002C1659"/>
    <w:rsid w:val="002C59CD"/>
    <w:rsid w:val="002C6325"/>
    <w:rsid w:val="002D29BC"/>
    <w:rsid w:val="002F1B73"/>
    <w:rsid w:val="002F4720"/>
    <w:rsid w:val="003046AA"/>
    <w:rsid w:val="00304C0F"/>
    <w:rsid w:val="00314EF3"/>
    <w:rsid w:val="003234E7"/>
    <w:rsid w:val="00323BD9"/>
    <w:rsid w:val="00326374"/>
    <w:rsid w:val="00335088"/>
    <w:rsid w:val="00340DDA"/>
    <w:rsid w:val="00341B8E"/>
    <w:rsid w:val="00344874"/>
    <w:rsid w:val="00350E79"/>
    <w:rsid w:val="00354602"/>
    <w:rsid w:val="00362EF7"/>
    <w:rsid w:val="003630F2"/>
    <w:rsid w:val="00363F93"/>
    <w:rsid w:val="00376A9D"/>
    <w:rsid w:val="00383891"/>
    <w:rsid w:val="00384C19"/>
    <w:rsid w:val="00396599"/>
    <w:rsid w:val="003A09AC"/>
    <w:rsid w:val="003B4AC3"/>
    <w:rsid w:val="003C2E58"/>
    <w:rsid w:val="003C6005"/>
    <w:rsid w:val="003D3A58"/>
    <w:rsid w:val="003D669F"/>
    <w:rsid w:val="00407552"/>
    <w:rsid w:val="00413F2A"/>
    <w:rsid w:val="00440091"/>
    <w:rsid w:val="00452B50"/>
    <w:rsid w:val="00454497"/>
    <w:rsid w:val="00462B9F"/>
    <w:rsid w:val="0046608A"/>
    <w:rsid w:val="0047492C"/>
    <w:rsid w:val="0047617C"/>
    <w:rsid w:val="00482684"/>
    <w:rsid w:val="004915FE"/>
    <w:rsid w:val="0049473A"/>
    <w:rsid w:val="004B392D"/>
    <w:rsid w:val="004B5A0A"/>
    <w:rsid w:val="004D1C12"/>
    <w:rsid w:val="004E2693"/>
    <w:rsid w:val="004E40FA"/>
    <w:rsid w:val="004E47E0"/>
    <w:rsid w:val="004F0985"/>
    <w:rsid w:val="004F46DC"/>
    <w:rsid w:val="005068DB"/>
    <w:rsid w:val="00507EE6"/>
    <w:rsid w:val="00511BB9"/>
    <w:rsid w:val="0052054C"/>
    <w:rsid w:val="00532B8C"/>
    <w:rsid w:val="0053749D"/>
    <w:rsid w:val="00540AF0"/>
    <w:rsid w:val="00540DD3"/>
    <w:rsid w:val="005449B3"/>
    <w:rsid w:val="00556E05"/>
    <w:rsid w:val="00561498"/>
    <w:rsid w:val="0056210E"/>
    <w:rsid w:val="00570C6B"/>
    <w:rsid w:val="005772B5"/>
    <w:rsid w:val="005811BB"/>
    <w:rsid w:val="005858C2"/>
    <w:rsid w:val="0058674F"/>
    <w:rsid w:val="00586EFC"/>
    <w:rsid w:val="00587630"/>
    <w:rsid w:val="005879F5"/>
    <w:rsid w:val="00590FE5"/>
    <w:rsid w:val="005A1517"/>
    <w:rsid w:val="005A501B"/>
    <w:rsid w:val="005A6566"/>
    <w:rsid w:val="005B067E"/>
    <w:rsid w:val="005B5201"/>
    <w:rsid w:val="005C2BD9"/>
    <w:rsid w:val="005C3F58"/>
    <w:rsid w:val="005D1C55"/>
    <w:rsid w:val="005F6092"/>
    <w:rsid w:val="005F6514"/>
    <w:rsid w:val="006066CD"/>
    <w:rsid w:val="00607330"/>
    <w:rsid w:val="00612E3D"/>
    <w:rsid w:val="006314B2"/>
    <w:rsid w:val="00633E3A"/>
    <w:rsid w:val="0063578D"/>
    <w:rsid w:val="006365EF"/>
    <w:rsid w:val="00640D1B"/>
    <w:rsid w:val="006429EE"/>
    <w:rsid w:val="0065306F"/>
    <w:rsid w:val="006530C1"/>
    <w:rsid w:val="00653DC6"/>
    <w:rsid w:val="00654069"/>
    <w:rsid w:val="00660B2F"/>
    <w:rsid w:val="006641B8"/>
    <w:rsid w:val="0067508C"/>
    <w:rsid w:val="0068001C"/>
    <w:rsid w:val="006861E1"/>
    <w:rsid w:val="0069255D"/>
    <w:rsid w:val="006937B4"/>
    <w:rsid w:val="0069695D"/>
    <w:rsid w:val="006A7679"/>
    <w:rsid w:val="006B4413"/>
    <w:rsid w:val="006C5847"/>
    <w:rsid w:val="006C6396"/>
    <w:rsid w:val="006C72CE"/>
    <w:rsid w:val="006D5D72"/>
    <w:rsid w:val="006E0722"/>
    <w:rsid w:val="006E47D9"/>
    <w:rsid w:val="006E6552"/>
    <w:rsid w:val="006F32C8"/>
    <w:rsid w:val="006F6D39"/>
    <w:rsid w:val="00700218"/>
    <w:rsid w:val="0070619D"/>
    <w:rsid w:val="00717437"/>
    <w:rsid w:val="00731339"/>
    <w:rsid w:val="00731696"/>
    <w:rsid w:val="00734946"/>
    <w:rsid w:val="00741BE0"/>
    <w:rsid w:val="00742004"/>
    <w:rsid w:val="00754C32"/>
    <w:rsid w:val="007629C5"/>
    <w:rsid w:val="007652EE"/>
    <w:rsid w:val="0076790C"/>
    <w:rsid w:val="007755F0"/>
    <w:rsid w:val="0078717D"/>
    <w:rsid w:val="00795922"/>
    <w:rsid w:val="007A42A8"/>
    <w:rsid w:val="007C44FC"/>
    <w:rsid w:val="007D275B"/>
    <w:rsid w:val="007E4290"/>
    <w:rsid w:val="007E6F01"/>
    <w:rsid w:val="007F2A33"/>
    <w:rsid w:val="007F3CDB"/>
    <w:rsid w:val="00803041"/>
    <w:rsid w:val="008039DD"/>
    <w:rsid w:val="008125E6"/>
    <w:rsid w:val="008245FF"/>
    <w:rsid w:val="00827319"/>
    <w:rsid w:val="008346C0"/>
    <w:rsid w:val="00834CC5"/>
    <w:rsid w:val="00835799"/>
    <w:rsid w:val="00835AF5"/>
    <w:rsid w:val="00845C5C"/>
    <w:rsid w:val="00846A19"/>
    <w:rsid w:val="00850E59"/>
    <w:rsid w:val="00855174"/>
    <w:rsid w:val="00864492"/>
    <w:rsid w:val="00885555"/>
    <w:rsid w:val="00894E03"/>
    <w:rsid w:val="008B1A59"/>
    <w:rsid w:val="008B2132"/>
    <w:rsid w:val="008B37EB"/>
    <w:rsid w:val="008B5531"/>
    <w:rsid w:val="008B59EB"/>
    <w:rsid w:val="008B7F36"/>
    <w:rsid w:val="008C552E"/>
    <w:rsid w:val="008C5DBB"/>
    <w:rsid w:val="008D015E"/>
    <w:rsid w:val="008D4F04"/>
    <w:rsid w:val="008E50AB"/>
    <w:rsid w:val="008E5967"/>
    <w:rsid w:val="008E5DD6"/>
    <w:rsid w:val="0090554B"/>
    <w:rsid w:val="009072D3"/>
    <w:rsid w:val="00917400"/>
    <w:rsid w:val="00921F87"/>
    <w:rsid w:val="00926F5F"/>
    <w:rsid w:val="00953D82"/>
    <w:rsid w:val="0095543A"/>
    <w:rsid w:val="009560BD"/>
    <w:rsid w:val="00957747"/>
    <w:rsid w:val="00961993"/>
    <w:rsid w:val="00972647"/>
    <w:rsid w:val="00980251"/>
    <w:rsid w:val="00980D81"/>
    <w:rsid w:val="00995C59"/>
    <w:rsid w:val="00997648"/>
    <w:rsid w:val="009A2799"/>
    <w:rsid w:val="009A320B"/>
    <w:rsid w:val="009A4F97"/>
    <w:rsid w:val="009C153C"/>
    <w:rsid w:val="009C79A5"/>
    <w:rsid w:val="009D26E3"/>
    <w:rsid w:val="009D7352"/>
    <w:rsid w:val="009D788B"/>
    <w:rsid w:val="009E0DE6"/>
    <w:rsid w:val="009E0FE7"/>
    <w:rsid w:val="009F0B65"/>
    <w:rsid w:val="00A0268F"/>
    <w:rsid w:val="00A1004F"/>
    <w:rsid w:val="00A10F9C"/>
    <w:rsid w:val="00A15341"/>
    <w:rsid w:val="00A41756"/>
    <w:rsid w:val="00A44F95"/>
    <w:rsid w:val="00A625D4"/>
    <w:rsid w:val="00A9318E"/>
    <w:rsid w:val="00A95B81"/>
    <w:rsid w:val="00AA1261"/>
    <w:rsid w:val="00AA3423"/>
    <w:rsid w:val="00AB0ECE"/>
    <w:rsid w:val="00AC0FB8"/>
    <w:rsid w:val="00AC5BCE"/>
    <w:rsid w:val="00AD2218"/>
    <w:rsid w:val="00AD7923"/>
    <w:rsid w:val="00AE01A3"/>
    <w:rsid w:val="00AE24DB"/>
    <w:rsid w:val="00AE69CA"/>
    <w:rsid w:val="00B00C1F"/>
    <w:rsid w:val="00B017B3"/>
    <w:rsid w:val="00B06A29"/>
    <w:rsid w:val="00B06B18"/>
    <w:rsid w:val="00B12ACA"/>
    <w:rsid w:val="00B1353D"/>
    <w:rsid w:val="00B213E6"/>
    <w:rsid w:val="00B21819"/>
    <w:rsid w:val="00B34514"/>
    <w:rsid w:val="00B35DE7"/>
    <w:rsid w:val="00B402F1"/>
    <w:rsid w:val="00B44834"/>
    <w:rsid w:val="00B52927"/>
    <w:rsid w:val="00B6521E"/>
    <w:rsid w:val="00B65874"/>
    <w:rsid w:val="00B70AA9"/>
    <w:rsid w:val="00B7543C"/>
    <w:rsid w:val="00B76F8B"/>
    <w:rsid w:val="00B87286"/>
    <w:rsid w:val="00B87DB5"/>
    <w:rsid w:val="00BA2950"/>
    <w:rsid w:val="00BB0243"/>
    <w:rsid w:val="00BC1855"/>
    <w:rsid w:val="00BD7A95"/>
    <w:rsid w:val="00BE6531"/>
    <w:rsid w:val="00BF222D"/>
    <w:rsid w:val="00BF3860"/>
    <w:rsid w:val="00C14D3B"/>
    <w:rsid w:val="00C162AD"/>
    <w:rsid w:val="00C16F15"/>
    <w:rsid w:val="00C179BD"/>
    <w:rsid w:val="00C228E7"/>
    <w:rsid w:val="00C36879"/>
    <w:rsid w:val="00C40B7D"/>
    <w:rsid w:val="00C571DC"/>
    <w:rsid w:val="00C663BE"/>
    <w:rsid w:val="00C67286"/>
    <w:rsid w:val="00C6728A"/>
    <w:rsid w:val="00C72345"/>
    <w:rsid w:val="00C9034F"/>
    <w:rsid w:val="00C930CF"/>
    <w:rsid w:val="00C9558C"/>
    <w:rsid w:val="00C96C96"/>
    <w:rsid w:val="00CA5B13"/>
    <w:rsid w:val="00CB748C"/>
    <w:rsid w:val="00CC0081"/>
    <w:rsid w:val="00CC21C5"/>
    <w:rsid w:val="00CD376D"/>
    <w:rsid w:val="00CD5127"/>
    <w:rsid w:val="00CD6E55"/>
    <w:rsid w:val="00CE1A56"/>
    <w:rsid w:val="00CE7AC3"/>
    <w:rsid w:val="00CF5DFD"/>
    <w:rsid w:val="00CF6737"/>
    <w:rsid w:val="00D0219C"/>
    <w:rsid w:val="00D02C2A"/>
    <w:rsid w:val="00D036A0"/>
    <w:rsid w:val="00D10D8F"/>
    <w:rsid w:val="00D23C98"/>
    <w:rsid w:val="00D30167"/>
    <w:rsid w:val="00D359AB"/>
    <w:rsid w:val="00D401F2"/>
    <w:rsid w:val="00D407F8"/>
    <w:rsid w:val="00D44FB1"/>
    <w:rsid w:val="00D45457"/>
    <w:rsid w:val="00D52E5C"/>
    <w:rsid w:val="00D6251F"/>
    <w:rsid w:val="00D63A75"/>
    <w:rsid w:val="00D7527B"/>
    <w:rsid w:val="00D80859"/>
    <w:rsid w:val="00D8218E"/>
    <w:rsid w:val="00D84AF8"/>
    <w:rsid w:val="00D852B3"/>
    <w:rsid w:val="00D954C1"/>
    <w:rsid w:val="00D95E40"/>
    <w:rsid w:val="00DA13E6"/>
    <w:rsid w:val="00DA68EF"/>
    <w:rsid w:val="00DA6CB4"/>
    <w:rsid w:val="00DB5181"/>
    <w:rsid w:val="00DD0FDE"/>
    <w:rsid w:val="00DD49DE"/>
    <w:rsid w:val="00DD648D"/>
    <w:rsid w:val="00DF028E"/>
    <w:rsid w:val="00E14708"/>
    <w:rsid w:val="00E20887"/>
    <w:rsid w:val="00E2516A"/>
    <w:rsid w:val="00E26D2E"/>
    <w:rsid w:val="00E31463"/>
    <w:rsid w:val="00E31F3B"/>
    <w:rsid w:val="00E406E4"/>
    <w:rsid w:val="00E40E2B"/>
    <w:rsid w:val="00E43AB7"/>
    <w:rsid w:val="00E52BA8"/>
    <w:rsid w:val="00E57100"/>
    <w:rsid w:val="00E604EE"/>
    <w:rsid w:val="00E61819"/>
    <w:rsid w:val="00E711A8"/>
    <w:rsid w:val="00E71D54"/>
    <w:rsid w:val="00E76E1D"/>
    <w:rsid w:val="00E80AAA"/>
    <w:rsid w:val="00E81814"/>
    <w:rsid w:val="00E865D6"/>
    <w:rsid w:val="00E87038"/>
    <w:rsid w:val="00E93768"/>
    <w:rsid w:val="00EB1379"/>
    <w:rsid w:val="00EB2239"/>
    <w:rsid w:val="00EB3784"/>
    <w:rsid w:val="00EB444B"/>
    <w:rsid w:val="00EC2298"/>
    <w:rsid w:val="00ED3823"/>
    <w:rsid w:val="00ED45A7"/>
    <w:rsid w:val="00EF6C4A"/>
    <w:rsid w:val="00F12007"/>
    <w:rsid w:val="00F258F9"/>
    <w:rsid w:val="00F26034"/>
    <w:rsid w:val="00F271DB"/>
    <w:rsid w:val="00F31C31"/>
    <w:rsid w:val="00F32997"/>
    <w:rsid w:val="00F366BB"/>
    <w:rsid w:val="00F40EA5"/>
    <w:rsid w:val="00F4622D"/>
    <w:rsid w:val="00F47CA5"/>
    <w:rsid w:val="00F710BF"/>
    <w:rsid w:val="00F77C15"/>
    <w:rsid w:val="00F8139F"/>
    <w:rsid w:val="00F8742D"/>
    <w:rsid w:val="00F9178A"/>
    <w:rsid w:val="00F925AF"/>
    <w:rsid w:val="00F94DC4"/>
    <w:rsid w:val="00FA20E1"/>
    <w:rsid w:val="00FA346C"/>
    <w:rsid w:val="00FB1CE4"/>
    <w:rsid w:val="00FB25D6"/>
    <w:rsid w:val="00FE36A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B00C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paragraph" w:styleId="Kommentartext">
    <w:name w:val="annotation text"/>
    <w:basedOn w:val="Standard"/>
    <w:link w:val="KommentartextZchn"/>
    <w:uiPriority w:val="99"/>
    <w:semiHidden/>
    <w:unhideWhenUsed/>
    <w:rsid w:val="00E93768"/>
    <w:pPr>
      <w:spacing w:after="160"/>
    </w:pPr>
    <w:rPr>
      <w:rFonts w:ascii="BundesSerif Office" w:eastAsiaTheme="minorHAnsi" w:hAnsi="BundesSerif Office"/>
      <w:sz w:val="20"/>
      <w:szCs w:val="20"/>
      <w:lang w:eastAsia="en-US"/>
    </w:rPr>
  </w:style>
  <w:style w:type="character" w:customStyle="1" w:styleId="KommentartextZchn">
    <w:name w:val="Kommentartext Zchn"/>
    <w:basedOn w:val="Absatz-Standardschriftart"/>
    <w:link w:val="Kommentartext"/>
    <w:uiPriority w:val="99"/>
    <w:semiHidden/>
    <w:rsid w:val="00E93768"/>
    <w:rPr>
      <w:rFonts w:ascii="BundesSerif Office" w:eastAsiaTheme="minorHAnsi" w:hAnsi="BundesSerif Office"/>
      <w:sz w:val="20"/>
      <w:szCs w:val="20"/>
      <w:lang w:eastAsia="en-US"/>
    </w:rPr>
  </w:style>
  <w:style w:type="character" w:customStyle="1" w:styleId="berschrift1Zchn">
    <w:name w:val="Überschrift 1 Zchn"/>
    <w:basedOn w:val="Absatz-Standardschriftart"/>
    <w:link w:val="berschrift1"/>
    <w:uiPriority w:val="9"/>
    <w:rsid w:val="00B00C1F"/>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BD7A95"/>
    <w:rPr>
      <w:sz w:val="16"/>
      <w:szCs w:val="16"/>
    </w:rPr>
  </w:style>
  <w:style w:type="paragraph" w:customStyle="1" w:styleId="VorblattBezeichnung">
    <w:name w:val="Vorblatt Bezeichnung"/>
    <w:basedOn w:val="Standard"/>
    <w:next w:val="Standard"/>
    <w:rsid w:val="00BD7A95"/>
    <w:pPr>
      <w:spacing w:before="120" w:after="120"/>
      <w:jc w:val="both"/>
    </w:pPr>
    <w:rPr>
      <w:rFonts w:ascii="Arial" w:eastAsiaTheme="minorHAnsi" w:hAnsi="Arial" w:cs="Arial"/>
      <w:b/>
      <w:sz w:val="26"/>
      <w:szCs w:val="22"/>
      <w:lang w:eastAsia="en-US"/>
    </w:rPr>
  </w:style>
  <w:style w:type="paragraph" w:styleId="Aufzhlungszeichen">
    <w:name w:val="List Bullet"/>
    <w:basedOn w:val="Standard"/>
    <w:uiPriority w:val="99"/>
    <w:unhideWhenUsed/>
    <w:rsid w:val="004D1C12"/>
    <w:pPr>
      <w:numPr>
        <w:numId w:val="4"/>
      </w:numPr>
      <w:contextualSpacing/>
    </w:pPr>
  </w:style>
  <w:style w:type="paragraph" w:styleId="Kommentarthema">
    <w:name w:val="annotation subject"/>
    <w:basedOn w:val="Kommentartext"/>
    <w:next w:val="Kommentartext"/>
    <w:link w:val="KommentarthemaZchn"/>
    <w:uiPriority w:val="99"/>
    <w:semiHidden/>
    <w:unhideWhenUsed/>
    <w:rsid w:val="007652EE"/>
    <w:pPr>
      <w:spacing w:after="200"/>
    </w:pPr>
    <w:rPr>
      <w:rFonts w:asciiTheme="minorHAnsi" w:eastAsiaTheme="minorEastAsia" w:hAnsiTheme="minorHAnsi"/>
      <w:b/>
      <w:bCs/>
      <w:lang w:eastAsia="ja-JP"/>
    </w:rPr>
  </w:style>
  <w:style w:type="character" w:customStyle="1" w:styleId="KommentarthemaZchn">
    <w:name w:val="Kommentarthema Zchn"/>
    <w:basedOn w:val="KommentartextZchn"/>
    <w:link w:val="Kommentarthema"/>
    <w:uiPriority w:val="99"/>
    <w:semiHidden/>
    <w:rsid w:val="007652EE"/>
    <w:rPr>
      <w:rFonts w:ascii="BundesSerif Office" w:eastAsiaTheme="minorHAnsi" w:hAnsi="BundesSerif Office"/>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B00C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paragraph" w:styleId="Kommentartext">
    <w:name w:val="annotation text"/>
    <w:basedOn w:val="Standard"/>
    <w:link w:val="KommentartextZchn"/>
    <w:uiPriority w:val="99"/>
    <w:semiHidden/>
    <w:unhideWhenUsed/>
    <w:rsid w:val="00E93768"/>
    <w:pPr>
      <w:spacing w:after="160"/>
    </w:pPr>
    <w:rPr>
      <w:rFonts w:ascii="BundesSerif Office" w:eastAsiaTheme="minorHAnsi" w:hAnsi="BundesSerif Office"/>
      <w:sz w:val="20"/>
      <w:szCs w:val="20"/>
      <w:lang w:eastAsia="en-US"/>
    </w:rPr>
  </w:style>
  <w:style w:type="character" w:customStyle="1" w:styleId="KommentartextZchn">
    <w:name w:val="Kommentartext Zchn"/>
    <w:basedOn w:val="Absatz-Standardschriftart"/>
    <w:link w:val="Kommentartext"/>
    <w:uiPriority w:val="99"/>
    <w:semiHidden/>
    <w:rsid w:val="00E93768"/>
    <w:rPr>
      <w:rFonts w:ascii="BundesSerif Office" w:eastAsiaTheme="minorHAnsi" w:hAnsi="BundesSerif Office"/>
      <w:sz w:val="20"/>
      <w:szCs w:val="20"/>
      <w:lang w:eastAsia="en-US"/>
    </w:rPr>
  </w:style>
  <w:style w:type="character" w:customStyle="1" w:styleId="berschrift1Zchn">
    <w:name w:val="Überschrift 1 Zchn"/>
    <w:basedOn w:val="Absatz-Standardschriftart"/>
    <w:link w:val="berschrift1"/>
    <w:uiPriority w:val="9"/>
    <w:rsid w:val="00B00C1F"/>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BD7A95"/>
    <w:rPr>
      <w:sz w:val="16"/>
      <w:szCs w:val="16"/>
    </w:rPr>
  </w:style>
  <w:style w:type="paragraph" w:customStyle="1" w:styleId="VorblattBezeichnung">
    <w:name w:val="Vorblatt Bezeichnung"/>
    <w:basedOn w:val="Standard"/>
    <w:next w:val="Standard"/>
    <w:rsid w:val="00BD7A95"/>
    <w:pPr>
      <w:spacing w:before="120" w:after="120"/>
      <w:jc w:val="both"/>
    </w:pPr>
    <w:rPr>
      <w:rFonts w:ascii="Arial" w:eastAsiaTheme="minorHAnsi" w:hAnsi="Arial" w:cs="Arial"/>
      <w:b/>
      <w:sz w:val="26"/>
      <w:szCs w:val="22"/>
      <w:lang w:eastAsia="en-US"/>
    </w:rPr>
  </w:style>
  <w:style w:type="paragraph" w:styleId="Aufzhlungszeichen">
    <w:name w:val="List Bullet"/>
    <w:basedOn w:val="Standard"/>
    <w:uiPriority w:val="99"/>
    <w:unhideWhenUsed/>
    <w:rsid w:val="004D1C12"/>
    <w:pPr>
      <w:numPr>
        <w:numId w:val="4"/>
      </w:numPr>
      <w:contextualSpacing/>
    </w:pPr>
  </w:style>
  <w:style w:type="paragraph" w:styleId="Kommentarthema">
    <w:name w:val="annotation subject"/>
    <w:basedOn w:val="Kommentartext"/>
    <w:next w:val="Kommentartext"/>
    <w:link w:val="KommentarthemaZchn"/>
    <w:uiPriority w:val="99"/>
    <w:semiHidden/>
    <w:unhideWhenUsed/>
    <w:rsid w:val="007652EE"/>
    <w:pPr>
      <w:spacing w:after="200"/>
    </w:pPr>
    <w:rPr>
      <w:rFonts w:asciiTheme="minorHAnsi" w:eastAsiaTheme="minorEastAsia" w:hAnsiTheme="minorHAnsi"/>
      <w:b/>
      <w:bCs/>
      <w:lang w:eastAsia="ja-JP"/>
    </w:rPr>
  </w:style>
  <w:style w:type="character" w:customStyle="1" w:styleId="KommentarthemaZchn">
    <w:name w:val="Kommentarthema Zchn"/>
    <w:basedOn w:val="KommentartextZchn"/>
    <w:link w:val="Kommentarthema"/>
    <w:uiPriority w:val="99"/>
    <w:semiHidden/>
    <w:rsid w:val="007652EE"/>
    <w:rPr>
      <w:rFonts w:ascii="BundesSerif Office" w:eastAsiaTheme="minorHAnsi" w:hAnsi="BundesSerif Office"/>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5615">
      <w:bodyDiv w:val="1"/>
      <w:marLeft w:val="0"/>
      <w:marRight w:val="0"/>
      <w:marTop w:val="0"/>
      <w:marBottom w:val="0"/>
      <w:divBdr>
        <w:top w:val="none" w:sz="0" w:space="0" w:color="auto"/>
        <w:left w:val="none" w:sz="0" w:space="0" w:color="auto"/>
        <w:bottom w:val="none" w:sz="0" w:space="0" w:color="auto"/>
        <w:right w:val="none" w:sz="0" w:space="0" w:color="auto"/>
      </w:divBdr>
    </w:div>
    <w:div w:id="244534371">
      <w:bodyDiv w:val="1"/>
      <w:marLeft w:val="0"/>
      <w:marRight w:val="0"/>
      <w:marTop w:val="0"/>
      <w:marBottom w:val="0"/>
      <w:divBdr>
        <w:top w:val="none" w:sz="0" w:space="0" w:color="auto"/>
        <w:left w:val="none" w:sz="0" w:space="0" w:color="auto"/>
        <w:bottom w:val="none" w:sz="0" w:space="0" w:color="auto"/>
        <w:right w:val="none" w:sz="0" w:space="0" w:color="auto"/>
      </w:divBdr>
    </w:div>
    <w:div w:id="257102132">
      <w:bodyDiv w:val="1"/>
      <w:marLeft w:val="0"/>
      <w:marRight w:val="0"/>
      <w:marTop w:val="0"/>
      <w:marBottom w:val="0"/>
      <w:divBdr>
        <w:top w:val="none" w:sz="0" w:space="0" w:color="auto"/>
        <w:left w:val="none" w:sz="0" w:space="0" w:color="auto"/>
        <w:bottom w:val="none" w:sz="0" w:space="0" w:color="auto"/>
        <w:right w:val="none" w:sz="0" w:space="0" w:color="auto"/>
      </w:divBdr>
    </w:div>
    <w:div w:id="332487916">
      <w:bodyDiv w:val="1"/>
      <w:marLeft w:val="0"/>
      <w:marRight w:val="0"/>
      <w:marTop w:val="0"/>
      <w:marBottom w:val="0"/>
      <w:divBdr>
        <w:top w:val="none" w:sz="0" w:space="0" w:color="auto"/>
        <w:left w:val="none" w:sz="0" w:space="0" w:color="auto"/>
        <w:bottom w:val="none" w:sz="0" w:space="0" w:color="auto"/>
        <w:right w:val="none" w:sz="0" w:space="0" w:color="auto"/>
      </w:divBdr>
    </w:div>
    <w:div w:id="450785931">
      <w:bodyDiv w:val="1"/>
      <w:marLeft w:val="0"/>
      <w:marRight w:val="0"/>
      <w:marTop w:val="0"/>
      <w:marBottom w:val="0"/>
      <w:divBdr>
        <w:top w:val="none" w:sz="0" w:space="0" w:color="auto"/>
        <w:left w:val="none" w:sz="0" w:space="0" w:color="auto"/>
        <w:bottom w:val="none" w:sz="0" w:space="0" w:color="auto"/>
        <w:right w:val="none" w:sz="0" w:space="0" w:color="auto"/>
      </w:divBdr>
    </w:div>
    <w:div w:id="471405944">
      <w:bodyDiv w:val="1"/>
      <w:marLeft w:val="0"/>
      <w:marRight w:val="0"/>
      <w:marTop w:val="0"/>
      <w:marBottom w:val="0"/>
      <w:divBdr>
        <w:top w:val="none" w:sz="0" w:space="0" w:color="auto"/>
        <w:left w:val="none" w:sz="0" w:space="0" w:color="auto"/>
        <w:bottom w:val="none" w:sz="0" w:space="0" w:color="auto"/>
        <w:right w:val="none" w:sz="0" w:space="0" w:color="auto"/>
      </w:divBdr>
    </w:div>
    <w:div w:id="566186918">
      <w:bodyDiv w:val="1"/>
      <w:marLeft w:val="0"/>
      <w:marRight w:val="0"/>
      <w:marTop w:val="0"/>
      <w:marBottom w:val="0"/>
      <w:divBdr>
        <w:top w:val="none" w:sz="0" w:space="0" w:color="auto"/>
        <w:left w:val="none" w:sz="0" w:space="0" w:color="auto"/>
        <w:bottom w:val="none" w:sz="0" w:space="0" w:color="auto"/>
        <w:right w:val="none" w:sz="0" w:space="0" w:color="auto"/>
      </w:divBdr>
    </w:div>
    <w:div w:id="636959516">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714543694">
      <w:bodyDiv w:val="1"/>
      <w:marLeft w:val="0"/>
      <w:marRight w:val="0"/>
      <w:marTop w:val="0"/>
      <w:marBottom w:val="0"/>
      <w:divBdr>
        <w:top w:val="none" w:sz="0" w:space="0" w:color="auto"/>
        <w:left w:val="none" w:sz="0" w:space="0" w:color="auto"/>
        <w:bottom w:val="none" w:sz="0" w:space="0" w:color="auto"/>
        <w:right w:val="none" w:sz="0" w:space="0" w:color="auto"/>
      </w:divBdr>
    </w:div>
    <w:div w:id="989207628">
      <w:bodyDiv w:val="1"/>
      <w:marLeft w:val="0"/>
      <w:marRight w:val="0"/>
      <w:marTop w:val="0"/>
      <w:marBottom w:val="0"/>
      <w:divBdr>
        <w:top w:val="none" w:sz="0" w:space="0" w:color="auto"/>
        <w:left w:val="none" w:sz="0" w:space="0" w:color="auto"/>
        <w:bottom w:val="none" w:sz="0" w:space="0" w:color="auto"/>
        <w:right w:val="none" w:sz="0" w:space="0" w:color="auto"/>
      </w:divBdr>
    </w:div>
    <w:div w:id="1118403841">
      <w:bodyDiv w:val="1"/>
      <w:marLeft w:val="0"/>
      <w:marRight w:val="0"/>
      <w:marTop w:val="0"/>
      <w:marBottom w:val="0"/>
      <w:divBdr>
        <w:top w:val="none" w:sz="0" w:space="0" w:color="auto"/>
        <w:left w:val="none" w:sz="0" w:space="0" w:color="auto"/>
        <w:bottom w:val="none" w:sz="0" w:space="0" w:color="auto"/>
        <w:right w:val="none" w:sz="0" w:space="0" w:color="auto"/>
      </w:divBdr>
    </w:div>
    <w:div w:id="1400446633">
      <w:bodyDiv w:val="1"/>
      <w:marLeft w:val="0"/>
      <w:marRight w:val="0"/>
      <w:marTop w:val="0"/>
      <w:marBottom w:val="0"/>
      <w:divBdr>
        <w:top w:val="none" w:sz="0" w:space="0" w:color="auto"/>
        <w:left w:val="none" w:sz="0" w:space="0" w:color="auto"/>
        <w:bottom w:val="none" w:sz="0" w:space="0" w:color="auto"/>
        <w:right w:val="none" w:sz="0" w:space="0" w:color="auto"/>
      </w:divBdr>
    </w:div>
    <w:div w:id="1408651069">
      <w:bodyDiv w:val="1"/>
      <w:marLeft w:val="0"/>
      <w:marRight w:val="0"/>
      <w:marTop w:val="0"/>
      <w:marBottom w:val="0"/>
      <w:divBdr>
        <w:top w:val="none" w:sz="0" w:space="0" w:color="auto"/>
        <w:left w:val="none" w:sz="0" w:space="0" w:color="auto"/>
        <w:bottom w:val="none" w:sz="0" w:space="0" w:color="auto"/>
        <w:right w:val="none" w:sz="0" w:space="0" w:color="auto"/>
      </w:divBdr>
    </w:div>
    <w:div w:id="1475834435">
      <w:bodyDiv w:val="1"/>
      <w:marLeft w:val="0"/>
      <w:marRight w:val="0"/>
      <w:marTop w:val="0"/>
      <w:marBottom w:val="0"/>
      <w:divBdr>
        <w:top w:val="none" w:sz="0" w:space="0" w:color="auto"/>
        <w:left w:val="none" w:sz="0" w:space="0" w:color="auto"/>
        <w:bottom w:val="none" w:sz="0" w:space="0" w:color="auto"/>
        <w:right w:val="none" w:sz="0" w:space="0" w:color="auto"/>
      </w:divBdr>
    </w:div>
    <w:div w:id="1503158336">
      <w:bodyDiv w:val="1"/>
      <w:marLeft w:val="0"/>
      <w:marRight w:val="0"/>
      <w:marTop w:val="0"/>
      <w:marBottom w:val="0"/>
      <w:divBdr>
        <w:top w:val="none" w:sz="0" w:space="0" w:color="auto"/>
        <w:left w:val="none" w:sz="0" w:space="0" w:color="auto"/>
        <w:bottom w:val="none" w:sz="0" w:space="0" w:color="auto"/>
        <w:right w:val="none" w:sz="0" w:space="0" w:color="auto"/>
      </w:divBdr>
    </w:div>
    <w:div w:id="1521092647">
      <w:bodyDiv w:val="1"/>
      <w:marLeft w:val="0"/>
      <w:marRight w:val="0"/>
      <w:marTop w:val="0"/>
      <w:marBottom w:val="0"/>
      <w:divBdr>
        <w:top w:val="none" w:sz="0" w:space="0" w:color="auto"/>
        <w:left w:val="none" w:sz="0" w:space="0" w:color="auto"/>
        <w:bottom w:val="none" w:sz="0" w:space="0" w:color="auto"/>
        <w:right w:val="none" w:sz="0" w:space="0" w:color="auto"/>
      </w:divBdr>
    </w:div>
    <w:div w:id="1811902605">
      <w:bodyDiv w:val="1"/>
      <w:marLeft w:val="0"/>
      <w:marRight w:val="0"/>
      <w:marTop w:val="0"/>
      <w:marBottom w:val="0"/>
      <w:divBdr>
        <w:top w:val="none" w:sz="0" w:space="0" w:color="auto"/>
        <w:left w:val="none" w:sz="0" w:space="0" w:color="auto"/>
        <w:bottom w:val="none" w:sz="0" w:space="0" w:color="auto"/>
        <w:right w:val="none" w:sz="0" w:space="0" w:color="auto"/>
      </w:divBdr>
    </w:div>
    <w:div w:id="1851482100">
      <w:bodyDiv w:val="1"/>
      <w:marLeft w:val="0"/>
      <w:marRight w:val="0"/>
      <w:marTop w:val="0"/>
      <w:marBottom w:val="0"/>
      <w:divBdr>
        <w:top w:val="none" w:sz="0" w:space="0" w:color="auto"/>
        <w:left w:val="none" w:sz="0" w:space="0" w:color="auto"/>
        <w:bottom w:val="none" w:sz="0" w:space="0" w:color="auto"/>
        <w:right w:val="none" w:sz="0" w:space="0" w:color="auto"/>
      </w:divBdr>
    </w:div>
    <w:div w:id="1907761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EE409-99F7-4114-B5A5-AC5A8A54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2833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Öztürk, Banu</cp:lastModifiedBy>
  <cp:revision>4</cp:revision>
  <cp:lastPrinted>2020-05-12T07:24:00Z</cp:lastPrinted>
  <dcterms:created xsi:type="dcterms:W3CDTF">2020-05-12T06:04:00Z</dcterms:created>
  <dcterms:modified xsi:type="dcterms:W3CDTF">2020-05-12T07:25:00Z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