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C5" w:rsidRDefault="00857DC5" w:rsidP="009D26E3">
      <w:pPr>
        <w:spacing w:after="0"/>
        <w:rPr>
          <w:rFonts w:ascii="Arial" w:hAnsi="Arial" w:cs="Arial"/>
          <w:sz w:val="32"/>
          <w:szCs w:val="32"/>
        </w:rPr>
      </w:pPr>
    </w:p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C930CF" w:rsidP="005E0669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AD310D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zu </w:t>
      </w:r>
      <w:r w:rsidR="00D622C3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den </w:t>
      </w:r>
      <w:r w:rsidR="00DE5AC8">
        <w:rPr>
          <w:rFonts w:ascii="Arial" w:eastAsia="Times New Roman" w:hAnsi="Arial" w:cs="Times New Roman"/>
          <w:b/>
          <w:szCs w:val="20"/>
          <w:u w:val="single"/>
          <w:lang w:eastAsia="de-DE"/>
        </w:rPr>
        <w:t>Forderungen</w:t>
      </w:r>
      <w:r w:rsidR="00D622C3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und </w:t>
      </w:r>
      <w:r w:rsidR="00DE5AC8">
        <w:rPr>
          <w:rFonts w:ascii="Arial" w:eastAsia="Times New Roman" w:hAnsi="Arial" w:cs="Times New Roman"/>
          <w:b/>
          <w:szCs w:val="20"/>
          <w:u w:val="single"/>
          <w:lang w:eastAsia="de-DE"/>
        </w:rPr>
        <w:t>Zusagen</w:t>
      </w:r>
      <w:r w:rsidR="00D622C3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der </w:t>
      </w:r>
      <w:r w:rsidR="00DE5AC8">
        <w:rPr>
          <w:rFonts w:ascii="Arial" w:eastAsia="Times New Roman" w:hAnsi="Arial" w:cs="Times New Roman"/>
          <w:b/>
          <w:szCs w:val="20"/>
          <w:u w:val="single"/>
          <w:lang w:eastAsia="de-DE"/>
        </w:rPr>
        <w:t>Bundeskanzlerin</w:t>
      </w:r>
      <w:r w:rsidR="00D622C3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</w:t>
      </w:r>
      <w:r w:rsidR="00DE5AC8">
        <w:rPr>
          <w:rFonts w:ascii="Arial" w:eastAsia="Times New Roman" w:hAnsi="Arial" w:cs="Times New Roman"/>
          <w:b/>
          <w:szCs w:val="20"/>
          <w:u w:val="single"/>
          <w:lang w:eastAsia="de-DE"/>
        </w:rPr>
        <w:t>und</w:t>
      </w:r>
      <w:r w:rsidR="00D622C3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des </w:t>
      </w:r>
      <w:r w:rsidR="00540E7B">
        <w:rPr>
          <w:rFonts w:ascii="Arial" w:eastAsia="Times New Roman" w:hAnsi="Arial" w:cs="Times New Roman"/>
          <w:b/>
          <w:szCs w:val="20"/>
          <w:u w:val="single"/>
          <w:lang w:eastAsia="de-DE"/>
        </w:rPr>
        <w:t>Bundesgesundheitsministers zur</w:t>
      </w:r>
      <w:r w:rsidR="00DE5AC8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Situation der Kliniken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E563E1" w:rsidRPr="00DE5AC8" w:rsidRDefault="00D622C3" w:rsidP="001962FD">
      <w:pPr>
        <w:spacing w:after="0" w:line="340" w:lineRule="atLeast"/>
        <w:ind w:right="2268"/>
        <w:jc w:val="both"/>
        <w:rPr>
          <w:rFonts w:ascii="Arial" w:hAnsi="Arial" w:cs="Arial"/>
          <w:b/>
          <w:bCs/>
          <w:sz w:val="30"/>
          <w:szCs w:val="30"/>
        </w:rPr>
      </w:pPr>
      <w:r w:rsidRPr="00DE5AC8">
        <w:rPr>
          <w:rFonts w:ascii="Arial" w:hAnsi="Arial" w:cs="Arial"/>
          <w:b/>
          <w:bCs/>
          <w:sz w:val="30"/>
          <w:szCs w:val="30"/>
        </w:rPr>
        <w:t xml:space="preserve">Arbeitsfähigkeit der Krankenhäuser </w:t>
      </w:r>
      <w:r w:rsidR="006D3F08">
        <w:rPr>
          <w:rFonts w:ascii="Arial" w:hAnsi="Arial" w:cs="Arial"/>
          <w:b/>
          <w:bCs/>
          <w:sz w:val="30"/>
          <w:szCs w:val="30"/>
        </w:rPr>
        <w:t xml:space="preserve">ist </w:t>
      </w:r>
      <w:r w:rsidR="00FE0271">
        <w:rPr>
          <w:rFonts w:ascii="Arial" w:hAnsi="Arial" w:cs="Arial"/>
          <w:b/>
          <w:bCs/>
          <w:sz w:val="30"/>
          <w:szCs w:val="30"/>
        </w:rPr>
        <w:t>gemeinsame</w:t>
      </w:r>
      <w:r w:rsidR="00FE0271" w:rsidRPr="00DE5AC8">
        <w:rPr>
          <w:rFonts w:ascii="Arial" w:hAnsi="Arial" w:cs="Arial"/>
          <w:b/>
          <w:bCs/>
          <w:sz w:val="30"/>
          <w:szCs w:val="30"/>
        </w:rPr>
        <w:t xml:space="preserve"> </w:t>
      </w:r>
      <w:r w:rsidRPr="00DE5AC8">
        <w:rPr>
          <w:rFonts w:ascii="Arial" w:hAnsi="Arial" w:cs="Arial"/>
          <w:b/>
          <w:bCs/>
          <w:sz w:val="30"/>
          <w:szCs w:val="30"/>
        </w:rPr>
        <w:t>Aufgabe</w:t>
      </w:r>
      <w:r w:rsidR="00DE5AC8" w:rsidRPr="00DE5AC8">
        <w:rPr>
          <w:rFonts w:ascii="Arial" w:hAnsi="Arial" w:cs="Arial"/>
          <w:b/>
          <w:bCs/>
          <w:sz w:val="30"/>
          <w:szCs w:val="30"/>
        </w:rPr>
        <w:t xml:space="preserve"> – Schutzschirm notwendig</w:t>
      </w:r>
    </w:p>
    <w:p w:rsidR="00F54F0C" w:rsidRPr="00633E3A" w:rsidRDefault="00F54F0C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D622C3" w:rsidRDefault="00D30167" w:rsidP="00D622C3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>Berlin,</w:t>
      </w:r>
      <w:r w:rsidR="004E49FE">
        <w:rPr>
          <w:rFonts w:ascii="Arial" w:eastAsia="Times New Roman" w:hAnsi="Arial" w:cs="Arial"/>
          <w:lang w:eastAsia="de-DE"/>
        </w:rPr>
        <w:t xml:space="preserve"> </w:t>
      </w:r>
      <w:r w:rsidR="00DE5AC8">
        <w:rPr>
          <w:rFonts w:ascii="Arial" w:eastAsia="Times New Roman" w:hAnsi="Arial" w:cs="Arial"/>
          <w:lang w:eastAsia="de-DE"/>
        </w:rPr>
        <w:t>13</w:t>
      </w:r>
      <w:r w:rsidR="004E49FE">
        <w:rPr>
          <w:rFonts w:ascii="Arial" w:eastAsia="Times New Roman" w:hAnsi="Arial" w:cs="Arial"/>
          <w:lang w:eastAsia="de-DE"/>
        </w:rPr>
        <w:t xml:space="preserve">. </w:t>
      </w:r>
      <w:r w:rsidR="000A4F5B">
        <w:rPr>
          <w:rFonts w:ascii="Arial" w:eastAsia="Times New Roman" w:hAnsi="Arial" w:cs="Arial"/>
          <w:lang w:eastAsia="de-DE"/>
        </w:rPr>
        <w:t xml:space="preserve">März </w:t>
      </w:r>
      <w:r w:rsidR="004E49FE">
        <w:rPr>
          <w:rFonts w:ascii="Arial" w:eastAsia="Times New Roman" w:hAnsi="Arial" w:cs="Arial"/>
          <w:lang w:eastAsia="de-DE"/>
        </w:rPr>
        <w:t>2020</w:t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3E0970">
        <w:rPr>
          <w:rFonts w:ascii="Arial" w:eastAsia="Times New Roman" w:hAnsi="Arial" w:cs="Arial"/>
          <w:lang w:eastAsia="de-DE"/>
        </w:rPr>
        <w:t xml:space="preserve"> </w:t>
      </w:r>
      <w:bookmarkStart w:id="0" w:name="_GoBack"/>
      <w:r w:rsidR="00F86367">
        <w:rPr>
          <w:rFonts w:ascii="Arial" w:eastAsia="Times New Roman" w:hAnsi="Arial" w:cs="Arial"/>
          <w:bCs/>
          <w:lang w:eastAsia="de-DE"/>
        </w:rPr>
        <w:t>Die zentrale Aufgabe</w:t>
      </w:r>
      <w:r w:rsidR="00D622C3" w:rsidRPr="00D622C3">
        <w:rPr>
          <w:rFonts w:ascii="Arial" w:eastAsia="Times New Roman" w:hAnsi="Arial" w:cs="Arial"/>
          <w:bCs/>
          <w:lang w:eastAsia="de-DE"/>
        </w:rPr>
        <w:t xml:space="preserve"> alle</w:t>
      </w:r>
      <w:r w:rsidR="00540E7B">
        <w:rPr>
          <w:rFonts w:ascii="Arial" w:eastAsia="Times New Roman" w:hAnsi="Arial" w:cs="Arial"/>
          <w:bCs/>
          <w:lang w:eastAsia="de-DE"/>
        </w:rPr>
        <w:t>n</w:t>
      </w:r>
      <w:r w:rsidR="00D622C3" w:rsidRPr="00D622C3">
        <w:rPr>
          <w:rFonts w:ascii="Arial" w:eastAsia="Times New Roman" w:hAnsi="Arial" w:cs="Arial"/>
          <w:bCs/>
          <w:lang w:eastAsia="de-DE"/>
        </w:rPr>
        <w:t xml:space="preserve"> Handelns in der Corona</w:t>
      </w:r>
      <w:r w:rsidR="006D3F08">
        <w:rPr>
          <w:rFonts w:ascii="Arial" w:eastAsia="Times New Roman" w:hAnsi="Arial" w:cs="Arial"/>
          <w:bCs/>
          <w:lang w:eastAsia="de-DE"/>
        </w:rPr>
        <w:t>-</w:t>
      </w:r>
      <w:r w:rsidR="00D622C3" w:rsidRPr="00D622C3">
        <w:rPr>
          <w:rFonts w:ascii="Arial" w:eastAsia="Times New Roman" w:hAnsi="Arial" w:cs="Arial"/>
          <w:bCs/>
          <w:lang w:eastAsia="de-DE"/>
        </w:rPr>
        <w:t>Krise ist es, die Arbeitsfähigkeit der deutschen Krankenhäuser und damit die Versorgung schwer kranke</w:t>
      </w:r>
      <w:r w:rsidR="006D3F08">
        <w:rPr>
          <w:rFonts w:ascii="Arial" w:eastAsia="Times New Roman" w:hAnsi="Arial" w:cs="Arial"/>
          <w:bCs/>
          <w:lang w:eastAsia="de-DE"/>
        </w:rPr>
        <w:t>r</w:t>
      </w:r>
      <w:r w:rsidR="00D622C3" w:rsidRPr="00D622C3">
        <w:rPr>
          <w:rFonts w:ascii="Arial" w:eastAsia="Times New Roman" w:hAnsi="Arial" w:cs="Arial"/>
          <w:bCs/>
          <w:lang w:eastAsia="de-DE"/>
        </w:rPr>
        <w:t xml:space="preserve"> Patienten sicherzustellen. Selbstverständlich kommen in diesem Zusammenhang die Kliniken der Aufforderung der Bundeskanzlerin </w:t>
      </w:r>
      <w:r w:rsidR="006D3F08">
        <w:rPr>
          <w:rFonts w:ascii="Arial" w:eastAsia="Times New Roman" w:hAnsi="Arial" w:cs="Arial"/>
          <w:bCs/>
          <w:lang w:eastAsia="de-DE"/>
        </w:rPr>
        <w:t xml:space="preserve">und </w:t>
      </w:r>
      <w:r w:rsidR="00D622C3" w:rsidRPr="00D622C3">
        <w:rPr>
          <w:rFonts w:ascii="Arial" w:eastAsia="Times New Roman" w:hAnsi="Arial" w:cs="Arial"/>
          <w:bCs/>
          <w:lang w:eastAsia="de-DE"/>
        </w:rPr>
        <w:t>des Bundes</w:t>
      </w:r>
      <w:r w:rsidR="006D3F08">
        <w:rPr>
          <w:rFonts w:ascii="Arial" w:eastAsia="Times New Roman" w:hAnsi="Arial" w:cs="Arial"/>
          <w:bCs/>
          <w:lang w:eastAsia="de-DE"/>
        </w:rPr>
        <w:t>g</w:t>
      </w:r>
      <w:r w:rsidR="00D622C3" w:rsidRPr="00D622C3">
        <w:rPr>
          <w:rFonts w:ascii="Arial" w:eastAsia="Times New Roman" w:hAnsi="Arial" w:cs="Arial"/>
          <w:bCs/>
          <w:lang w:eastAsia="de-DE"/>
        </w:rPr>
        <w:t xml:space="preserve">esundheitsministers nach, </w:t>
      </w:r>
      <w:r w:rsidR="00D622C3" w:rsidRPr="00F342E1">
        <w:rPr>
          <w:rFonts w:ascii="Arial" w:hAnsi="Arial" w:cs="Arial"/>
        </w:rPr>
        <w:t>ab der kommenden Woche</w:t>
      </w:r>
      <w:r w:rsidR="00D622C3">
        <w:rPr>
          <w:rFonts w:ascii="Arial" w:hAnsi="Arial" w:cs="Arial"/>
        </w:rPr>
        <w:t>,</w:t>
      </w:r>
      <w:r w:rsidR="00D622C3" w:rsidRPr="00F342E1">
        <w:rPr>
          <w:rFonts w:ascii="Arial" w:hAnsi="Arial" w:cs="Arial"/>
        </w:rPr>
        <w:t xml:space="preserve"> soweit wie </w:t>
      </w:r>
      <w:r w:rsidR="006D3F08">
        <w:rPr>
          <w:rFonts w:ascii="Arial" w:hAnsi="Arial" w:cs="Arial"/>
        </w:rPr>
        <w:t xml:space="preserve">es </w:t>
      </w:r>
      <w:r w:rsidR="00D622C3" w:rsidRPr="00F342E1">
        <w:rPr>
          <w:rFonts w:ascii="Arial" w:hAnsi="Arial" w:cs="Arial"/>
        </w:rPr>
        <w:t>medizinisch vert</w:t>
      </w:r>
      <w:r w:rsidR="00D622C3">
        <w:rPr>
          <w:rFonts w:ascii="Arial" w:hAnsi="Arial" w:cs="Arial"/>
        </w:rPr>
        <w:t>retbar</w:t>
      </w:r>
      <w:r w:rsidR="006D3F08">
        <w:rPr>
          <w:rFonts w:ascii="Arial" w:hAnsi="Arial" w:cs="Arial"/>
        </w:rPr>
        <w:t xml:space="preserve"> ist</w:t>
      </w:r>
      <w:r w:rsidR="00D622C3">
        <w:rPr>
          <w:rFonts w:ascii="Arial" w:hAnsi="Arial" w:cs="Arial"/>
        </w:rPr>
        <w:t xml:space="preserve">, Patientenbehandlungen </w:t>
      </w:r>
      <w:r w:rsidR="00D622C3" w:rsidRPr="00F342E1">
        <w:rPr>
          <w:rFonts w:ascii="Arial" w:hAnsi="Arial" w:cs="Arial"/>
        </w:rPr>
        <w:t>in den Kliniken zurückzufahren</w:t>
      </w:r>
      <w:r w:rsidR="006D3F08">
        <w:rPr>
          <w:rFonts w:ascii="Arial" w:hAnsi="Arial" w:cs="Arial"/>
        </w:rPr>
        <w:t>.</w:t>
      </w:r>
      <w:r w:rsidR="00D622C3" w:rsidRPr="00F342E1">
        <w:rPr>
          <w:rFonts w:ascii="Arial" w:hAnsi="Arial" w:cs="Arial"/>
        </w:rPr>
        <w:t xml:space="preserve"> </w:t>
      </w:r>
      <w:r w:rsidR="006D3F08">
        <w:rPr>
          <w:rFonts w:ascii="Arial" w:hAnsi="Arial" w:cs="Arial"/>
        </w:rPr>
        <w:t>Damit machen die Krankenhäuser</w:t>
      </w:r>
      <w:r w:rsidR="006D3F08" w:rsidRPr="00F342E1">
        <w:rPr>
          <w:rFonts w:ascii="Arial" w:hAnsi="Arial" w:cs="Arial"/>
        </w:rPr>
        <w:t xml:space="preserve"> </w:t>
      </w:r>
      <w:r w:rsidR="00D622C3" w:rsidRPr="00F342E1">
        <w:rPr>
          <w:rFonts w:ascii="Arial" w:hAnsi="Arial" w:cs="Arial"/>
        </w:rPr>
        <w:t xml:space="preserve">notwendige Kapazitäten für die Versorgung </w:t>
      </w:r>
      <w:r w:rsidR="006D3F08">
        <w:rPr>
          <w:rFonts w:ascii="Arial" w:hAnsi="Arial" w:cs="Arial"/>
        </w:rPr>
        <w:t>der von Covid-19</w:t>
      </w:r>
      <w:r w:rsidR="006D3F08" w:rsidRPr="00F342E1">
        <w:rPr>
          <w:rFonts w:ascii="Arial" w:hAnsi="Arial" w:cs="Arial"/>
        </w:rPr>
        <w:t xml:space="preserve"> </w:t>
      </w:r>
      <w:r w:rsidR="00D622C3" w:rsidRPr="00F342E1">
        <w:rPr>
          <w:rFonts w:ascii="Arial" w:hAnsi="Arial" w:cs="Arial"/>
        </w:rPr>
        <w:t xml:space="preserve">schwer betroffenen Patienten </w:t>
      </w:r>
      <w:r w:rsidR="00D622C3" w:rsidRPr="001C3A66">
        <w:rPr>
          <w:rFonts w:ascii="Arial" w:hAnsi="Arial" w:cs="Arial"/>
          <w:u w:val="single"/>
        </w:rPr>
        <w:t>und</w:t>
      </w:r>
      <w:r w:rsidR="00D622C3">
        <w:rPr>
          <w:rFonts w:ascii="Arial" w:hAnsi="Arial" w:cs="Arial"/>
        </w:rPr>
        <w:t xml:space="preserve"> </w:t>
      </w:r>
      <w:r w:rsidR="00D622C3" w:rsidRPr="00F342E1">
        <w:rPr>
          <w:rFonts w:ascii="Arial" w:hAnsi="Arial" w:cs="Arial"/>
        </w:rPr>
        <w:t>alle</w:t>
      </w:r>
      <w:r w:rsidR="003505F5">
        <w:rPr>
          <w:rFonts w:ascii="Arial" w:hAnsi="Arial" w:cs="Arial"/>
        </w:rPr>
        <w:t>r</w:t>
      </w:r>
      <w:r w:rsidR="00D622C3" w:rsidRPr="00F342E1">
        <w:rPr>
          <w:rFonts w:ascii="Arial" w:hAnsi="Arial" w:cs="Arial"/>
        </w:rPr>
        <w:t xml:space="preserve"> weiteren akut behandlungsbedürftigen Patientinnen und Patienten verfügbar.</w:t>
      </w:r>
      <w:r w:rsidR="00D622C3" w:rsidRPr="00D622C3">
        <w:rPr>
          <w:rFonts w:ascii="Arial" w:eastAsia="Times New Roman" w:hAnsi="Arial" w:cs="Arial"/>
          <w:bCs/>
          <w:lang w:eastAsia="de-DE"/>
        </w:rPr>
        <w:t xml:space="preserve"> </w:t>
      </w:r>
      <w:r w:rsidR="00D622C3">
        <w:rPr>
          <w:rFonts w:ascii="Arial" w:eastAsia="Times New Roman" w:hAnsi="Arial" w:cs="Arial"/>
          <w:bCs/>
          <w:lang w:eastAsia="de-DE"/>
        </w:rPr>
        <w:t>„</w:t>
      </w:r>
      <w:r w:rsidR="00D622C3" w:rsidRPr="00D622C3">
        <w:rPr>
          <w:rFonts w:ascii="Arial" w:eastAsia="Times New Roman" w:hAnsi="Arial" w:cs="Arial"/>
          <w:bCs/>
          <w:lang w:eastAsia="de-DE"/>
        </w:rPr>
        <w:t xml:space="preserve">Wir verlassen uns in diesem Zusammenhang darauf, dass </w:t>
      </w:r>
      <w:r w:rsidR="00D622C3">
        <w:rPr>
          <w:rFonts w:ascii="Arial" w:eastAsia="Times New Roman" w:hAnsi="Arial" w:cs="Arial"/>
          <w:bCs/>
          <w:lang w:eastAsia="de-DE"/>
        </w:rPr>
        <w:t>d</w:t>
      </w:r>
      <w:r w:rsidR="00D622C3" w:rsidRPr="00D622C3">
        <w:rPr>
          <w:rFonts w:ascii="Arial" w:eastAsia="Times New Roman" w:hAnsi="Arial" w:cs="Arial"/>
          <w:bCs/>
          <w:lang w:eastAsia="de-DE"/>
        </w:rPr>
        <w:t xml:space="preserve">er von der Bundeskanzlerin </w:t>
      </w:r>
      <w:r w:rsidR="00D622C3">
        <w:rPr>
          <w:rFonts w:ascii="Arial" w:eastAsia="Times New Roman" w:hAnsi="Arial" w:cs="Arial"/>
          <w:bCs/>
          <w:lang w:eastAsia="de-DE"/>
        </w:rPr>
        <w:t>versprochene</w:t>
      </w:r>
      <w:r w:rsidR="00D622C3" w:rsidRPr="00D622C3">
        <w:rPr>
          <w:rFonts w:ascii="Arial" w:eastAsia="Times New Roman" w:hAnsi="Arial" w:cs="Arial"/>
          <w:bCs/>
          <w:lang w:eastAsia="de-DE"/>
        </w:rPr>
        <w:t xml:space="preserve"> Schutzschirm für alle Krankenhäuser schnell und unkompliziert umgesetzt wird. </w:t>
      </w:r>
      <w:r w:rsidR="00D622C3">
        <w:rPr>
          <w:rFonts w:ascii="Arial" w:eastAsia="Times New Roman" w:hAnsi="Arial" w:cs="Arial"/>
          <w:bCs/>
          <w:lang w:eastAsia="de-DE"/>
        </w:rPr>
        <w:t>Es muss jetzt alles Mögliche getan werden</w:t>
      </w:r>
      <w:r w:rsidR="006D3F08">
        <w:rPr>
          <w:rFonts w:ascii="Arial" w:eastAsia="Times New Roman" w:hAnsi="Arial" w:cs="Arial"/>
          <w:bCs/>
          <w:lang w:eastAsia="de-DE"/>
        </w:rPr>
        <w:t>,</w:t>
      </w:r>
      <w:r w:rsidR="00D622C3">
        <w:rPr>
          <w:rFonts w:ascii="Arial" w:eastAsia="Times New Roman" w:hAnsi="Arial" w:cs="Arial"/>
          <w:bCs/>
          <w:lang w:eastAsia="de-DE"/>
        </w:rPr>
        <w:t xml:space="preserve"> um den Bestand und die Arbeitsfähigkeit der Kliniken zu erhalt</w:t>
      </w:r>
      <w:r w:rsidR="006D3F08">
        <w:rPr>
          <w:rFonts w:ascii="Arial" w:eastAsia="Times New Roman" w:hAnsi="Arial" w:cs="Arial"/>
          <w:bCs/>
          <w:lang w:eastAsia="de-DE"/>
        </w:rPr>
        <w:t>e</w:t>
      </w:r>
      <w:r w:rsidR="00D622C3">
        <w:rPr>
          <w:rFonts w:ascii="Arial" w:eastAsia="Times New Roman" w:hAnsi="Arial" w:cs="Arial"/>
          <w:bCs/>
          <w:lang w:eastAsia="de-DE"/>
        </w:rPr>
        <w:t xml:space="preserve">n“, </w:t>
      </w:r>
      <w:r w:rsidR="006D3F08">
        <w:rPr>
          <w:rFonts w:ascii="Arial" w:eastAsia="Times New Roman" w:hAnsi="Arial" w:cs="Arial"/>
          <w:bCs/>
          <w:lang w:eastAsia="de-DE"/>
        </w:rPr>
        <w:t xml:space="preserve">sagte </w:t>
      </w:r>
      <w:r w:rsidR="00D622C3">
        <w:rPr>
          <w:rFonts w:ascii="Arial" w:eastAsia="Times New Roman" w:hAnsi="Arial" w:cs="Arial"/>
          <w:bCs/>
          <w:lang w:eastAsia="de-DE"/>
        </w:rPr>
        <w:t>Dr. Gerald Gaß, Präsident der D</w:t>
      </w:r>
      <w:r w:rsidR="006D3F08">
        <w:rPr>
          <w:rFonts w:ascii="Arial" w:eastAsia="Times New Roman" w:hAnsi="Arial" w:cs="Arial"/>
          <w:bCs/>
          <w:lang w:eastAsia="de-DE"/>
        </w:rPr>
        <w:t xml:space="preserve">eutschen </w:t>
      </w:r>
      <w:r w:rsidR="00D622C3">
        <w:rPr>
          <w:rFonts w:ascii="Arial" w:eastAsia="Times New Roman" w:hAnsi="Arial" w:cs="Arial"/>
          <w:bCs/>
          <w:lang w:eastAsia="de-DE"/>
        </w:rPr>
        <w:t>K</w:t>
      </w:r>
      <w:r w:rsidR="006D3F08">
        <w:rPr>
          <w:rFonts w:ascii="Arial" w:eastAsia="Times New Roman" w:hAnsi="Arial" w:cs="Arial"/>
          <w:bCs/>
          <w:lang w:eastAsia="de-DE"/>
        </w:rPr>
        <w:t>rankenhausgesellschaft (DK</w:t>
      </w:r>
      <w:r w:rsidR="00D622C3">
        <w:rPr>
          <w:rFonts w:ascii="Arial" w:eastAsia="Times New Roman" w:hAnsi="Arial" w:cs="Arial"/>
          <w:bCs/>
          <w:lang w:eastAsia="de-DE"/>
        </w:rPr>
        <w:t>G</w:t>
      </w:r>
      <w:r w:rsidR="006D3F08">
        <w:rPr>
          <w:rFonts w:ascii="Arial" w:eastAsia="Times New Roman" w:hAnsi="Arial" w:cs="Arial"/>
          <w:bCs/>
          <w:lang w:eastAsia="de-DE"/>
        </w:rPr>
        <w:t>)</w:t>
      </w:r>
      <w:r w:rsidR="00D622C3">
        <w:rPr>
          <w:rFonts w:ascii="Arial" w:eastAsia="Times New Roman" w:hAnsi="Arial" w:cs="Arial"/>
          <w:bCs/>
          <w:lang w:eastAsia="de-DE"/>
        </w:rPr>
        <w:t>.</w:t>
      </w:r>
    </w:p>
    <w:p w:rsidR="00D622C3" w:rsidRDefault="00D622C3" w:rsidP="00D622C3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 xml:space="preserve">Für die DKG stehen </w:t>
      </w:r>
      <w:r w:rsidRPr="00D622C3">
        <w:rPr>
          <w:rFonts w:ascii="Arial" w:eastAsia="Times New Roman" w:hAnsi="Arial" w:cs="Arial"/>
          <w:bCs/>
          <w:lang w:eastAsia="de-DE"/>
        </w:rPr>
        <w:t>drei maßgebliche Punkte im Vordergrund</w:t>
      </w:r>
      <w:r>
        <w:rPr>
          <w:rFonts w:ascii="Arial" w:eastAsia="Times New Roman" w:hAnsi="Arial" w:cs="Arial"/>
          <w:bCs/>
          <w:lang w:eastAsia="de-DE"/>
        </w:rPr>
        <w:t xml:space="preserve"> der politischen Handlungsnotwendigkeiten:</w:t>
      </w:r>
    </w:p>
    <w:p w:rsidR="00D622C3" w:rsidRPr="00D622C3" w:rsidRDefault="003505F5" w:rsidP="00D622C3">
      <w:pPr>
        <w:pStyle w:val="Listenabsatz"/>
        <w:numPr>
          <w:ilvl w:val="0"/>
          <w:numId w:val="4"/>
        </w:num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D</w:t>
      </w:r>
      <w:r w:rsidR="00D622C3" w:rsidRPr="00D622C3">
        <w:rPr>
          <w:rFonts w:ascii="Arial" w:eastAsia="Times New Roman" w:hAnsi="Arial" w:cs="Arial"/>
          <w:bCs/>
          <w:lang w:eastAsia="de-DE"/>
        </w:rPr>
        <w:t xml:space="preserve">ie finanziellen Hilfen müssen unbürokratisch und schnell die Liquidität der Krankenhäuser sichern. </w:t>
      </w:r>
    </w:p>
    <w:p w:rsidR="00D622C3" w:rsidRPr="00D622C3" w:rsidRDefault="00D622C3" w:rsidP="00D622C3">
      <w:pPr>
        <w:pStyle w:val="Listenabsatz"/>
        <w:numPr>
          <w:ilvl w:val="0"/>
          <w:numId w:val="4"/>
        </w:num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D622C3">
        <w:rPr>
          <w:rFonts w:ascii="Arial" w:eastAsia="Times New Roman" w:hAnsi="Arial" w:cs="Arial"/>
          <w:bCs/>
          <w:lang w:eastAsia="de-DE"/>
        </w:rPr>
        <w:t xml:space="preserve">Es darf auf keinen Fall zu einem </w:t>
      </w:r>
      <w:r>
        <w:rPr>
          <w:rFonts w:ascii="Arial" w:eastAsia="Times New Roman" w:hAnsi="Arial" w:cs="Arial"/>
          <w:bCs/>
          <w:lang w:eastAsia="de-DE"/>
        </w:rPr>
        <w:t>Klein-Klein</w:t>
      </w:r>
      <w:r w:rsidRPr="00D622C3">
        <w:rPr>
          <w:rFonts w:ascii="Arial" w:eastAsia="Times New Roman" w:hAnsi="Arial" w:cs="Arial"/>
          <w:bCs/>
          <w:lang w:eastAsia="de-DE"/>
        </w:rPr>
        <w:t xml:space="preserve"> zwischen einzelnen Krankenkassen </w:t>
      </w:r>
      <w:r>
        <w:rPr>
          <w:rFonts w:ascii="Arial" w:eastAsia="Times New Roman" w:hAnsi="Arial" w:cs="Arial"/>
          <w:bCs/>
          <w:lang w:eastAsia="de-DE"/>
        </w:rPr>
        <w:t xml:space="preserve">und </w:t>
      </w:r>
      <w:r w:rsidRPr="00D622C3">
        <w:rPr>
          <w:rFonts w:ascii="Arial" w:eastAsia="Times New Roman" w:hAnsi="Arial" w:cs="Arial"/>
          <w:bCs/>
          <w:lang w:eastAsia="de-DE"/>
        </w:rPr>
        <w:t xml:space="preserve">Krankenhäusern </w:t>
      </w:r>
      <w:r w:rsidR="006D3F08">
        <w:rPr>
          <w:rFonts w:ascii="Arial" w:eastAsia="Times New Roman" w:hAnsi="Arial" w:cs="Arial"/>
          <w:bCs/>
          <w:lang w:eastAsia="de-DE"/>
        </w:rPr>
        <w:t xml:space="preserve">darüber </w:t>
      </w:r>
      <w:r w:rsidRPr="00D622C3">
        <w:rPr>
          <w:rFonts w:ascii="Arial" w:eastAsia="Times New Roman" w:hAnsi="Arial" w:cs="Arial"/>
          <w:bCs/>
          <w:lang w:eastAsia="de-DE"/>
        </w:rPr>
        <w:t>kommen</w:t>
      </w:r>
      <w:r>
        <w:rPr>
          <w:rFonts w:ascii="Arial" w:eastAsia="Times New Roman" w:hAnsi="Arial" w:cs="Arial"/>
          <w:bCs/>
          <w:lang w:eastAsia="de-DE"/>
        </w:rPr>
        <w:t>,</w:t>
      </w:r>
      <w:r w:rsidRPr="00D622C3">
        <w:rPr>
          <w:rFonts w:ascii="Arial" w:hAnsi="Arial" w:cs="Arial"/>
        </w:rPr>
        <w:t xml:space="preserve"> </w:t>
      </w:r>
      <w:r w:rsidRPr="00241979">
        <w:rPr>
          <w:rFonts w:ascii="Arial" w:hAnsi="Arial" w:cs="Arial"/>
        </w:rPr>
        <w:t>welche Kosten in welcher Form erstattet werden.</w:t>
      </w:r>
      <w:r w:rsidRPr="00D622C3">
        <w:rPr>
          <w:rFonts w:ascii="Arial" w:eastAsia="Times New Roman" w:hAnsi="Arial" w:cs="Arial"/>
          <w:bCs/>
          <w:lang w:eastAsia="de-DE"/>
        </w:rPr>
        <w:t xml:space="preserve"> </w:t>
      </w:r>
    </w:p>
    <w:p w:rsidR="00D622C3" w:rsidRPr="00D622C3" w:rsidRDefault="006D3F08" w:rsidP="00D622C3">
      <w:pPr>
        <w:pStyle w:val="Listenabsatz"/>
        <w:numPr>
          <w:ilvl w:val="0"/>
          <w:numId w:val="4"/>
        </w:num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Die</w:t>
      </w:r>
      <w:r w:rsidR="00D622C3" w:rsidRPr="00D622C3">
        <w:rPr>
          <w:rFonts w:ascii="Arial" w:eastAsia="Times New Roman" w:hAnsi="Arial" w:cs="Arial"/>
          <w:bCs/>
          <w:lang w:eastAsia="de-DE"/>
        </w:rPr>
        <w:t xml:space="preserve"> personelle und materielle Unterstützung</w:t>
      </w:r>
      <w:r w:rsidR="00D622C3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 xml:space="preserve">der Krankenhäuser </w:t>
      </w:r>
      <w:r w:rsidR="00D622C3">
        <w:rPr>
          <w:rFonts w:ascii="Arial" w:eastAsia="Times New Roman" w:hAnsi="Arial" w:cs="Arial"/>
          <w:bCs/>
          <w:lang w:eastAsia="de-DE"/>
        </w:rPr>
        <w:t>i</w:t>
      </w:r>
      <w:r w:rsidR="00D622C3" w:rsidRPr="00D622C3">
        <w:rPr>
          <w:rFonts w:ascii="Arial" w:eastAsia="Times New Roman" w:hAnsi="Arial" w:cs="Arial"/>
          <w:bCs/>
          <w:lang w:eastAsia="de-DE"/>
        </w:rPr>
        <w:t>st unabdingbar, um die Versorgung in den nächsten Monaten sicherzustellen.</w:t>
      </w:r>
    </w:p>
    <w:p w:rsidR="00D622C3" w:rsidRDefault="00D622C3" w:rsidP="00D622C3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D622C3">
        <w:rPr>
          <w:rFonts w:ascii="Arial" w:eastAsia="Times New Roman" w:hAnsi="Arial" w:cs="Arial"/>
          <w:bCs/>
          <w:lang w:eastAsia="de-DE"/>
        </w:rPr>
        <w:lastRenderedPageBreak/>
        <w:t>Für die Krankenhäuser wird die Einschränkung der Regelversorgung weitreichende Konsequenzen haben, genau so natürlich wie</w:t>
      </w:r>
      <w:r w:rsidR="006D3F08">
        <w:rPr>
          <w:rFonts w:ascii="Arial" w:eastAsia="Times New Roman" w:hAnsi="Arial" w:cs="Arial"/>
          <w:bCs/>
          <w:lang w:eastAsia="de-DE"/>
        </w:rPr>
        <w:t xml:space="preserve"> für</w:t>
      </w:r>
      <w:r w:rsidRPr="00D622C3">
        <w:rPr>
          <w:rFonts w:ascii="Arial" w:eastAsia="Times New Roman" w:hAnsi="Arial" w:cs="Arial"/>
          <w:bCs/>
          <w:lang w:eastAsia="de-DE"/>
        </w:rPr>
        <w:t xml:space="preserve"> viele Patientinnen und Patienten. </w:t>
      </w:r>
      <w:r>
        <w:rPr>
          <w:rFonts w:ascii="Arial" w:eastAsia="Times New Roman" w:hAnsi="Arial" w:cs="Arial"/>
          <w:bCs/>
          <w:lang w:eastAsia="de-DE"/>
        </w:rPr>
        <w:t>„</w:t>
      </w:r>
      <w:r w:rsidRPr="00D622C3">
        <w:rPr>
          <w:rFonts w:ascii="Arial" w:eastAsia="Times New Roman" w:hAnsi="Arial" w:cs="Arial"/>
          <w:bCs/>
          <w:lang w:eastAsia="de-DE"/>
        </w:rPr>
        <w:t>Zu diesen Konsequenzen gehör</w:t>
      </w:r>
      <w:r w:rsidR="006D3F08">
        <w:rPr>
          <w:rFonts w:ascii="Arial" w:eastAsia="Times New Roman" w:hAnsi="Arial" w:cs="Arial"/>
          <w:bCs/>
          <w:lang w:eastAsia="de-DE"/>
        </w:rPr>
        <w:t>t</w:t>
      </w:r>
      <w:r w:rsidRPr="00D622C3">
        <w:rPr>
          <w:rFonts w:ascii="Arial" w:eastAsia="Times New Roman" w:hAnsi="Arial" w:cs="Arial"/>
          <w:bCs/>
          <w:lang w:eastAsia="de-DE"/>
        </w:rPr>
        <w:t xml:space="preserve"> auch die Frage</w:t>
      </w:r>
      <w:r>
        <w:rPr>
          <w:rFonts w:ascii="Arial" w:eastAsia="Times New Roman" w:hAnsi="Arial" w:cs="Arial"/>
          <w:bCs/>
          <w:lang w:eastAsia="de-DE"/>
        </w:rPr>
        <w:t>,</w:t>
      </w:r>
      <w:r w:rsidR="00F86367">
        <w:rPr>
          <w:rFonts w:ascii="Arial" w:eastAsia="Times New Roman" w:hAnsi="Arial" w:cs="Arial"/>
          <w:bCs/>
          <w:lang w:eastAsia="de-DE"/>
        </w:rPr>
        <w:t xml:space="preserve"> wie wir </w:t>
      </w:r>
      <w:r w:rsidRPr="00D622C3">
        <w:rPr>
          <w:rFonts w:ascii="Arial" w:eastAsia="Times New Roman" w:hAnsi="Arial" w:cs="Arial"/>
          <w:bCs/>
          <w:lang w:eastAsia="de-DE"/>
        </w:rPr>
        <w:t xml:space="preserve">erforderliche Schutzausstattung und Medizinprodukte </w:t>
      </w:r>
      <w:r>
        <w:rPr>
          <w:rFonts w:ascii="Arial" w:eastAsia="Times New Roman" w:hAnsi="Arial" w:cs="Arial"/>
          <w:bCs/>
          <w:lang w:eastAsia="de-DE"/>
        </w:rPr>
        <w:t>beschaffen</w:t>
      </w:r>
      <w:r w:rsidRPr="00D622C3">
        <w:rPr>
          <w:rFonts w:ascii="Arial" w:eastAsia="Times New Roman" w:hAnsi="Arial" w:cs="Arial"/>
          <w:bCs/>
          <w:lang w:eastAsia="de-DE"/>
        </w:rPr>
        <w:t xml:space="preserve">. Die zentrale Beschaffung und Verteilung muss deshalb schnellstmöglich geregelt werden. Ebenfalls ein vorrangiges </w:t>
      </w:r>
      <w:r w:rsidR="006D3F08">
        <w:rPr>
          <w:rFonts w:ascii="Arial" w:eastAsia="Times New Roman" w:hAnsi="Arial" w:cs="Arial"/>
          <w:bCs/>
          <w:lang w:eastAsia="de-DE"/>
        </w:rPr>
        <w:t>Ziel</w:t>
      </w:r>
      <w:r w:rsidR="006D3F08" w:rsidRPr="00D622C3">
        <w:rPr>
          <w:rFonts w:ascii="Arial" w:eastAsia="Times New Roman" w:hAnsi="Arial" w:cs="Arial"/>
          <w:bCs/>
          <w:lang w:eastAsia="de-DE"/>
        </w:rPr>
        <w:t xml:space="preserve"> </w:t>
      </w:r>
      <w:r w:rsidRPr="00D622C3">
        <w:rPr>
          <w:rFonts w:ascii="Arial" w:eastAsia="Times New Roman" w:hAnsi="Arial" w:cs="Arial"/>
          <w:bCs/>
          <w:lang w:eastAsia="de-DE"/>
        </w:rPr>
        <w:t xml:space="preserve">ist die Sicherstellung der Kinderbetreuung unseres medizinischen und </w:t>
      </w:r>
      <w:r>
        <w:rPr>
          <w:rFonts w:ascii="Arial" w:eastAsia="Times New Roman" w:hAnsi="Arial" w:cs="Arial"/>
          <w:bCs/>
          <w:lang w:eastAsia="de-DE"/>
        </w:rPr>
        <w:t>pflegerischen</w:t>
      </w:r>
      <w:r w:rsidRPr="00D622C3">
        <w:rPr>
          <w:rFonts w:ascii="Arial" w:eastAsia="Times New Roman" w:hAnsi="Arial" w:cs="Arial"/>
          <w:bCs/>
          <w:lang w:eastAsia="de-DE"/>
        </w:rPr>
        <w:t xml:space="preserve"> Personals im Falle der Schließung von Schulen und Kindertagesstätten. Auch hier brauchen wir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r w:rsidRPr="00D622C3">
        <w:rPr>
          <w:rFonts w:ascii="Arial" w:eastAsia="Times New Roman" w:hAnsi="Arial" w:cs="Arial"/>
          <w:bCs/>
          <w:lang w:eastAsia="de-DE"/>
        </w:rPr>
        <w:t xml:space="preserve">Lösungen, die </w:t>
      </w:r>
      <w:r>
        <w:rPr>
          <w:rFonts w:ascii="Arial" w:eastAsia="Times New Roman" w:hAnsi="Arial" w:cs="Arial"/>
          <w:bCs/>
          <w:lang w:eastAsia="de-DE"/>
        </w:rPr>
        <w:t>es</w:t>
      </w:r>
      <w:r w:rsidRPr="00D622C3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>dem</w:t>
      </w:r>
      <w:r w:rsidR="003505F5">
        <w:rPr>
          <w:rFonts w:ascii="Arial" w:eastAsia="Times New Roman" w:hAnsi="Arial" w:cs="Arial"/>
          <w:bCs/>
          <w:lang w:eastAsia="de-DE"/>
        </w:rPr>
        <w:t xml:space="preserve"> Fachpersonal ermöglichen, der Arbeit weiter nachzugehen und </w:t>
      </w:r>
      <w:r w:rsidRPr="00D622C3">
        <w:rPr>
          <w:rFonts w:ascii="Arial" w:eastAsia="Times New Roman" w:hAnsi="Arial" w:cs="Arial"/>
          <w:bCs/>
          <w:lang w:eastAsia="de-DE"/>
        </w:rPr>
        <w:t xml:space="preserve">eine Kinderbetreuung gewährleisten. </w:t>
      </w:r>
    </w:p>
    <w:p w:rsidR="00D622C3" w:rsidRPr="00D622C3" w:rsidRDefault="00D622C3" w:rsidP="00D622C3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D622C3">
        <w:rPr>
          <w:rFonts w:ascii="Arial" w:eastAsia="Times New Roman" w:hAnsi="Arial" w:cs="Arial"/>
          <w:bCs/>
          <w:lang w:eastAsia="de-DE"/>
        </w:rPr>
        <w:t>Die Krankenhäuser vertrauen darauf, dass das Wort der Bundeskanzlerin</w:t>
      </w:r>
      <w:r w:rsidR="006D3F08">
        <w:rPr>
          <w:rFonts w:ascii="Arial" w:eastAsia="Times New Roman" w:hAnsi="Arial" w:cs="Arial"/>
          <w:bCs/>
          <w:lang w:eastAsia="de-DE"/>
        </w:rPr>
        <w:t>,</w:t>
      </w:r>
      <w:r w:rsidRPr="00D622C3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>de</w:t>
      </w:r>
      <w:r w:rsidRPr="00D622C3">
        <w:rPr>
          <w:rFonts w:ascii="Arial" w:eastAsia="Times New Roman" w:hAnsi="Arial" w:cs="Arial"/>
          <w:bCs/>
          <w:lang w:eastAsia="de-DE"/>
        </w:rPr>
        <w:t>s Bundes</w:t>
      </w:r>
      <w:r>
        <w:rPr>
          <w:rFonts w:ascii="Arial" w:eastAsia="Times New Roman" w:hAnsi="Arial" w:cs="Arial"/>
          <w:bCs/>
          <w:lang w:eastAsia="de-DE"/>
        </w:rPr>
        <w:t xml:space="preserve">gesundheitsministers </w:t>
      </w:r>
      <w:r w:rsidRPr="00D622C3">
        <w:rPr>
          <w:rFonts w:ascii="Arial" w:eastAsia="Times New Roman" w:hAnsi="Arial" w:cs="Arial"/>
          <w:bCs/>
          <w:lang w:eastAsia="de-DE"/>
        </w:rPr>
        <w:t>und alle</w:t>
      </w:r>
      <w:r>
        <w:rPr>
          <w:rFonts w:ascii="Arial" w:eastAsia="Times New Roman" w:hAnsi="Arial" w:cs="Arial"/>
          <w:bCs/>
          <w:lang w:eastAsia="de-DE"/>
        </w:rPr>
        <w:t>r</w:t>
      </w:r>
      <w:r w:rsidRPr="00D622C3">
        <w:rPr>
          <w:rFonts w:ascii="Arial" w:eastAsia="Times New Roman" w:hAnsi="Arial" w:cs="Arial"/>
          <w:bCs/>
          <w:lang w:eastAsia="de-DE"/>
        </w:rPr>
        <w:t xml:space="preserve"> Ministerpräsidenten </w:t>
      </w:r>
      <w:r>
        <w:rPr>
          <w:rFonts w:ascii="Arial" w:eastAsia="Times New Roman" w:hAnsi="Arial" w:cs="Arial"/>
          <w:bCs/>
          <w:lang w:eastAsia="de-DE"/>
        </w:rPr>
        <w:t>gilt</w:t>
      </w:r>
      <w:r w:rsidR="006D3F08">
        <w:rPr>
          <w:rFonts w:ascii="Arial" w:eastAsia="Times New Roman" w:hAnsi="Arial" w:cs="Arial"/>
          <w:bCs/>
          <w:lang w:eastAsia="de-DE"/>
        </w:rPr>
        <w:t>,</w:t>
      </w:r>
      <w:r w:rsidRPr="00D622C3">
        <w:rPr>
          <w:rFonts w:ascii="Arial" w:eastAsia="Times New Roman" w:hAnsi="Arial" w:cs="Arial"/>
          <w:bCs/>
          <w:lang w:eastAsia="de-DE"/>
        </w:rPr>
        <w:t xml:space="preserve"> und alles </w:t>
      </w:r>
      <w:r w:rsidR="003505F5">
        <w:rPr>
          <w:rFonts w:ascii="Arial" w:eastAsia="Times New Roman" w:hAnsi="Arial" w:cs="Arial"/>
          <w:bCs/>
          <w:lang w:eastAsia="de-DE"/>
        </w:rPr>
        <w:t>in der Macht S</w:t>
      </w:r>
      <w:r w:rsidRPr="00D622C3">
        <w:rPr>
          <w:rFonts w:ascii="Arial" w:eastAsia="Times New Roman" w:hAnsi="Arial" w:cs="Arial"/>
          <w:bCs/>
          <w:lang w:eastAsia="de-DE"/>
        </w:rPr>
        <w:t>tehende getan wird</w:t>
      </w:r>
      <w:r w:rsidR="00076960">
        <w:rPr>
          <w:rFonts w:ascii="Arial" w:eastAsia="Times New Roman" w:hAnsi="Arial" w:cs="Arial"/>
          <w:bCs/>
          <w:lang w:eastAsia="de-DE"/>
        </w:rPr>
        <w:t>,</w:t>
      </w:r>
      <w:r w:rsidRPr="00D622C3">
        <w:rPr>
          <w:rFonts w:ascii="Arial" w:eastAsia="Times New Roman" w:hAnsi="Arial" w:cs="Arial"/>
          <w:bCs/>
          <w:lang w:eastAsia="de-DE"/>
        </w:rPr>
        <w:t xml:space="preserve"> </w:t>
      </w:r>
      <w:r w:rsidR="006D3F08">
        <w:rPr>
          <w:rFonts w:ascii="Arial" w:eastAsia="Times New Roman" w:hAnsi="Arial" w:cs="Arial"/>
          <w:bCs/>
          <w:lang w:eastAsia="de-DE"/>
        </w:rPr>
        <w:t>um</w:t>
      </w:r>
      <w:r w:rsidR="006D3F08" w:rsidRPr="00D622C3">
        <w:rPr>
          <w:rFonts w:ascii="Arial" w:eastAsia="Times New Roman" w:hAnsi="Arial" w:cs="Arial"/>
          <w:bCs/>
          <w:lang w:eastAsia="de-DE"/>
        </w:rPr>
        <w:t xml:space="preserve"> </w:t>
      </w:r>
      <w:r w:rsidRPr="00D622C3">
        <w:rPr>
          <w:rFonts w:ascii="Arial" w:eastAsia="Times New Roman" w:hAnsi="Arial" w:cs="Arial"/>
          <w:bCs/>
          <w:lang w:eastAsia="de-DE"/>
        </w:rPr>
        <w:t xml:space="preserve">die Krankenhäuser bei </w:t>
      </w:r>
      <w:r w:rsidRPr="00F342E1">
        <w:rPr>
          <w:rFonts w:ascii="Arial" w:hAnsi="Arial" w:cs="Arial"/>
        </w:rPr>
        <w:t>ihrer schwierigen Aufgabe zu unterstützen</w:t>
      </w:r>
      <w:r>
        <w:rPr>
          <w:rFonts w:ascii="Arial" w:hAnsi="Arial" w:cs="Arial"/>
        </w:rPr>
        <w:t>“</w:t>
      </w:r>
      <w:r w:rsidR="006D3F0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 Gaß</w:t>
      </w:r>
      <w:r w:rsidR="006D3F08">
        <w:rPr>
          <w:rFonts w:ascii="Arial" w:hAnsi="Arial" w:cs="Arial"/>
        </w:rPr>
        <w:t>.</w:t>
      </w:r>
    </w:p>
    <w:p w:rsidR="00FD5F78" w:rsidRDefault="00FD5F78" w:rsidP="00287986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FD5F78">
        <w:rPr>
          <w:rFonts w:ascii="Arial" w:eastAsia="Times New Roman" w:hAnsi="Arial" w:cs="Arial"/>
          <w:bCs/>
          <w:lang w:eastAsia="de-DE"/>
        </w:rPr>
        <w:t xml:space="preserve">Beigefügt </w:t>
      </w:r>
      <w:r w:rsidR="00481EF1">
        <w:rPr>
          <w:rFonts w:ascii="Arial" w:eastAsia="Times New Roman" w:hAnsi="Arial" w:cs="Arial"/>
          <w:bCs/>
          <w:lang w:eastAsia="de-DE"/>
        </w:rPr>
        <w:t xml:space="preserve">ist der Brief </w:t>
      </w:r>
      <w:r w:rsidRPr="00FD5F78">
        <w:rPr>
          <w:rFonts w:ascii="Arial" w:eastAsia="Times New Roman" w:hAnsi="Arial" w:cs="Arial"/>
          <w:bCs/>
          <w:lang w:eastAsia="de-DE"/>
        </w:rPr>
        <w:t xml:space="preserve">der </w:t>
      </w:r>
      <w:r w:rsidRPr="00C72DC8">
        <w:rPr>
          <w:rFonts w:ascii="Arial" w:eastAsia="Times New Roman" w:hAnsi="Arial" w:cs="Arial"/>
          <w:bCs/>
          <w:lang w:eastAsia="de-DE"/>
        </w:rPr>
        <w:t xml:space="preserve">DKG </w:t>
      </w:r>
      <w:r w:rsidRPr="00FD5F78">
        <w:rPr>
          <w:rFonts w:ascii="Arial" w:eastAsia="Times New Roman" w:hAnsi="Arial" w:cs="Arial"/>
          <w:bCs/>
          <w:lang w:eastAsia="de-DE"/>
        </w:rPr>
        <w:t>an die Krankenhäuser.</w:t>
      </w:r>
    </w:p>
    <w:bookmarkEnd w:id="0"/>
    <w:p w:rsidR="00FD5F78" w:rsidRDefault="00FD5F78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b/>
          <w:color w:val="7F7F7F" w:themeColor="text1" w:themeTint="80"/>
          <w:sz w:val="18"/>
        </w:rPr>
      </w:pPr>
    </w:p>
    <w:p w:rsidR="006D5D72" w:rsidRPr="00C930CF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6D5D72" w:rsidRPr="00C930C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065" w:rsidRDefault="008E5065" w:rsidP="008125E6">
      <w:pPr>
        <w:spacing w:after="0"/>
      </w:pPr>
      <w:r>
        <w:separator/>
      </w:r>
    </w:p>
  </w:endnote>
  <w:endnote w:type="continuationSeparator" w:id="0">
    <w:p w:rsidR="008E5065" w:rsidRDefault="008E5065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065" w:rsidRDefault="008E5065" w:rsidP="008125E6">
      <w:pPr>
        <w:spacing w:after="0"/>
      </w:pPr>
      <w:r>
        <w:separator/>
      </w:r>
    </w:p>
  </w:footnote>
  <w:footnote w:type="continuationSeparator" w:id="0">
    <w:p w:rsidR="008E5065" w:rsidRDefault="008E5065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C72DC8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75C20"/>
    <w:multiLevelType w:val="hybridMultilevel"/>
    <w:tmpl w:val="0EB23E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D3964"/>
    <w:multiLevelType w:val="hybridMultilevel"/>
    <w:tmpl w:val="FC420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1A5"/>
    <w:rsid w:val="00026B38"/>
    <w:rsid w:val="0003140A"/>
    <w:rsid w:val="00031885"/>
    <w:rsid w:val="00044676"/>
    <w:rsid w:val="00060D57"/>
    <w:rsid w:val="000652DE"/>
    <w:rsid w:val="0007527C"/>
    <w:rsid w:val="00076960"/>
    <w:rsid w:val="0008373B"/>
    <w:rsid w:val="00084B39"/>
    <w:rsid w:val="00092CED"/>
    <w:rsid w:val="00096D20"/>
    <w:rsid w:val="000A2E88"/>
    <w:rsid w:val="000A31C9"/>
    <w:rsid w:val="000A4F5B"/>
    <w:rsid w:val="000B2A11"/>
    <w:rsid w:val="000C54EE"/>
    <w:rsid w:val="000D4C11"/>
    <w:rsid w:val="000F61BB"/>
    <w:rsid w:val="001018AB"/>
    <w:rsid w:val="00111CA4"/>
    <w:rsid w:val="00113604"/>
    <w:rsid w:val="00121889"/>
    <w:rsid w:val="001253E9"/>
    <w:rsid w:val="001333C7"/>
    <w:rsid w:val="00136BF2"/>
    <w:rsid w:val="001448E4"/>
    <w:rsid w:val="00156FB7"/>
    <w:rsid w:val="001734CD"/>
    <w:rsid w:val="00174CBD"/>
    <w:rsid w:val="00183CBD"/>
    <w:rsid w:val="001841E5"/>
    <w:rsid w:val="001962FD"/>
    <w:rsid w:val="001C0544"/>
    <w:rsid w:val="001C3900"/>
    <w:rsid w:val="001C561E"/>
    <w:rsid w:val="001C7245"/>
    <w:rsid w:val="001F1908"/>
    <w:rsid w:val="00205E46"/>
    <w:rsid w:val="002156A6"/>
    <w:rsid w:val="00216FEC"/>
    <w:rsid w:val="00245172"/>
    <w:rsid w:val="002458A8"/>
    <w:rsid w:val="00250FF8"/>
    <w:rsid w:val="002665AA"/>
    <w:rsid w:val="002875EB"/>
    <w:rsid w:val="00287986"/>
    <w:rsid w:val="002A44EC"/>
    <w:rsid w:val="002B4C49"/>
    <w:rsid w:val="002B7D7C"/>
    <w:rsid w:val="002C1659"/>
    <w:rsid w:val="002D2B94"/>
    <w:rsid w:val="002D7E8B"/>
    <w:rsid w:val="002F1B73"/>
    <w:rsid w:val="00314EF3"/>
    <w:rsid w:val="00322D89"/>
    <w:rsid w:val="00323BD9"/>
    <w:rsid w:val="00326374"/>
    <w:rsid w:val="00335088"/>
    <w:rsid w:val="003505F5"/>
    <w:rsid w:val="00350E79"/>
    <w:rsid w:val="00353521"/>
    <w:rsid w:val="00354602"/>
    <w:rsid w:val="00362EF7"/>
    <w:rsid w:val="00363F93"/>
    <w:rsid w:val="00383891"/>
    <w:rsid w:val="00385BFA"/>
    <w:rsid w:val="00386BEE"/>
    <w:rsid w:val="00396599"/>
    <w:rsid w:val="003B1104"/>
    <w:rsid w:val="003B4AC3"/>
    <w:rsid w:val="003D3A58"/>
    <w:rsid w:val="003E0970"/>
    <w:rsid w:val="00401AAF"/>
    <w:rsid w:val="00407552"/>
    <w:rsid w:val="00413F2A"/>
    <w:rsid w:val="00440091"/>
    <w:rsid w:val="00452B50"/>
    <w:rsid w:val="00462B9F"/>
    <w:rsid w:val="0046608A"/>
    <w:rsid w:val="00481EF1"/>
    <w:rsid w:val="00482684"/>
    <w:rsid w:val="004915FE"/>
    <w:rsid w:val="004B392D"/>
    <w:rsid w:val="004B5A0A"/>
    <w:rsid w:val="004E40FA"/>
    <w:rsid w:val="004E47E0"/>
    <w:rsid w:val="004E49FE"/>
    <w:rsid w:val="004F0985"/>
    <w:rsid w:val="004F46DC"/>
    <w:rsid w:val="005028C5"/>
    <w:rsid w:val="00511C03"/>
    <w:rsid w:val="005128FE"/>
    <w:rsid w:val="0052054C"/>
    <w:rsid w:val="00532B8C"/>
    <w:rsid w:val="0053749D"/>
    <w:rsid w:val="00540AF0"/>
    <w:rsid w:val="00540DD3"/>
    <w:rsid w:val="00540E7B"/>
    <w:rsid w:val="0056210E"/>
    <w:rsid w:val="00570C6B"/>
    <w:rsid w:val="0058674F"/>
    <w:rsid w:val="00586EFC"/>
    <w:rsid w:val="005A6566"/>
    <w:rsid w:val="005B067E"/>
    <w:rsid w:val="005C2BD9"/>
    <w:rsid w:val="005C7965"/>
    <w:rsid w:val="005D1C55"/>
    <w:rsid w:val="005E0669"/>
    <w:rsid w:val="005E289D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54072"/>
    <w:rsid w:val="00660B2F"/>
    <w:rsid w:val="00667F86"/>
    <w:rsid w:val="00681B3F"/>
    <w:rsid w:val="006861E1"/>
    <w:rsid w:val="0069255D"/>
    <w:rsid w:val="006937B4"/>
    <w:rsid w:val="006A7679"/>
    <w:rsid w:val="006B4413"/>
    <w:rsid w:val="006B4D4D"/>
    <w:rsid w:val="006C6396"/>
    <w:rsid w:val="006C72CE"/>
    <w:rsid w:val="006D2CAB"/>
    <w:rsid w:val="006D3F08"/>
    <w:rsid w:val="006D5D72"/>
    <w:rsid w:val="006D7BFE"/>
    <w:rsid w:val="00700218"/>
    <w:rsid w:val="0070619D"/>
    <w:rsid w:val="00717437"/>
    <w:rsid w:val="00720FB8"/>
    <w:rsid w:val="007224BA"/>
    <w:rsid w:val="00734946"/>
    <w:rsid w:val="00757313"/>
    <w:rsid w:val="007755F0"/>
    <w:rsid w:val="0078717D"/>
    <w:rsid w:val="00795922"/>
    <w:rsid w:val="007C44FC"/>
    <w:rsid w:val="008125E6"/>
    <w:rsid w:val="008303BB"/>
    <w:rsid w:val="00835799"/>
    <w:rsid w:val="00850E59"/>
    <w:rsid w:val="00857DC5"/>
    <w:rsid w:val="00894E03"/>
    <w:rsid w:val="008B2132"/>
    <w:rsid w:val="008B37EB"/>
    <w:rsid w:val="008B7F36"/>
    <w:rsid w:val="008C552E"/>
    <w:rsid w:val="008D015E"/>
    <w:rsid w:val="008E5065"/>
    <w:rsid w:val="008E50AB"/>
    <w:rsid w:val="008E5967"/>
    <w:rsid w:val="00941BEC"/>
    <w:rsid w:val="0095543A"/>
    <w:rsid w:val="00957747"/>
    <w:rsid w:val="00970BE3"/>
    <w:rsid w:val="00972647"/>
    <w:rsid w:val="00980D81"/>
    <w:rsid w:val="009861E5"/>
    <w:rsid w:val="00995C59"/>
    <w:rsid w:val="00997648"/>
    <w:rsid w:val="009A320B"/>
    <w:rsid w:val="009A4F97"/>
    <w:rsid w:val="009C09D9"/>
    <w:rsid w:val="009C153C"/>
    <w:rsid w:val="009D26E3"/>
    <w:rsid w:val="009D788B"/>
    <w:rsid w:val="009E0FE7"/>
    <w:rsid w:val="00A15341"/>
    <w:rsid w:val="00A41756"/>
    <w:rsid w:val="00A84CFB"/>
    <w:rsid w:val="00A928ED"/>
    <w:rsid w:val="00AA24E6"/>
    <w:rsid w:val="00AC3BF1"/>
    <w:rsid w:val="00AC5BCE"/>
    <w:rsid w:val="00AD310D"/>
    <w:rsid w:val="00AE1732"/>
    <w:rsid w:val="00AE24DB"/>
    <w:rsid w:val="00AF2AE6"/>
    <w:rsid w:val="00B06B18"/>
    <w:rsid w:val="00B1353D"/>
    <w:rsid w:val="00B34514"/>
    <w:rsid w:val="00B402F1"/>
    <w:rsid w:val="00B52927"/>
    <w:rsid w:val="00B54258"/>
    <w:rsid w:val="00B65874"/>
    <w:rsid w:val="00B7543C"/>
    <w:rsid w:val="00B807BA"/>
    <w:rsid w:val="00B87286"/>
    <w:rsid w:val="00B903A9"/>
    <w:rsid w:val="00BB0243"/>
    <w:rsid w:val="00BD534E"/>
    <w:rsid w:val="00BE0664"/>
    <w:rsid w:val="00BF222D"/>
    <w:rsid w:val="00C16F15"/>
    <w:rsid w:val="00C46968"/>
    <w:rsid w:val="00C72479"/>
    <w:rsid w:val="00C72DC8"/>
    <w:rsid w:val="00C930CF"/>
    <w:rsid w:val="00C9558C"/>
    <w:rsid w:val="00C96B70"/>
    <w:rsid w:val="00C96C96"/>
    <w:rsid w:val="00CA54F1"/>
    <w:rsid w:val="00CB748C"/>
    <w:rsid w:val="00CC21C5"/>
    <w:rsid w:val="00CC5028"/>
    <w:rsid w:val="00CD6E55"/>
    <w:rsid w:val="00CE1A56"/>
    <w:rsid w:val="00CE7AC3"/>
    <w:rsid w:val="00D0219C"/>
    <w:rsid w:val="00D02C2A"/>
    <w:rsid w:val="00D0740E"/>
    <w:rsid w:val="00D23C98"/>
    <w:rsid w:val="00D30167"/>
    <w:rsid w:val="00D359AB"/>
    <w:rsid w:val="00D36967"/>
    <w:rsid w:val="00D401F2"/>
    <w:rsid w:val="00D45457"/>
    <w:rsid w:val="00D622C3"/>
    <w:rsid w:val="00D6251F"/>
    <w:rsid w:val="00D63A75"/>
    <w:rsid w:val="00D7527B"/>
    <w:rsid w:val="00D80859"/>
    <w:rsid w:val="00D84AF8"/>
    <w:rsid w:val="00D852B3"/>
    <w:rsid w:val="00DA13E6"/>
    <w:rsid w:val="00DA1750"/>
    <w:rsid w:val="00DA6CB4"/>
    <w:rsid w:val="00DB5181"/>
    <w:rsid w:val="00DD0FDE"/>
    <w:rsid w:val="00DD49DE"/>
    <w:rsid w:val="00DD648D"/>
    <w:rsid w:val="00DE5AC8"/>
    <w:rsid w:val="00DF35E8"/>
    <w:rsid w:val="00DF54E7"/>
    <w:rsid w:val="00E010B0"/>
    <w:rsid w:val="00E31F3B"/>
    <w:rsid w:val="00E40E2B"/>
    <w:rsid w:val="00E43AB7"/>
    <w:rsid w:val="00E563E1"/>
    <w:rsid w:val="00E71D54"/>
    <w:rsid w:val="00E865D6"/>
    <w:rsid w:val="00E87038"/>
    <w:rsid w:val="00EA2ACF"/>
    <w:rsid w:val="00EB1379"/>
    <w:rsid w:val="00EB444B"/>
    <w:rsid w:val="00ED3823"/>
    <w:rsid w:val="00F03F70"/>
    <w:rsid w:val="00F12D97"/>
    <w:rsid w:val="00F258F9"/>
    <w:rsid w:val="00F25A0F"/>
    <w:rsid w:val="00F26034"/>
    <w:rsid w:val="00F445D8"/>
    <w:rsid w:val="00F4622D"/>
    <w:rsid w:val="00F47CA5"/>
    <w:rsid w:val="00F54F0C"/>
    <w:rsid w:val="00F77C15"/>
    <w:rsid w:val="00F8139F"/>
    <w:rsid w:val="00F86367"/>
    <w:rsid w:val="00F873C8"/>
    <w:rsid w:val="00F966DE"/>
    <w:rsid w:val="00FA20E1"/>
    <w:rsid w:val="00FA346C"/>
    <w:rsid w:val="00FA4F70"/>
    <w:rsid w:val="00FB25D6"/>
    <w:rsid w:val="00FD5F78"/>
    <w:rsid w:val="00FE02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401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01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81B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1B3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1B3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1B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1B3F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863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401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01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81B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1B3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1B3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1B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1B3F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863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D8D45D-7F81-486D-B389-5309C6C3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Odenbach, Joachim</cp:lastModifiedBy>
  <cp:revision>9</cp:revision>
  <cp:lastPrinted>2020-03-13T12:48:00Z</cp:lastPrinted>
  <dcterms:created xsi:type="dcterms:W3CDTF">2020-03-13T11:08:00Z</dcterms:created>
  <dcterms:modified xsi:type="dcterms:W3CDTF">2020-03-13T13:02:00Z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