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1DA6D5FE" w:rsidR="001962FD" w:rsidRPr="00C91DF5" w:rsidRDefault="00C91DF5" w:rsidP="00540AF0">
      <w:pPr>
        <w:tabs>
          <w:tab w:val="left" w:pos="4395"/>
          <w:tab w:val="left" w:pos="9781"/>
        </w:tabs>
        <w:spacing w:after="0"/>
        <w:ind w:right="-853"/>
        <w:outlineLvl w:val="0"/>
        <w:rPr>
          <w:rFonts w:ascii="Arial" w:eastAsia="Times New Roman" w:hAnsi="Arial" w:cs="Times New Roman"/>
          <w:b/>
          <w:sz w:val="23"/>
          <w:szCs w:val="23"/>
          <w:u w:val="single"/>
          <w:lang w:eastAsia="de-DE"/>
        </w:rPr>
      </w:pPr>
      <w:r w:rsidRPr="00C91DF5">
        <w:rPr>
          <w:rFonts w:ascii="Arial" w:eastAsia="Times New Roman" w:hAnsi="Arial" w:cs="Times New Roman"/>
          <w:b/>
          <w:sz w:val="23"/>
          <w:szCs w:val="23"/>
          <w:u w:val="single"/>
          <w:lang w:eastAsia="de-DE"/>
        </w:rPr>
        <w:t xml:space="preserve">DKG </w:t>
      </w:r>
      <w:r w:rsidR="00441605">
        <w:rPr>
          <w:rFonts w:ascii="Arial" w:eastAsia="Times New Roman" w:hAnsi="Arial" w:cs="Times New Roman"/>
          <w:b/>
          <w:sz w:val="23"/>
          <w:szCs w:val="23"/>
          <w:u w:val="single"/>
          <w:lang w:eastAsia="de-DE"/>
        </w:rPr>
        <w:t>zum Branchen-S</w:t>
      </w:r>
      <w:r w:rsidR="00DC7ACE">
        <w:rPr>
          <w:rFonts w:ascii="Arial" w:eastAsia="Times New Roman" w:hAnsi="Arial" w:cs="Times New Roman"/>
          <w:b/>
          <w:sz w:val="23"/>
          <w:szCs w:val="23"/>
          <w:u w:val="single"/>
          <w:lang w:eastAsia="de-DE"/>
        </w:rPr>
        <w:t xml:space="preserve">icherheitsstandard </w:t>
      </w:r>
      <w:r w:rsidRPr="00C91DF5">
        <w:rPr>
          <w:rFonts w:ascii="Arial" w:eastAsia="Times New Roman" w:hAnsi="Arial" w:cs="Times New Roman"/>
          <w:b/>
          <w:sz w:val="23"/>
          <w:szCs w:val="23"/>
          <w:u w:val="single"/>
          <w:lang w:eastAsia="de-DE"/>
        </w:rPr>
        <w:t>für Krankenhäuser</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1631AB42" w:rsidR="001962FD" w:rsidRPr="00C91DF5" w:rsidRDefault="00C91DF5" w:rsidP="001962FD">
      <w:pPr>
        <w:spacing w:after="0" w:line="340" w:lineRule="atLeast"/>
        <w:ind w:right="2268"/>
        <w:jc w:val="both"/>
        <w:rPr>
          <w:rFonts w:ascii="Arial" w:hAnsi="Arial" w:cs="Arial"/>
          <w:b/>
          <w:sz w:val="30"/>
          <w:szCs w:val="30"/>
        </w:rPr>
      </w:pPr>
      <w:r w:rsidRPr="00C91DF5">
        <w:rPr>
          <w:rFonts w:ascii="Arial" w:hAnsi="Arial" w:cs="Arial"/>
          <w:b/>
          <w:sz w:val="30"/>
          <w:szCs w:val="30"/>
        </w:rPr>
        <w:t xml:space="preserve">BSI gibt grünes Licht für </w:t>
      </w:r>
      <w:r w:rsidR="00441605">
        <w:rPr>
          <w:rFonts w:ascii="Arial" w:hAnsi="Arial" w:cs="Arial"/>
          <w:b/>
          <w:sz w:val="30"/>
          <w:szCs w:val="30"/>
        </w:rPr>
        <w:t>DKG-S</w:t>
      </w:r>
      <w:r w:rsidRPr="00C91DF5">
        <w:rPr>
          <w:rFonts w:ascii="Arial" w:hAnsi="Arial" w:cs="Arial"/>
          <w:b/>
          <w:sz w:val="30"/>
          <w:szCs w:val="30"/>
        </w:rPr>
        <w:t>icherheitsstandard</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4CE294AC" w14:textId="2D280AFF" w:rsidR="0003535B" w:rsidRDefault="00D30167" w:rsidP="00441605">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FB78B7">
        <w:rPr>
          <w:rFonts w:ascii="Arial" w:eastAsia="Times New Roman" w:hAnsi="Arial" w:cs="Arial"/>
          <w:noProof/>
          <w:lang w:eastAsia="de-DE"/>
        </w:rPr>
        <w:t>23. Oktober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441605">
        <w:rPr>
          <w:rFonts w:ascii="Arial" w:eastAsia="Times New Roman" w:hAnsi="Arial" w:cs="Arial"/>
          <w:lang w:eastAsia="de-DE"/>
        </w:rPr>
        <w:t xml:space="preserve"> </w:t>
      </w:r>
      <w:r w:rsidR="00441605" w:rsidRPr="00441605">
        <w:rPr>
          <w:rFonts w:ascii="Arial" w:eastAsia="Times New Roman" w:hAnsi="Arial" w:cs="Arial"/>
          <w:lang w:eastAsia="de-DE"/>
        </w:rPr>
        <w:t xml:space="preserve">Das Bundesamt für Sicherheit in der Informationstechnik (BSI) hat den im Juni </w:t>
      </w:r>
      <w:r w:rsidR="00441605">
        <w:rPr>
          <w:rFonts w:ascii="Arial" w:eastAsia="Times New Roman" w:hAnsi="Arial" w:cs="Arial"/>
          <w:lang w:eastAsia="de-DE"/>
        </w:rPr>
        <w:t>von</w:t>
      </w:r>
      <w:r w:rsidR="00441605" w:rsidRPr="00441605">
        <w:rPr>
          <w:rFonts w:ascii="Arial" w:eastAsia="Times New Roman" w:hAnsi="Arial" w:cs="Arial"/>
          <w:lang w:eastAsia="de-DE"/>
        </w:rPr>
        <w:t xml:space="preserve"> der Deutschen Krankenhausgesellschaft</w:t>
      </w:r>
      <w:r w:rsidR="00441605">
        <w:rPr>
          <w:rFonts w:ascii="Arial" w:eastAsia="Times New Roman" w:hAnsi="Arial" w:cs="Arial"/>
          <w:lang w:eastAsia="de-DE"/>
        </w:rPr>
        <w:t xml:space="preserve"> (DKG)</w:t>
      </w:r>
      <w:r w:rsidR="00441605" w:rsidRPr="00441605">
        <w:rPr>
          <w:rFonts w:ascii="Arial" w:eastAsia="Times New Roman" w:hAnsi="Arial" w:cs="Arial"/>
          <w:lang w:eastAsia="de-DE"/>
        </w:rPr>
        <w:t xml:space="preserve"> vorgelegten </w:t>
      </w:r>
      <w:r w:rsidR="00441605">
        <w:rPr>
          <w:rFonts w:ascii="Arial" w:eastAsia="Times New Roman" w:hAnsi="Arial" w:cs="Arial"/>
          <w:lang w:eastAsia="de-DE"/>
        </w:rPr>
        <w:t>„</w:t>
      </w:r>
      <w:r w:rsidR="00441605" w:rsidRPr="00441605">
        <w:rPr>
          <w:rFonts w:ascii="Arial" w:eastAsia="Times New Roman" w:hAnsi="Arial" w:cs="Arial"/>
          <w:lang w:eastAsia="de-DE"/>
        </w:rPr>
        <w:t>Branchenspezifischen Sicherheitsstandard für Krankenhäuser</w:t>
      </w:r>
      <w:r w:rsidR="00110DD4">
        <w:rPr>
          <w:rFonts w:ascii="Arial" w:eastAsia="Times New Roman" w:hAnsi="Arial" w:cs="Arial"/>
          <w:lang w:eastAsia="de-DE"/>
        </w:rPr>
        <w:t>“ („B3S</w:t>
      </w:r>
      <w:r w:rsidR="003731D0">
        <w:rPr>
          <w:rFonts w:ascii="Arial" w:eastAsia="Times New Roman" w:hAnsi="Arial" w:cs="Arial"/>
          <w:lang w:eastAsia="de-DE"/>
        </w:rPr>
        <w:t>“</w:t>
      </w:r>
      <w:r w:rsidR="00441605" w:rsidRPr="00441605">
        <w:rPr>
          <w:rFonts w:ascii="Arial" w:eastAsia="Times New Roman" w:hAnsi="Arial" w:cs="Arial"/>
          <w:lang w:eastAsia="de-DE"/>
        </w:rPr>
        <w:t xml:space="preserve">) geprüft und die Eignung </w:t>
      </w:r>
      <w:r w:rsidR="0003535B" w:rsidRPr="00441605">
        <w:rPr>
          <w:rFonts w:ascii="Arial" w:eastAsia="Times New Roman" w:hAnsi="Arial" w:cs="Arial"/>
          <w:lang w:eastAsia="de-DE"/>
        </w:rPr>
        <w:t>festgestellt.</w:t>
      </w:r>
      <w:r w:rsidR="0003535B">
        <w:rPr>
          <w:rFonts w:ascii="Arial" w:eastAsia="Times New Roman" w:hAnsi="Arial" w:cs="Arial"/>
          <w:lang w:eastAsia="de-DE"/>
        </w:rPr>
        <w:t xml:space="preserve"> </w:t>
      </w:r>
      <w:r w:rsidR="0003535B" w:rsidRPr="0003535B">
        <w:rPr>
          <w:rFonts w:ascii="Arial" w:eastAsia="Times New Roman" w:hAnsi="Arial" w:cs="Arial"/>
          <w:lang w:eastAsia="de-DE"/>
        </w:rPr>
        <w:t>Die „Fest</w:t>
      </w:r>
      <w:r w:rsidR="0003535B">
        <w:rPr>
          <w:rFonts w:ascii="Arial" w:eastAsia="Times New Roman" w:hAnsi="Arial" w:cs="Arial"/>
          <w:lang w:eastAsia="de-DE"/>
        </w:rPr>
        <w:t>st</w:t>
      </w:r>
      <w:r w:rsidR="00B76DBB">
        <w:rPr>
          <w:rFonts w:ascii="Arial" w:eastAsia="Times New Roman" w:hAnsi="Arial" w:cs="Arial"/>
          <w:lang w:eastAsia="de-DE"/>
        </w:rPr>
        <w:t>ellungsurkunde“ wurde</w:t>
      </w:r>
      <w:r w:rsidR="0003535B" w:rsidRPr="0003535B">
        <w:rPr>
          <w:rFonts w:ascii="Arial" w:eastAsia="Times New Roman" w:hAnsi="Arial" w:cs="Arial"/>
          <w:lang w:eastAsia="de-DE"/>
        </w:rPr>
        <w:t xml:space="preserve"> </w:t>
      </w:r>
      <w:r w:rsidR="00F95C2C">
        <w:rPr>
          <w:rFonts w:ascii="Arial" w:eastAsia="Times New Roman" w:hAnsi="Arial" w:cs="Arial"/>
          <w:lang w:eastAsia="de-DE"/>
        </w:rPr>
        <w:t xml:space="preserve">am gestrigen Nachmittag </w:t>
      </w:r>
      <w:r w:rsidR="0003535B" w:rsidRPr="0003535B">
        <w:rPr>
          <w:rFonts w:ascii="Arial" w:eastAsia="Times New Roman" w:hAnsi="Arial" w:cs="Arial"/>
          <w:lang w:eastAsia="de-DE"/>
        </w:rPr>
        <w:t xml:space="preserve">von BSI-Präsident Arne Schönbohm an DKG-Hauptgeschäftsführer Georg Baum überreicht. Betreiber </w:t>
      </w:r>
      <w:r w:rsidR="0003535B">
        <w:rPr>
          <w:rFonts w:ascii="Arial" w:eastAsia="Times New Roman" w:hAnsi="Arial" w:cs="Arial"/>
          <w:lang w:eastAsia="de-DE"/>
        </w:rPr>
        <w:t>sogenannter „</w:t>
      </w:r>
      <w:r w:rsidR="0003535B" w:rsidRPr="0003535B">
        <w:rPr>
          <w:rFonts w:ascii="Arial" w:eastAsia="Times New Roman" w:hAnsi="Arial" w:cs="Arial"/>
          <w:lang w:eastAsia="de-DE"/>
        </w:rPr>
        <w:t>Kritischer Infrastrukturen</w:t>
      </w:r>
      <w:r w:rsidR="0003535B">
        <w:rPr>
          <w:rFonts w:ascii="Arial" w:eastAsia="Times New Roman" w:hAnsi="Arial" w:cs="Arial"/>
          <w:lang w:eastAsia="de-DE"/>
        </w:rPr>
        <w:t>“</w:t>
      </w:r>
      <w:r w:rsidR="0003535B" w:rsidRPr="0003535B">
        <w:rPr>
          <w:rFonts w:ascii="Arial" w:eastAsia="Times New Roman" w:hAnsi="Arial" w:cs="Arial"/>
          <w:lang w:eastAsia="de-DE"/>
        </w:rPr>
        <w:t xml:space="preserve"> aus dem Kliniksektor, die den Anforderungen des IT-Sicherheitsgesetzes unterliegen, müssen ihre Informationstechnologie nach dem Stand der Technik absichern und können dies nun anhand des B3S umsetzen.</w:t>
      </w:r>
    </w:p>
    <w:p w14:paraId="2A986ED7" w14:textId="77777777" w:rsidR="0003535B" w:rsidRDefault="0003535B" w:rsidP="00441605">
      <w:pPr>
        <w:spacing w:after="0" w:line="340" w:lineRule="atLeast"/>
        <w:ind w:right="2268"/>
        <w:jc w:val="both"/>
        <w:rPr>
          <w:rFonts w:ascii="Arial" w:eastAsia="Times New Roman" w:hAnsi="Arial" w:cs="Arial"/>
          <w:lang w:eastAsia="de-DE"/>
        </w:rPr>
      </w:pPr>
    </w:p>
    <w:p w14:paraId="2A67C298" w14:textId="61E8212D" w:rsidR="00441605" w:rsidRDefault="00441605" w:rsidP="00441605">
      <w:pPr>
        <w:spacing w:after="0" w:line="340" w:lineRule="atLeast"/>
        <w:ind w:right="2268"/>
        <w:jc w:val="both"/>
        <w:rPr>
          <w:rFonts w:ascii="Arial" w:eastAsia="Times New Roman" w:hAnsi="Arial" w:cs="Arial"/>
          <w:lang w:eastAsia="de-DE"/>
        </w:rPr>
      </w:pPr>
      <w:r w:rsidRPr="00441605">
        <w:rPr>
          <w:rFonts w:ascii="Arial" w:eastAsia="Times New Roman" w:hAnsi="Arial" w:cs="Arial"/>
          <w:lang w:eastAsia="de-DE"/>
        </w:rPr>
        <w:t>BSI</w:t>
      </w:r>
      <w:r>
        <w:rPr>
          <w:rFonts w:ascii="Arial" w:eastAsia="Times New Roman" w:hAnsi="Arial" w:cs="Arial"/>
          <w:lang w:eastAsia="de-DE"/>
        </w:rPr>
        <w:t xml:space="preserve">-Präsident </w:t>
      </w:r>
      <w:r w:rsidR="0003535B">
        <w:rPr>
          <w:rFonts w:ascii="Arial" w:eastAsia="Times New Roman" w:hAnsi="Arial" w:cs="Arial"/>
          <w:lang w:eastAsia="de-DE"/>
        </w:rPr>
        <w:t xml:space="preserve">Arne Schönbohm erklärte: </w:t>
      </w:r>
      <w:r w:rsidR="002624AA">
        <w:rPr>
          <w:rFonts w:ascii="Arial" w:eastAsia="Times New Roman" w:hAnsi="Arial" w:cs="Arial"/>
          <w:lang w:eastAsia="de-DE"/>
        </w:rPr>
        <w:t>„Krankenhäuser und viele andere Einrichtungen des Gesundheitswesens tragen in mehrfacher Hinsicht eine besondere Verantwortung für ihre IT-Netzwerke. Der Schutz sensibler Patientendaten muss ebenso zuverlässig gewährleistet sein wie die zuverlässige Versorgung von Patientinnen und Patienten mit Unterstützung modernster Computertechnologie. Vor diesem Hintergrund bietet der branchenspezifische Sicherheitsstandard wichtige Rahmenbedingungen, unter denen die Cyber-Sicherheit im Gesundheitswesen weiter erhöht werden kann.“</w:t>
      </w:r>
    </w:p>
    <w:p w14:paraId="69A10F97" w14:textId="77777777" w:rsidR="00441605" w:rsidRPr="00441605" w:rsidRDefault="00441605" w:rsidP="00441605">
      <w:pPr>
        <w:spacing w:after="0" w:line="340" w:lineRule="atLeast"/>
        <w:ind w:right="2268"/>
        <w:jc w:val="both"/>
        <w:rPr>
          <w:rFonts w:ascii="Arial" w:eastAsia="Times New Roman" w:hAnsi="Arial" w:cs="Arial"/>
          <w:lang w:eastAsia="de-DE"/>
        </w:rPr>
      </w:pPr>
    </w:p>
    <w:p w14:paraId="12C140D8" w14:textId="0F67FEDE" w:rsidR="00441605" w:rsidRDefault="00441605" w:rsidP="00441605">
      <w:pPr>
        <w:spacing w:after="0" w:line="340" w:lineRule="atLeast"/>
        <w:ind w:right="2268"/>
        <w:jc w:val="both"/>
        <w:rPr>
          <w:rFonts w:ascii="Arial" w:eastAsia="Times New Roman" w:hAnsi="Arial" w:cs="Arial"/>
          <w:lang w:eastAsia="de-DE"/>
        </w:rPr>
      </w:pPr>
      <w:r w:rsidRPr="00441605">
        <w:rPr>
          <w:rFonts w:ascii="Arial" w:eastAsia="Times New Roman" w:hAnsi="Arial" w:cs="Arial"/>
          <w:lang w:eastAsia="de-DE"/>
        </w:rPr>
        <w:t>DKG</w:t>
      </w:r>
      <w:r>
        <w:rPr>
          <w:rFonts w:ascii="Arial" w:eastAsia="Times New Roman" w:hAnsi="Arial" w:cs="Arial"/>
          <w:lang w:eastAsia="de-DE"/>
        </w:rPr>
        <w:t>-</w:t>
      </w:r>
      <w:r w:rsidRPr="00441605">
        <w:rPr>
          <w:rFonts w:ascii="Arial" w:eastAsia="Times New Roman" w:hAnsi="Arial" w:cs="Arial"/>
          <w:lang w:eastAsia="de-DE"/>
        </w:rPr>
        <w:t xml:space="preserve">Hauptgeschäftsführer </w:t>
      </w:r>
      <w:r>
        <w:rPr>
          <w:rFonts w:ascii="Arial" w:eastAsia="Times New Roman" w:hAnsi="Arial" w:cs="Arial"/>
          <w:lang w:eastAsia="de-DE"/>
        </w:rPr>
        <w:t xml:space="preserve">Georg Baum </w:t>
      </w:r>
      <w:r w:rsidRPr="00441605">
        <w:rPr>
          <w:rFonts w:ascii="Arial" w:eastAsia="Times New Roman" w:hAnsi="Arial" w:cs="Arial"/>
          <w:lang w:eastAsia="de-DE"/>
        </w:rPr>
        <w:t>stellt</w:t>
      </w:r>
      <w:r>
        <w:rPr>
          <w:rFonts w:ascii="Arial" w:eastAsia="Times New Roman" w:hAnsi="Arial" w:cs="Arial"/>
          <w:lang w:eastAsia="de-DE"/>
        </w:rPr>
        <w:t>e</w:t>
      </w:r>
      <w:r w:rsidRPr="00441605">
        <w:rPr>
          <w:rFonts w:ascii="Arial" w:eastAsia="Times New Roman" w:hAnsi="Arial" w:cs="Arial"/>
          <w:lang w:eastAsia="de-DE"/>
        </w:rPr>
        <w:t xml:space="preserve"> fest: „Krankenhäuser nehmen ihre Verantwortung beim Thema IT-Sicherheit ernst. Mit der </w:t>
      </w:r>
      <w:r w:rsidR="0003535B">
        <w:rPr>
          <w:rFonts w:ascii="Arial" w:eastAsia="Times New Roman" w:hAnsi="Arial" w:cs="Arial"/>
          <w:lang w:eastAsia="de-DE"/>
        </w:rPr>
        <w:t xml:space="preserve">jetzt </w:t>
      </w:r>
      <w:r w:rsidRPr="00441605">
        <w:rPr>
          <w:rFonts w:ascii="Arial" w:eastAsia="Times New Roman" w:hAnsi="Arial" w:cs="Arial"/>
          <w:lang w:eastAsia="de-DE"/>
        </w:rPr>
        <w:t>erfolgten Eignungsfeststellung haben diejenigen Krankenhäuser, die als kritische Infrastrukturen gelten, Sicherheit, dass die gesetzlichen Anforderungen bei Anwendung dieses Standards erfüllt werden. IT-Sicherheit ist letztlich auch Patientensicherheit. Die DKG empfiehlt daher allen Krankenhäusern, vor dem Hintergrund der auch politisch vorangetriebenen Digitalisierung im Gesundheitswesen</w:t>
      </w:r>
      <w:r w:rsidR="000C6861">
        <w:rPr>
          <w:rFonts w:ascii="Arial" w:eastAsia="Times New Roman" w:hAnsi="Arial" w:cs="Arial"/>
          <w:lang w:eastAsia="de-DE"/>
        </w:rPr>
        <w:t>,</w:t>
      </w:r>
      <w:r w:rsidRPr="00441605">
        <w:rPr>
          <w:rFonts w:ascii="Arial" w:eastAsia="Times New Roman" w:hAnsi="Arial" w:cs="Arial"/>
          <w:lang w:eastAsia="de-DE"/>
        </w:rPr>
        <w:t xml:space="preserve"> die Sicherheit der Informationen und Systeme zu gewährleisten. Der vorliegende </w:t>
      </w:r>
      <w:r w:rsidRPr="00441605">
        <w:rPr>
          <w:rFonts w:ascii="Arial" w:eastAsia="Times New Roman" w:hAnsi="Arial" w:cs="Arial"/>
          <w:lang w:eastAsia="de-DE"/>
        </w:rPr>
        <w:lastRenderedPageBreak/>
        <w:t xml:space="preserve">branchenspezifische Sicherheitsstandard ist dafür </w:t>
      </w:r>
      <w:r w:rsidR="00B50839">
        <w:rPr>
          <w:rFonts w:ascii="Arial" w:eastAsia="Times New Roman" w:hAnsi="Arial" w:cs="Arial"/>
          <w:lang w:eastAsia="de-DE"/>
        </w:rPr>
        <w:t>eine wichtige Grundlage</w:t>
      </w:r>
      <w:r w:rsidR="0035422F">
        <w:rPr>
          <w:rFonts w:ascii="Arial" w:eastAsia="Times New Roman" w:hAnsi="Arial" w:cs="Arial"/>
          <w:lang w:eastAsia="de-DE"/>
        </w:rPr>
        <w:t>.“</w:t>
      </w:r>
    </w:p>
    <w:p w14:paraId="4E868F51" w14:textId="77777777" w:rsidR="00441605" w:rsidRPr="00441605" w:rsidRDefault="00441605" w:rsidP="00441605">
      <w:pPr>
        <w:spacing w:after="0" w:line="340" w:lineRule="atLeast"/>
        <w:ind w:right="2268"/>
        <w:jc w:val="both"/>
        <w:rPr>
          <w:rFonts w:ascii="Arial" w:eastAsia="Times New Roman" w:hAnsi="Arial" w:cs="Arial"/>
          <w:lang w:eastAsia="de-DE"/>
        </w:rPr>
      </w:pPr>
    </w:p>
    <w:p w14:paraId="1AE14A74" w14:textId="35028823" w:rsidR="00441605" w:rsidRDefault="00441605" w:rsidP="00441605">
      <w:pPr>
        <w:spacing w:after="0" w:line="340" w:lineRule="atLeast"/>
        <w:ind w:right="2268"/>
        <w:jc w:val="both"/>
        <w:rPr>
          <w:rFonts w:ascii="Arial" w:eastAsia="Times New Roman" w:hAnsi="Arial" w:cs="Arial"/>
          <w:lang w:eastAsia="de-DE"/>
        </w:rPr>
      </w:pPr>
      <w:r w:rsidRPr="00441605">
        <w:rPr>
          <w:rFonts w:ascii="Arial" w:eastAsia="Times New Roman" w:hAnsi="Arial" w:cs="Arial"/>
          <w:lang w:eastAsia="de-DE"/>
        </w:rPr>
        <w:t xml:space="preserve">Nach umfangreichen Vorarbeiten hatte sich der Vorstand der DKG im vergangenen Jahr dafür ausgesprochen, gemeinsam mit Fachexperten aus dem Bereich der Informationssicherheit und in Abstimmung mit dem </w:t>
      </w:r>
      <w:r>
        <w:rPr>
          <w:rFonts w:ascii="Arial" w:eastAsia="Times New Roman" w:hAnsi="Arial" w:cs="Arial"/>
          <w:lang w:eastAsia="de-DE"/>
        </w:rPr>
        <w:t>BSI</w:t>
      </w:r>
      <w:r w:rsidRPr="00441605">
        <w:rPr>
          <w:rFonts w:ascii="Arial" w:eastAsia="Times New Roman" w:hAnsi="Arial" w:cs="Arial"/>
          <w:lang w:eastAsia="de-DE"/>
        </w:rPr>
        <w:t xml:space="preserve"> einen Branchensicherheitsstandard für deutsche Krankenhäuser zu erarbeiten. Dieser Sicherheitsstandard beschreibt Maßnahmen, wie die an der Versorgung der Patienten genutzten Prozesse und Systeme vor dem Hintergrund der branchenspezifischen Gefährdungslage im Krankenhaus geschützt werden, um die Verfügbarkeit, Integrität und Vertraulichkeit der Informationen zu gewährleisten und damit die IT-Sicherheit in den deutschen Krankenhäusern zu verbessern.</w:t>
      </w:r>
    </w:p>
    <w:p w14:paraId="3D2D79F6" w14:textId="77777777" w:rsidR="00441605" w:rsidRPr="00441605" w:rsidRDefault="00441605" w:rsidP="00441605">
      <w:pPr>
        <w:spacing w:after="0" w:line="340" w:lineRule="atLeast"/>
        <w:ind w:right="2268"/>
        <w:jc w:val="both"/>
        <w:rPr>
          <w:rFonts w:ascii="Arial" w:eastAsia="Times New Roman" w:hAnsi="Arial" w:cs="Arial"/>
          <w:lang w:eastAsia="de-DE"/>
        </w:rPr>
      </w:pPr>
    </w:p>
    <w:p w14:paraId="4FF20F85" w14:textId="377A5308" w:rsidR="00441605" w:rsidRDefault="00441605" w:rsidP="00441605">
      <w:pPr>
        <w:spacing w:after="0" w:line="340" w:lineRule="atLeast"/>
        <w:ind w:right="2268"/>
        <w:jc w:val="both"/>
        <w:rPr>
          <w:rFonts w:ascii="Arial" w:eastAsia="Times New Roman" w:hAnsi="Arial" w:cs="Arial"/>
          <w:lang w:eastAsia="de-DE"/>
        </w:rPr>
      </w:pPr>
      <w:r w:rsidRPr="00441605">
        <w:rPr>
          <w:rFonts w:ascii="Arial" w:eastAsia="Times New Roman" w:hAnsi="Arial" w:cs="Arial"/>
          <w:lang w:eastAsia="de-DE"/>
        </w:rPr>
        <w:t xml:space="preserve">Die </w:t>
      </w:r>
      <w:r>
        <w:rPr>
          <w:rFonts w:ascii="Arial" w:eastAsia="Times New Roman" w:hAnsi="Arial" w:cs="Arial"/>
          <w:lang w:eastAsia="de-DE"/>
        </w:rPr>
        <w:t xml:space="preserve">DKG </w:t>
      </w:r>
      <w:r w:rsidRPr="00441605">
        <w:rPr>
          <w:rFonts w:ascii="Arial" w:eastAsia="Times New Roman" w:hAnsi="Arial" w:cs="Arial"/>
          <w:lang w:eastAsia="de-DE"/>
        </w:rPr>
        <w:t>hat parallel zur Erstellung des Sicherheitsstandards auch eine Studie in Auftrag gegeben,</w:t>
      </w:r>
      <w:r w:rsidR="00B50839">
        <w:rPr>
          <w:rFonts w:ascii="Arial" w:eastAsia="Times New Roman" w:hAnsi="Arial" w:cs="Arial"/>
          <w:lang w:eastAsia="de-DE"/>
        </w:rPr>
        <w:t xml:space="preserve"> die den Umsetzungsaufwand der erforderlichen </w:t>
      </w:r>
      <w:r w:rsidRPr="00441605">
        <w:rPr>
          <w:rFonts w:ascii="Arial" w:eastAsia="Times New Roman" w:hAnsi="Arial" w:cs="Arial"/>
          <w:lang w:eastAsia="de-DE"/>
        </w:rPr>
        <w:t>Maßnahmen in den Krankenhäusern ermitteln soll. Demnach werden für die Bereiche Investition, Betrieb und Personal für ein Krankenhaus mit 30.000 vollstationären Fällen im Jahr initiale Kosten</w:t>
      </w:r>
      <w:r>
        <w:rPr>
          <w:rFonts w:ascii="Arial" w:eastAsia="Times New Roman" w:hAnsi="Arial" w:cs="Arial"/>
          <w:lang w:eastAsia="de-DE"/>
        </w:rPr>
        <w:t xml:space="preserve"> in der Größenordnung von 1,5 bis </w:t>
      </w:r>
      <w:r w:rsidRPr="00441605">
        <w:rPr>
          <w:rFonts w:ascii="Arial" w:eastAsia="Times New Roman" w:hAnsi="Arial" w:cs="Arial"/>
          <w:lang w:eastAsia="de-DE"/>
        </w:rPr>
        <w:t>2 Mi</w:t>
      </w:r>
      <w:r>
        <w:rPr>
          <w:rFonts w:ascii="Arial" w:eastAsia="Times New Roman" w:hAnsi="Arial" w:cs="Arial"/>
          <w:lang w:eastAsia="de-DE"/>
        </w:rPr>
        <w:t>llionen Euro</w:t>
      </w:r>
      <w:r w:rsidRPr="00441605">
        <w:rPr>
          <w:rFonts w:ascii="Arial" w:eastAsia="Times New Roman" w:hAnsi="Arial" w:cs="Arial"/>
          <w:lang w:eastAsia="de-DE"/>
        </w:rPr>
        <w:t xml:space="preserve"> erwartet, in den Folgejahren ist mit jährlichen zusätzlichen Belastungen in der Größenordnung von ca. 500</w:t>
      </w:r>
      <w:r>
        <w:rPr>
          <w:rFonts w:ascii="Arial" w:eastAsia="Times New Roman" w:hAnsi="Arial" w:cs="Arial"/>
          <w:lang w:eastAsia="de-DE"/>
        </w:rPr>
        <w:t>.000 bis</w:t>
      </w:r>
      <w:r w:rsidRPr="00441605">
        <w:rPr>
          <w:rFonts w:ascii="Arial" w:eastAsia="Times New Roman" w:hAnsi="Arial" w:cs="Arial"/>
          <w:lang w:eastAsia="de-DE"/>
        </w:rPr>
        <w:t xml:space="preserve"> 600</w:t>
      </w:r>
      <w:r>
        <w:rPr>
          <w:rFonts w:ascii="Arial" w:eastAsia="Times New Roman" w:hAnsi="Arial" w:cs="Arial"/>
          <w:lang w:eastAsia="de-DE"/>
        </w:rPr>
        <w:t>.000</w:t>
      </w:r>
      <w:r w:rsidRPr="00441605">
        <w:rPr>
          <w:rFonts w:ascii="Arial" w:eastAsia="Times New Roman" w:hAnsi="Arial" w:cs="Arial"/>
          <w:lang w:eastAsia="de-DE"/>
        </w:rPr>
        <w:t xml:space="preserve"> </w:t>
      </w:r>
      <w:r>
        <w:rPr>
          <w:rFonts w:ascii="Arial" w:eastAsia="Times New Roman" w:hAnsi="Arial" w:cs="Arial"/>
          <w:lang w:eastAsia="de-DE"/>
        </w:rPr>
        <w:t xml:space="preserve">Euro </w:t>
      </w:r>
      <w:r w:rsidRPr="00441605">
        <w:rPr>
          <w:rFonts w:ascii="Arial" w:eastAsia="Times New Roman" w:hAnsi="Arial" w:cs="Arial"/>
          <w:lang w:eastAsia="de-DE"/>
        </w:rPr>
        <w:t xml:space="preserve">zu rechnen. </w:t>
      </w:r>
    </w:p>
    <w:p w14:paraId="7B0AC271" w14:textId="77777777" w:rsidR="00441605" w:rsidRPr="00441605" w:rsidRDefault="00441605" w:rsidP="00441605">
      <w:pPr>
        <w:spacing w:after="0" w:line="340" w:lineRule="atLeast"/>
        <w:ind w:right="2268"/>
        <w:jc w:val="both"/>
        <w:rPr>
          <w:rFonts w:ascii="Arial" w:eastAsia="Times New Roman" w:hAnsi="Arial" w:cs="Arial"/>
          <w:lang w:eastAsia="de-DE"/>
        </w:rPr>
      </w:pPr>
    </w:p>
    <w:p w14:paraId="144A30D1" w14:textId="4E2DD0AB" w:rsidR="00441605" w:rsidRDefault="00441605" w:rsidP="00441605">
      <w:pPr>
        <w:spacing w:after="0" w:line="340" w:lineRule="atLeast"/>
        <w:ind w:right="2268"/>
        <w:jc w:val="both"/>
        <w:rPr>
          <w:rFonts w:ascii="Arial" w:eastAsia="Times New Roman" w:hAnsi="Arial" w:cs="Arial"/>
          <w:lang w:eastAsia="de-DE"/>
        </w:rPr>
      </w:pPr>
      <w:r w:rsidRPr="00441605">
        <w:rPr>
          <w:rFonts w:ascii="Arial" w:eastAsia="Times New Roman" w:hAnsi="Arial" w:cs="Arial"/>
          <w:lang w:eastAsia="de-DE"/>
        </w:rPr>
        <w:t>„Mit Blick auf die Dimension der Budgets, die den Krankenhäusern für IT insgesamt zur Verfügung stehen, ist das eine erhebliche zusätzliche Belastung, die nicht aus der Subst</w:t>
      </w:r>
      <w:r>
        <w:rPr>
          <w:rFonts w:ascii="Arial" w:eastAsia="Times New Roman" w:hAnsi="Arial" w:cs="Arial"/>
          <w:lang w:eastAsia="de-DE"/>
        </w:rPr>
        <w:t>anz heraus gestemmt werden kann</w:t>
      </w:r>
      <w:r w:rsidRPr="00441605">
        <w:rPr>
          <w:rFonts w:ascii="Arial" w:eastAsia="Times New Roman" w:hAnsi="Arial" w:cs="Arial"/>
          <w:lang w:eastAsia="de-DE"/>
        </w:rPr>
        <w:t xml:space="preserve">“, so </w:t>
      </w:r>
      <w:r>
        <w:rPr>
          <w:rFonts w:ascii="Arial" w:eastAsia="Times New Roman" w:hAnsi="Arial" w:cs="Arial"/>
          <w:lang w:eastAsia="de-DE"/>
        </w:rPr>
        <w:t xml:space="preserve">DKG-Hauptgeschäftsführer Georg </w:t>
      </w:r>
      <w:r w:rsidR="003731D0">
        <w:rPr>
          <w:rFonts w:ascii="Arial" w:eastAsia="Times New Roman" w:hAnsi="Arial" w:cs="Arial"/>
          <w:lang w:eastAsia="de-DE"/>
        </w:rPr>
        <w:t>Baum</w:t>
      </w:r>
      <w:r w:rsidRPr="00441605">
        <w:rPr>
          <w:rFonts w:ascii="Arial" w:eastAsia="Times New Roman" w:hAnsi="Arial" w:cs="Arial"/>
          <w:lang w:eastAsia="de-DE"/>
        </w:rPr>
        <w:t>.</w:t>
      </w:r>
    </w:p>
    <w:p w14:paraId="66D26BA6" w14:textId="77777777" w:rsidR="00441605" w:rsidRPr="00441605" w:rsidRDefault="00441605" w:rsidP="00441605">
      <w:pPr>
        <w:spacing w:after="0" w:line="340" w:lineRule="atLeast"/>
        <w:ind w:right="2268"/>
        <w:jc w:val="both"/>
        <w:rPr>
          <w:rFonts w:ascii="Arial" w:eastAsia="Times New Roman" w:hAnsi="Arial" w:cs="Arial"/>
          <w:lang w:eastAsia="de-DE"/>
        </w:rPr>
      </w:pPr>
    </w:p>
    <w:p w14:paraId="01A728C9" w14:textId="1519398F" w:rsidR="00C930CF" w:rsidRDefault="00441605" w:rsidP="00441605">
      <w:pPr>
        <w:spacing w:after="0" w:line="340" w:lineRule="atLeast"/>
        <w:ind w:right="2268"/>
        <w:jc w:val="both"/>
        <w:rPr>
          <w:rFonts w:ascii="Arial" w:eastAsia="Times New Roman" w:hAnsi="Arial" w:cs="Arial"/>
          <w:lang w:eastAsia="de-DE"/>
        </w:rPr>
      </w:pPr>
      <w:r w:rsidRPr="00441605">
        <w:rPr>
          <w:rFonts w:ascii="Arial" w:eastAsia="Times New Roman" w:hAnsi="Arial" w:cs="Arial"/>
          <w:lang w:eastAsia="de-DE"/>
        </w:rPr>
        <w:t>Neben den finanziellen Auswirkungen besteht eine besondere Herausforderung in der Gewinnung des dafür notwendigen qualifizierten Fachpersonals. Quer durch alle Branchen zeigt sich der Bedarf an entsprechend ausgebildeten Fachkräften. Doch gerade dort, wo infolge möglicher Auswirkungen auf die Patienten die Verantwortung für die Sicherheit der Sy</w:t>
      </w:r>
      <w:r w:rsidR="00E86B6E">
        <w:rPr>
          <w:rFonts w:ascii="Arial" w:eastAsia="Times New Roman" w:hAnsi="Arial" w:cs="Arial"/>
          <w:lang w:eastAsia="de-DE"/>
        </w:rPr>
        <w:t xml:space="preserve">steme besonders hoch ist, geben </w:t>
      </w:r>
      <w:r w:rsidRPr="00441605">
        <w:rPr>
          <w:rFonts w:ascii="Arial" w:eastAsia="Times New Roman" w:hAnsi="Arial" w:cs="Arial"/>
          <w:lang w:eastAsia="de-DE"/>
        </w:rPr>
        <w:t xml:space="preserve">die finanziellen Rahmenbedingungen der Krankenhäuser </w:t>
      </w:r>
      <w:r w:rsidR="00E86B6E">
        <w:rPr>
          <w:rFonts w:ascii="Arial" w:eastAsia="Times New Roman" w:hAnsi="Arial" w:cs="Arial"/>
          <w:lang w:eastAsia="de-DE"/>
        </w:rPr>
        <w:t xml:space="preserve">nicht </w:t>
      </w:r>
      <w:r w:rsidRPr="00441605">
        <w:rPr>
          <w:rFonts w:ascii="Arial" w:eastAsia="Times New Roman" w:hAnsi="Arial" w:cs="Arial"/>
          <w:lang w:eastAsia="de-DE"/>
        </w:rPr>
        <w:t xml:space="preserve">genügend Spielraum, um im Wettbewerb mit anderen Branchen </w:t>
      </w:r>
      <w:r w:rsidR="00E86B6E">
        <w:rPr>
          <w:rFonts w:ascii="Arial" w:eastAsia="Times New Roman" w:hAnsi="Arial" w:cs="Arial"/>
          <w:lang w:eastAsia="de-DE"/>
        </w:rPr>
        <w:t>die erforderliche Personalausstattung zu realisieren.</w:t>
      </w:r>
    </w:p>
    <w:p w14:paraId="3B998613" w14:textId="77777777" w:rsidR="00441605" w:rsidRDefault="00441605" w:rsidP="00441605">
      <w:pPr>
        <w:spacing w:after="0" w:line="340" w:lineRule="atLeast"/>
        <w:ind w:right="2268"/>
        <w:jc w:val="both"/>
        <w:rPr>
          <w:rFonts w:ascii="Arial" w:eastAsia="Times New Roman" w:hAnsi="Arial" w:cs="Arial"/>
          <w:lang w:eastAsia="de-DE"/>
        </w:rPr>
      </w:pPr>
    </w:p>
    <w:p w14:paraId="55A47C77" w14:textId="0C9717C0" w:rsidR="00C930CF" w:rsidRDefault="00441605"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 xml:space="preserve">Der </w:t>
      </w:r>
      <w:r w:rsidR="00EA6626">
        <w:rPr>
          <w:rFonts w:ascii="Arial" w:eastAsia="Times New Roman" w:hAnsi="Arial" w:cs="Arial"/>
          <w:lang w:eastAsia="de-DE"/>
        </w:rPr>
        <w:t>„Branchenspezifische</w:t>
      </w:r>
      <w:r w:rsidRPr="00441605">
        <w:rPr>
          <w:rFonts w:ascii="Arial" w:eastAsia="Times New Roman" w:hAnsi="Arial" w:cs="Arial"/>
          <w:lang w:eastAsia="de-DE"/>
        </w:rPr>
        <w:t xml:space="preserve"> Sicherheitsstandard für Krankenhäuser“</w:t>
      </w:r>
      <w:r w:rsidR="00DB07E3">
        <w:rPr>
          <w:rFonts w:ascii="Arial" w:eastAsia="Times New Roman" w:hAnsi="Arial" w:cs="Arial"/>
          <w:lang w:eastAsia="de-DE"/>
        </w:rPr>
        <w:t xml:space="preserve"> und die Studie zur „</w:t>
      </w:r>
      <w:r w:rsidR="00DB07E3" w:rsidRPr="00DB07E3">
        <w:rPr>
          <w:rFonts w:ascii="Arial" w:eastAsia="Times New Roman" w:hAnsi="Arial" w:cs="Arial"/>
          <w:lang w:eastAsia="de-DE"/>
        </w:rPr>
        <w:t>Erhebung der Kosten zur Umsetzung des IT-Sicherheitsgesetzes</w:t>
      </w:r>
      <w:r>
        <w:rPr>
          <w:rFonts w:ascii="Arial" w:eastAsia="Times New Roman" w:hAnsi="Arial" w:cs="Arial"/>
          <w:lang w:eastAsia="de-DE"/>
        </w:rPr>
        <w:t>“ sind als Anlagen beigefügt.</w:t>
      </w:r>
    </w:p>
    <w:p w14:paraId="26AB76A3" w14:textId="77777777" w:rsidR="00D2639D" w:rsidRPr="00633E3A" w:rsidRDefault="00D2639D"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7755DE1F" w14:textId="723386CA"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8FFAE11"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FB78B7">
      <w:rPr>
        <w:rFonts w:ascii="Arial" w:hAnsi="Arial" w:cs="Arial"/>
        <w:noProof/>
      </w:rPr>
      <w:t>3</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003A"/>
    <w:rsid w:val="00006E49"/>
    <w:rsid w:val="00020DA3"/>
    <w:rsid w:val="000210FE"/>
    <w:rsid w:val="00024819"/>
    <w:rsid w:val="00026B38"/>
    <w:rsid w:val="00031885"/>
    <w:rsid w:val="0003535B"/>
    <w:rsid w:val="00060D57"/>
    <w:rsid w:val="0007527C"/>
    <w:rsid w:val="0008373B"/>
    <w:rsid w:val="00084B39"/>
    <w:rsid w:val="00092CED"/>
    <w:rsid w:val="00096D20"/>
    <w:rsid w:val="000A31C9"/>
    <w:rsid w:val="000C54EE"/>
    <w:rsid w:val="000C6861"/>
    <w:rsid w:val="000D4C11"/>
    <w:rsid w:val="000F61BB"/>
    <w:rsid w:val="00110DD4"/>
    <w:rsid w:val="00111CA4"/>
    <w:rsid w:val="00121889"/>
    <w:rsid w:val="001253E9"/>
    <w:rsid w:val="001333C7"/>
    <w:rsid w:val="001734CD"/>
    <w:rsid w:val="00183CBD"/>
    <w:rsid w:val="001962FD"/>
    <w:rsid w:val="001C033C"/>
    <w:rsid w:val="001C0544"/>
    <w:rsid w:val="001C3900"/>
    <w:rsid w:val="001C561E"/>
    <w:rsid w:val="001C7245"/>
    <w:rsid w:val="00205E46"/>
    <w:rsid w:val="002156A6"/>
    <w:rsid w:val="00245172"/>
    <w:rsid w:val="002624AA"/>
    <w:rsid w:val="002665AA"/>
    <w:rsid w:val="002875EB"/>
    <w:rsid w:val="002A44EC"/>
    <w:rsid w:val="002B4C49"/>
    <w:rsid w:val="002B7D7C"/>
    <w:rsid w:val="002C1659"/>
    <w:rsid w:val="002F1B73"/>
    <w:rsid w:val="00314EF3"/>
    <w:rsid w:val="00323BD9"/>
    <w:rsid w:val="00326374"/>
    <w:rsid w:val="00335088"/>
    <w:rsid w:val="00350E79"/>
    <w:rsid w:val="0035422F"/>
    <w:rsid w:val="00354602"/>
    <w:rsid w:val="00362EF7"/>
    <w:rsid w:val="00363F93"/>
    <w:rsid w:val="003731D0"/>
    <w:rsid w:val="00383891"/>
    <w:rsid w:val="00396599"/>
    <w:rsid w:val="003B4AC3"/>
    <w:rsid w:val="003D3A58"/>
    <w:rsid w:val="00407552"/>
    <w:rsid w:val="00413F2A"/>
    <w:rsid w:val="00440091"/>
    <w:rsid w:val="00441605"/>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C44FC"/>
    <w:rsid w:val="008125E6"/>
    <w:rsid w:val="00835799"/>
    <w:rsid w:val="00850E5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91F03"/>
    <w:rsid w:val="00AC5BCE"/>
    <w:rsid w:val="00AE24DB"/>
    <w:rsid w:val="00B06B18"/>
    <w:rsid w:val="00B1353D"/>
    <w:rsid w:val="00B34514"/>
    <w:rsid w:val="00B402F1"/>
    <w:rsid w:val="00B50839"/>
    <w:rsid w:val="00B52927"/>
    <w:rsid w:val="00B65874"/>
    <w:rsid w:val="00B7543C"/>
    <w:rsid w:val="00B76DBB"/>
    <w:rsid w:val="00B87286"/>
    <w:rsid w:val="00BB0243"/>
    <w:rsid w:val="00BF222D"/>
    <w:rsid w:val="00C16F15"/>
    <w:rsid w:val="00C91DF5"/>
    <w:rsid w:val="00C930CF"/>
    <w:rsid w:val="00C9558C"/>
    <w:rsid w:val="00C96C96"/>
    <w:rsid w:val="00CB748C"/>
    <w:rsid w:val="00CC21C5"/>
    <w:rsid w:val="00CD6E55"/>
    <w:rsid w:val="00CE1A56"/>
    <w:rsid w:val="00CE7AC3"/>
    <w:rsid w:val="00D0219C"/>
    <w:rsid w:val="00D02C2A"/>
    <w:rsid w:val="00D23C98"/>
    <w:rsid w:val="00D2639D"/>
    <w:rsid w:val="00D30167"/>
    <w:rsid w:val="00D359AB"/>
    <w:rsid w:val="00D401F2"/>
    <w:rsid w:val="00D45457"/>
    <w:rsid w:val="00D6251F"/>
    <w:rsid w:val="00D63A75"/>
    <w:rsid w:val="00D7527B"/>
    <w:rsid w:val="00D80859"/>
    <w:rsid w:val="00D84AF8"/>
    <w:rsid w:val="00D852B3"/>
    <w:rsid w:val="00DA13E6"/>
    <w:rsid w:val="00DA6CB4"/>
    <w:rsid w:val="00DB07E3"/>
    <w:rsid w:val="00DB5181"/>
    <w:rsid w:val="00DC7ACE"/>
    <w:rsid w:val="00DD0FDE"/>
    <w:rsid w:val="00DD49DE"/>
    <w:rsid w:val="00DD648D"/>
    <w:rsid w:val="00E31F3B"/>
    <w:rsid w:val="00E40E2B"/>
    <w:rsid w:val="00E43AB7"/>
    <w:rsid w:val="00E71D54"/>
    <w:rsid w:val="00E865D6"/>
    <w:rsid w:val="00E86B6E"/>
    <w:rsid w:val="00E87038"/>
    <w:rsid w:val="00EA6626"/>
    <w:rsid w:val="00EB1379"/>
    <w:rsid w:val="00EB444B"/>
    <w:rsid w:val="00ED3823"/>
    <w:rsid w:val="00F258F9"/>
    <w:rsid w:val="00F26034"/>
    <w:rsid w:val="00F4622D"/>
    <w:rsid w:val="00F47CA5"/>
    <w:rsid w:val="00F77C15"/>
    <w:rsid w:val="00F8139F"/>
    <w:rsid w:val="00F95C2C"/>
    <w:rsid w:val="00FA0D62"/>
    <w:rsid w:val="00FA20E1"/>
    <w:rsid w:val="00FA346C"/>
    <w:rsid w:val="00FB25D6"/>
    <w:rsid w:val="00FB78B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EFFDB-54F8-4843-8F8C-2C61AAE9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2019-10-23T07:02:00Z</cp:lastPrinted>
  <dcterms:created xsi:type="dcterms:W3CDTF">2019-10-21T14:45:00Z</dcterms:created>
  <dcterms:modified xsi:type="dcterms:W3CDTF">2019-10-23T07:03:00Z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