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E61E1" w14:textId="55BD827B" w:rsidR="0002244A" w:rsidRDefault="0002244A" w:rsidP="007F43AF">
      <w:pPr>
        <w:pStyle w:val="berschrift1"/>
      </w:pPr>
      <w:r>
        <w:rPr>
          <w:noProof/>
          <w:lang w:eastAsia="de-DE"/>
        </w:rPr>
        <mc:AlternateContent>
          <mc:Choice Requires="wps">
            <w:drawing>
              <wp:anchor distT="0" distB="0" distL="114300" distR="114300" simplePos="0" relativeHeight="251676672" behindDoc="0" locked="0" layoutInCell="1" allowOverlap="1" wp14:anchorId="5E1477B3" wp14:editId="162DF4C7">
                <wp:simplePos x="0" y="0"/>
                <wp:positionH relativeFrom="margin">
                  <wp:posOffset>-88762</wp:posOffset>
                </wp:positionH>
                <wp:positionV relativeFrom="paragraph">
                  <wp:posOffset>315567</wp:posOffset>
                </wp:positionV>
                <wp:extent cx="4974590" cy="429371"/>
                <wp:effectExtent l="0" t="0" r="0" b="0"/>
                <wp:wrapNone/>
                <wp:docPr id="2" name="Textfeld 2"/>
                <wp:cNvGraphicFramePr/>
                <a:graphic xmlns:a="http://schemas.openxmlformats.org/drawingml/2006/main">
                  <a:graphicData uri="http://schemas.microsoft.com/office/word/2010/wordprocessingShape">
                    <wps:wsp>
                      <wps:cNvSpPr txBox="1"/>
                      <wps:spPr>
                        <a:xfrm>
                          <a:off x="0" y="0"/>
                          <a:ext cx="4974590" cy="429371"/>
                        </a:xfrm>
                        <a:prstGeom prst="rect">
                          <a:avLst/>
                        </a:prstGeom>
                        <a:noFill/>
                        <a:ln w="6350">
                          <a:noFill/>
                        </a:ln>
                      </wps:spPr>
                      <wps:txbx>
                        <w:txbxContent>
                          <w:p w14:paraId="1C0A40A2" w14:textId="3633A333" w:rsidR="00AC1190" w:rsidRDefault="009E5654" w:rsidP="00AC1190">
                            <w:pPr>
                              <w:spacing w:after="0" w:line="240" w:lineRule="auto"/>
                              <w:rPr>
                                <w:rFonts w:ascii="Fira Sans" w:hAnsi="Fira Sans"/>
                                <w:color w:val="00B1EB"/>
                                <w:sz w:val="40"/>
                                <w:szCs w:val="40"/>
                              </w:rPr>
                            </w:pPr>
                            <w:r>
                              <w:rPr>
                                <w:rFonts w:ascii="Fira Sans" w:hAnsi="Fira Sans"/>
                                <w:color w:val="00B1EB"/>
                                <w:sz w:val="40"/>
                                <w:szCs w:val="40"/>
                              </w:rPr>
                              <w:t>Pressemitteilung</w:t>
                            </w:r>
                          </w:p>
                          <w:p w14:paraId="3D3966BA" w14:textId="77777777" w:rsidR="007F43AF" w:rsidRDefault="007F43AF" w:rsidP="00AC1190">
                            <w:pPr>
                              <w:spacing w:after="0" w:line="240" w:lineRule="auto"/>
                              <w:rPr>
                                <w:rFonts w:ascii="Fira Sans" w:hAnsi="Fira Sans"/>
                                <w:color w:val="00B1EB"/>
                                <w:sz w:val="40"/>
                                <w:szCs w:val="40"/>
                              </w:rPr>
                            </w:pPr>
                          </w:p>
                          <w:p w14:paraId="5E26C516" w14:textId="77777777" w:rsidR="007F43AF" w:rsidRPr="00AC1190" w:rsidRDefault="007F43AF" w:rsidP="00AC1190">
                            <w:pPr>
                              <w:spacing w:after="0" w:line="240" w:lineRule="auto"/>
                              <w:rPr>
                                <w:rFonts w:ascii="Fira Sans" w:hAnsi="Fira Sans"/>
                                <w:color w:val="00B1EB"/>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pt;margin-top:24.85pt;width:391.7pt;height:33.8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" filled="f" stroked="f" strokeweight=".5pt">
                <v:textbox>
                  <w:txbxContent>
                    <w:p w14:paraId="1C0A40A2" w14:textId="3633A333" w:rsidR="00AC1190" w:rsidRDefault="009E5654" w:rsidP="00AC1190">
                      <w:pPr>
                        <w:spacing w:after="0" w:line="240" w:lineRule="auto"/>
                        <w:rPr>
                          <w:rFonts w:ascii="Fira Sans" w:hAnsi="Fira Sans"/>
                          <w:color w:val="00B1EB"/>
                          <w:sz w:val="40"/>
                          <w:szCs w:val="40"/>
                        </w:rPr>
                      </w:pPr>
                      <w:r>
                        <w:rPr>
                          <w:rFonts w:ascii="Fira Sans" w:hAnsi="Fira Sans"/>
                          <w:color w:val="00B1EB"/>
                          <w:sz w:val="40"/>
                          <w:szCs w:val="40"/>
                        </w:rPr>
                        <w:t>Pressemitteilung</w:t>
                      </w:r>
                    </w:p>
                    <w:p w14:paraId="3D3966BA" w14:textId="77777777" w:rsidR="007F43AF" w:rsidRDefault="007F43AF" w:rsidP="00AC1190">
                      <w:pPr>
                        <w:spacing w:after="0" w:line="240" w:lineRule="auto"/>
                        <w:rPr>
                          <w:rFonts w:ascii="Fira Sans" w:hAnsi="Fira Sans"/>
                          <w:color w:val="00B1EB"/>
                          <w:sz w:val="40"/>
                          <w:szCs w:val="40"/>
                        </w:rPr>
                      </w:pPr>
                    </w:p>
                    <w:p w14:paraId="5E26C516" w14:textId="77777777" w:rsidR="007F43AF" w:rsidRPr="00AC1190" w:rsidRDefault="007F43AF" w:rsidP="00AC1190">
                      <w:pPr>
                        <w:spacing w:after="0" w:line="240" w:lineRule="auto"/>
                        <w:rPr>
                          <w:rFonts w:ascii="Fira Sans" w:hAnsi="Fira Sans"/>
                          <w:color w:val="00B1EB"/>
                          <w:sz w:val="40"/>
                          <w:szCs w:val="40"/>
                        </w:rPr>
                      </w:pPr>
                    </w:p>
                  </w:txbxContent>
                </v:textbox>
                <w10:wrap anchorx="margin"/>
              </v:shape>
            </w:pict>
          </mc:Fallback>
        </mc:AlternateContent>
      </w:r>
    </w:p>
    <w:p w14:paraId="07D5E2FD" w14:textId="53F41459" w:rsidR="007B64CB" w:rsidRDefault="008F025D" w:rsidP="007F43AF">
      <w:pPr>
        <w:pStyle w:val="berschrift1"/>
      </w:pPr>
      <w:r>
        <w:rPr>
          <w:noProof/>
          <w:lang w:eastAsia="de-DE"/>
        </w:rPr>
        <mc:AlternateContent>
          <mc:Choice Requires="wps">
            <w:drawing>
              <wp:anchor distT="45720" distB="45720" distL="114300" distR="114300" simplePos="0" relativeHeight="251667456" behindDoc="0" locked="0" layoutInCell="1" allowOverlap="1" wp14:anchorId="01992204" wp14:editId="2A863E5F">
                <wp:simplePos x="0" y="0"/>
                <wp:positionH relativeFrom="margin">
                  <wp:posOffset>6350</wp:posOffset>
                </wp:positionH>
                <wp:positionV relativeFrom="paragraph">
                  <wp:posOffset>1834515</wp:posOffset>
                </wp:positionV>
                <wp:extent cx="4690745" cy="5255260"/>
                <wp:effectExtent l="0" t="0" r="0" b="2540"/>
                <wp:wrapSquare wrapText="bothSides"/>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745" cy="5255260"/>
                        </a:xfrm>
                        <a:prstGeom prst="rect">
                          <a:avLst/>
                        </a:prstGeom>
                        <a:solidFill>
                          <a:srgbClr val="FFFFFF"/>
                        </a:solidFill>
                        <a:ln w="9525">
                          <a:noFill/>
                          <a:miter lim="800000"/>
                          <a:headEnd/>
                          <a:tailEnd/>
                        </a:ln>
                      </wps:spPr>
                      <wps:txbx id="2">
                        <w:txbxContent>
                          <w:p w14:paraId="3D5EE14F" w14:textId="78003F0C" w:rsidR="00086EA1" w:rsidRDefault="00456F5E" w:rsidP="00086EA1">
                            <w:pPr>
                              <w:pStyle w:val="EinfAbs"/>
                              <w:spacing w:line="264" w:lineRule="auto"/>
                              <w:ind w:left="-113"/>
                              <w:jc w:val="both"/>
                              <w:rPr>
                                <w:rFonts w:asciiTheme="majorHAnsi" w:hAnsiTheme="majorHAnsi" w:cstheme="majorHAnsi"/>
                                <w:sz w:val="20"/>
                                <w:szCs w:val="20"/>
                              </w:rPr>
                            </w:pPr>
                            <w:r>
                              <w:rPr>
                                <w:rFonts w:asciiTheme="majorHAnsi" w:hAnsiTheme="majorHAnsi" w:cstheme="majorHAnsi"/>
                                <w:sz w:val="20"/>
                                <w:szCs w:val="20"/>
                              </w:rPr>
                              <w:t>Berlin, 16</w:t>
                            </w:r>
                            <w:r w:rsidR="00A53202">
                              <w:rPr>
                                <w:rFonts w:asciiTheme="majorHAnsi" w:hAnsiTheme="majorHAnsi" w:cstheme="majorHAnsi"/>
                                <w:sz w:val="20"/>
                                <w:szCs w:val="20"/>
                              </w:rPr>
                              <w:t>. September</w:t>
                            </w:r>
                            <w:r w:rsidR="0024029A">
                              <w:rPr>
                                <w:rFonts w:asciiTheme="majorHAnsi" w:hAnsiTheme="majorHAnsi" w:cstheme="majorHAnsi"/>
                                <w:sz w:val="20"/>
                                <w:szCs w:val="20"/>
                              </w:rPr>
                              <w:t xml:space="preserve"> 2019</w:t>
                            </w:r>
                            <w:r w:rsidR="005D6E5C" w:rsidRPr="00EF129B">
                              <w:rPr>
                                <w:rFonts w:asciiTheme="majorHAnsi" w:hAnsiTheme="majorHAnsi" w:cstheme="majorHAnsi"/>
                                <w:sz w:val="20"/>
                                <w:szCs w:val="20"/>
                              </w:rPr>
                              <w:t xml:space="preserve"> –</w:t>
                            </w:r>
                            <w:r w:rsidR="00A53202">
                              <w:rPr>
                                <w:rFonts w:asciiTheme="majorHAnsi" w:hAnsiTheme="majorHAnsi" w:cstheme="majorHAnsi"/>
                                <w:sz w:val="20"/>
                                <w:szCs w:val="20"/>
                              </w:rPr>
                              <w:t xml:space="preserve"> </w:t>
                            </w:r>
                            <w:r w:rsidR="00E64640">
                              <w:rPr>
                                <w:rFonts w:asciiTheme="majorHAnsi" w:hAnsiTheme="majorHAnsi" w:cstheme="majorHAnsi"/>
                                <w:sz w:val="20"/>
                                <w:szCs w:val="20"/>
                              </w:rPr>
                              <w:t xml:space="preserve">Der </w:t>
                            </w:r>
                            <w:r w:rsidR="00A53202" w:rsidRPr="00A53202">
                              <w:rPr>
                                <w:rFonts w:asciiTheme="majorHAnsi" w:hAnsiTheme="majorHAnsi" w:cstheme="majorHAnsi"/>
                                <w:sz w:val="20"/>
                                <w:szCs w:val="20"/>
                              </w:rPr>
                              <w:t xml:space="preserve">Deutsche Krankenhaustag widmet sich in diesem Jahr in mehreren Veranstaltungen und Workshops dem Thema </w:t>
                            </w:r>
                            <w:r w:rsidR="00AB5201" w:rsidRPr="00AB5201">
                              <w:rPr>
                                <w:rFonts w:asciiTheme="majorHAnsi" w:hAnsiTheme="majorHAnsi" w:cstheme="majorHAnsi"/>
                                <w:sz w:val="20"/>
                                <w:szCs w:val="20"/>
                              </w:rPr>
                              <w:t>Digitalis</w:t>
                            </w:r>
                            <w:r w:rsidR="00AB5201">
                              <w:rPr>
                                <w:rFonts w:asciiTheme="majorHAnsi" w:hAnsiTheme="majorHAnsi" w:cstheme="majorHAnsi"/>
                                <w:sz w:val="20"/>
                                <w:szCs w:val="20"/>
                              </w:rPr>
                              <w:t>ierung und vernetzte Gesundheit</w:t>
                            </w:r>
                            <w:r w:rsidR="00A53202" w:rsidRPr="00A53202">
                              <w:rPr>
                                <w:rFonts w:asciiTheme="majorHAnsi" w:hAnsiTheme="majorHAnsi" w:cstheme="majorHAnsi"/>
                                <w:sz w:val="20"/>
                                <w:szCs w:val="20"/>
                              </w:rPr>
                              <w:t xml:space="preserve">. </w:t>
                            </w:r>
                            <w:r w:rsidR="00086EA1">
                              <w:rPr>
                                <w:rFonts w:asciiTheme="majorHAnsi" w:hAnsiTheme="majorHAnsi" w:cstheme="majorHAnsi"/>
                                <w:sz w:val="20"/>
                                <w:szCs w:val="20"/>
                              </w:rPr>
                              <w:t>D</w:t>
                            </w:r>
                            <w:r w:rsidR="00A53202" w:rsidRPr="00A53202">
                              <w:rPr>
                                <w:rFonts w:asciiTheme="majorHAnsi" w:hAnsiTheme="majorHAnsi" w:cstheme="majorHAnsi"/>
                                <w:sz w:val="20"/>
                                <w:szCs w:val="20"/>
                              </w:rPr>
                              <w:t>ie digitalisierte Erhebung und Verarbe</w:t>
                            </w:r>
                            <w:r w:rsidR="001E2CC2">
                              <w:rPr>
                                <w:rFonts w:asciiTheme="majorHAnsi" w:hAnsiTheme="majorHAnsi" w:cstheme="majorHAnsi"/>
                                <w:sz w:val="20"/>
                                <w:szCs w:val="20"/>
                              </w:rPr>
                              <w:t>itung von Informationen spielt in den Krankenhäusern</w:t>
                            </w:r>
                            <w:r w:rsidR="00A53202" w:rsidRPr="00A53202">
                              <w:rPr>
                                <w:rFonts w:asciiTheme="majorHAnsi" w:hAnsiTheme="majorHAnsi" w:cstheme="majorHAnsi"/>
                                <w:sz w:val="20"/>
                                <w:szCs w:val="20"/>
                              </w:rPr>
                              <w:t xml:space="preserve"> eine wesentliche Rolle. Neue Untersuchungs- und Behandlungsmöglichkeiten, verbesserte Kommunikationsp</w:t>
                            </w:r>
                            <w:bookmarkStart w:id="0" w:name="_GoBack"/>
                            <w:bookmarkEnd w:id="0"/>
                            <w:r w:rsidR="00A53202" w:rsidRPr="00A53202">
                              <w:rPr>
                                <w:rFonts w:asciiTheme="majorHAnsi" w:hAnsiTheme="majorHAnsi" w:cstheme="majorHAnsi"/>
                                <w:sz w:val="20"/>
                                <w:szCs w:val="20"/>
                              </w:rPr>
                              <w:t xml:space="preserve">rozesse zwischen Leistungserbringern, Effizienzsteigerungen und mögliche Kostensenkungen – die </w:t>
                            </w:r>
                            <w:r w:rsidR="00C34C3D">
                              <w:rPr>
                                <w:rFonts w:asciiTheme="majorHAnsi" w:hAnsiTheme="majorHAnsi" w:cstheme="majorHAnsi"/>
                                <w:sz w:val="20"/>
                                <w:szCs w:val="20"/>
                              </w:rPr>
                              <w:t>Veränderungen</w:t>
                            </w:r>
                            <w:r w:rsidR="00A53202" w:rsidRPr="00A53202">
                              <w:rPr>
                                <w:rFonts w:asciiTheme="majorHAnsi" w:hAnsiTheme="majorHAnsi" w:cstheme="majorHAnsi"/>
                                <w:sz w:val="20"/>
                                <w:szCs w:val="20"/>
                              </w:rPr>
                              <w:t xml:space="preserve">, die mit der </w:t>
                            </w:r>
                            <w:r w:rsidR="00AB5201">
                              <w:rPr>
                                <w:rFonts w:asciiTheme="majorHAnsi" w:hAnsiTheme="majorHAnsi" w:cstheme="majorHAnsi"/>
                                <w:sz w:val="20"/>
                                <w:szCs w:val="20"/>
                              </w:rPr>
                              <w:t>„</w:t>
                            </w:r>
                            <w:r w:rsidR="00AB5201" w:rsidRPr="00AB5201">
                              <w:rPr>
                                <w:rFonts w:asciiTheme="majorHAnsi" w:hAnsiTheme="majorHAnsi" w:cstheme="majorHAnsi"/>
                                <w:sz w:val="20"/>
                                <w:szCs w:val="20"/>
                              </w:rPr>
                              <w:t>digitale</w:t>
                            </w:r>
                            <w:r w:rsidR="00AB5201">
                              <w:rPr>
                                <w:rFonts w:asciiTheme="majorHAnsi" w:hAnsiTheme="majorHAnsi" w:cstheme="majorHAnsi"/>
                                <w:sz w:val="20"/>
                                <w:szCs w:val="20"/>
                              </w:rPr>
                              <w:t xml:space="preserve">n Revolution“ </w:t>
                            </w:r>
                            <w:r w:rsidR="00A53202" w:rsidRPr="00A53202">
                              <w:rPr>
                                <w:rFonts w:asciiTheme="majorHAnsi" w:hAnsiTheme="majorHAnsi" w:cstheme="majorHAnsi"/>
                                <w:sz w:val="20"/>
                                <w:szCs w:val="20"/>
                              </w:rPr>
                              <w:t xml:space="preserve">verbunden sind, </w:t>
                            </w:r>
                            <w:r w:rsidR="0002583A">
                              <w:rPr>
                                <w:rFonts w:asciiTheme="majorHAnsi" w:hAnsiTheme="majorHAnsi" w:cstheme="majorHAnsi"/>
                                <w:sz w:val="20"/>
                                <w:szCs w:val="20"/>
                              </w:rPr>
                              <w:t>haben bereits</w:t>
                            </w:r>
                            <w:r w:rsidR="0002583A" w:rsidRPr="0002583A">
                              <w:rPr>
                                <w:rFonts w:asciiTheme="majorHAnsi" w:hAnsiTheme="majorHAnsi" w:cstheme="majorHAnsi"/>
                                <w:sz w:val="20"/>
                                <w:szCs w:val="20"/>
                              </w:rPr>
                              <w:t xml:space="preserve"> </w:t>
                            </w:r>
                            <w:r w:rsidR="0002583A">
                              <w:rPr>
                                <w:rFonts w:asciiTheme="majorHAnsi" w:hAnsiTheme="majorHAnsi" w:cstheme="majorHAnsi"/>
                                <w:sz w:val="20"/>
                                <w:szCs w:val="20"/>
                              </w:rPr>
                              <w:t xml:space="preserve">einen </w:t>
                            </w:r>
                            <w:r w:rsidR="0002583A" w:rsidRPr="0002583A">
                              <w:rPr>
                                <w:rFonts w:asciiTheme="majorHAnsi" w:hAnsiTheme="majorHAnsi" w:cstheme="majorHAnsi"/>
                                <w:sz w:val="20"/>
                                <w:szCs w:val="20"/>
                              </w:rPr>
                              <w:t>Wandel in Gesundheitspolitik, Gesundheitsversorgung u</w:t>
                            </w:r>
                            <w:r w:rsidR="00C34C3D">
                              <w:rPr>
                                <w:rFonts w:asciiTheme="majorHAnsi" w:hAnsiTheme="majorHAnsi" w:cstheme="majorHAnsi"/>
                                <w:sz w:val="20"/>
                                <w:szCs w:val="20"/>
                              </w:rPr>
                              <w:t>nd Gesundheitsberufen ausgelöst.</w:t>
                            </w:r>
                            <w:r w:rsidR="00086EA1">
                              <w:rPr>
                                <w:rFonts w:asciiTheme="majorHAnsi" w:hAnsiTheme="majorHAnsi" w:cstheme="majorHAnsi"/>
                                <w:sz w:val="20"/>
                                <w:szCs w:val="20"/>
                              </w:rPr>
                              <w:t xml:space="preserve"> Experten</w:t>
                            </w:r>
                            <w:r w:rsidR="00A53202" w:rsidRPr="00A53202">
                              <w:rPr>
                                <w:rFonts w:asciiTheme="majorHAnsi" w:hAnsiTheme="majorHAnsi" w:cstheme="majorHAnsi"/>
                                <w:sz w:val="20"/>
                                <w:szCs w:val="20"/>
                              </w:rPr>
                              <w:t xml:space="preserve"> aus Krankenhaus, Digitalwirtscha</w:t>
                            </w:r>
                            <w:r>
                              <w:rPr>
                                <w:rFonts w:asciiTheme="majorHAnsi" w:hAnsiTheme="majorHAnsi" w:cstheme="majorHAnsi"/>
                                <w:sz w:val="20"/>
                                <w:szCs w:val="20"/>
                              </w:rPr>
                              <w:t xml:space="preserve">ft und </w:t>
                            </w:r>
                            <w:proofErr w:type="spellStart"/>
                            <w:r>
                              <w:rPr>
                                <w:rFonts w:asciiTheme="majorHAnsi" w:hAnsiTheme="majorHAnsi" w:cstheme="majorHAnsi"/>
                                <w:sz w:val="20"/>
                                <w:szCs w:val="20"/>
                              </w:rPr>
                              <w:t>eHealth</w:t>
                            </w:r>
                            <w:proofErr w:type="spellEnd"/>
                            <w:r>
                              <w:rPr>
                                <w:rFonts w:asciiTheme="majorHAnsi" w:hAnsiTheme="majorHAnsi" w:cstheme="majorHAnsi"/>
                                <w:sz w:val="20"/>
                                <w:szCs w:val="20"/>
                              </w:rPr>
                              <w:t xml:space="preserve"> werden auf dem 42</w:t>
                            </w:r>
                            <w:r w:rsidR="00A53202" w:rsidRPr="00A53202">
                              <w:rPr>
                                <w:rFonts w:asciiTheme="majorHAnsi" w:hAnsiTheme="majorHAnsi" w:cstheme="majorHAnsi"/>
                                <w:sz w:val="20"/>
                                <w:szCs w:val="20"/>
                              </w:rPr>
                              <w:t>. Deutschen Krankenhaustag</w:t>
                            </w:r>
                            <w:r>
                              <w:rPr>
                                <w:rFonts w:asciiTheme="majorHAnsi" w:hAnsiTheme="majorHAnsi" w:cstheme="majorHAnsi"/>
                                <w:sz w:val="20"/>
                                <w:szCs w:val="20"/>
                              </w:rPr>
                              <w:t>, der vom 18</w:t>
                            </w:r>
                            <w:r w:rsidR="00457198">
                              <w:rPr>
                                <w:rFonts w:asciiTheme="majorHAnsi" w:hAnsiTheme="majorHAnsi" w:cstheme="majorHAnsi"/>
                                <w:sz w:val="20"/>
                                <w:szCs w:val="20"/>
                              </w:rPr>
                              <w:t>. b</w:t>
                            </w:r>
                            <w:r>
                              <w:rPr>
                                <w:rFonts w:asciiTheme="majorHAnsi" w:hAnsiTheme="majorHAnsi" w:cstheme="majorHAnsi"/>
                                <w:sz w:val="20"/>
                                <w:szCs w:val="20"/>
                              </w:rPr>
                              <w:t>is 21</w:t>
                            </w:r>
                            <w:r w:rsidR="00457198" w:rsidRPr="00A53202">
                              <w:rPr>
                                <w:rFonts w:asciiTheme="majorHAnsi" w:hAnsiTheme="majorHAnsi" w:cstheme="majorHAnsi"/>
                                <w:sz w:val="20"/>
                                <w:szCs w:val="20"/>
                              </w:rPr>
                              <w:t xml:space="preserve">. November </w:t>
                            </w:r>
                            <w:r w:rsidR="00457198">
                              <w:rPr>
                                <w:rFonts w:asciiTheme="majorHAnsi" w:hAnsiTheme="majorHAnsi" w:cstheme="majorHAnsi"/>
                                <w:sz w:val="20"/>
                                <w:szCs w:val="20"/>
                              </w:rPr>
                              <w:t xml:space="preserve">im Rahmen der Medizinmesse MEDICA in Düsseldorf stattfindet, </w:t>
                            </w:r>
                            <w:r w:rsidR="00A53202" w:rsidRPr="00A53202">
                              <w:rPr>
                                <w:rFonts w:asciiTheme="majorHAnsi" w:hAnsiTheme="majorHAnsi" w:cstheme="majorHAnsi"/>
                                <w:sz w:val="20"/>
                                <w:szCs w:val="20"/>
                              </w:rPr>
                              <w:t>Einblicke in d</w:t>
                            </w:r>
                            <w:r w:rsidR="00457198">
                              <w:rPr>
                                <w:rFonts w:asciiTheme="majorHAnsi" w:hAnsiTheme="majorHAnsi" w:cstheme="majorHAnsi"/>
                                <w:sz w:val="20"/>
                                <w:szCs w:val="20"/>
                              </w:rPr>
                              <w:t xml:space="preserve">ie digitale Zukunft der Kliniken </w:t>
                            </w:r>
                            <w:r w:rsidR="00086EA1">
                              <w:rPr>
                                <w:rFonts w:asciiTheme="majorHAnsi" w:hAnsiTheme="majorHAnsi" w:cstheme="majorHAnsi"/>
                                <w:sz w:val="20"/>
                                <w:szCs w:val="20"/>
                              </w:rPr>
                              <w:t xml:space="preserve">und Medizin </w:t>
                            </w:r>
                            <w:r w:rsidR="00457198">
                              <w:rPr>
                                <w:rFonts w:asciiTheme="majorHAnsi" w:hAnsiTheme="majorHAnsi" w:cstheme="majorHAnsi"/>
                                <w:sz w:val="20"/>
                                <w:szCs w:val="20"/>
                              </w:rPr>
                              <w:t xml:space="preserve">geben. </w:t>
                            </w:r>
                          </w:p>
                          <w:p w14:paraId="78945AD8" w14:textId="77777777" w:rsidR="001710D4" w:rsidRDefault="001710D4" w:rsidP="00086EA1">
                            <w:pPr>
                              <w:pStyle w:val="EinfAbs"/>
                              <w:spacing w:line="264" w:lineRule="auto"/>
                              <w:ind w:left="-113"/>
                              <w:jc w:val="both"/>
                              <w:rPr>
                                <w:rFonts w:asciiTheme="majorHAnsi" w:hAnsiTheme="majorHAnsi" w:cstheme="majorHAnsi"/>
                                <w:sz w:val="20"/>
                                <w:szCs w:val="20"/>
                              </w:rPr>
                            </w:pPr>
                          </w:p>
                          <w:p w14:paraId="4B00797F" w14:textId="648481CD" w:rsidR="005D4B80" w:rsidRDefault="001710D4" w:rsidP="001E2CC2">
                            <w:pPr>
                              <w:pStyle w:val="EinfAbs"/>
                              <w:spacing w:line="264" w:lineRule="auto"/>
                              <w:ind w:left="-113"/>
                              <w:jc w:val="both"/>
                              <w:rPr>
                                <w:rFonts w:asciiTheme="majorHAnsi" w:hAnsiTheme="majorHAnsi" w:cstheme="majorHAnsi"/>
                                <w:sz w:val="20"/>
                                <w:szCs w:val="20"/>
                              </w:rPr>
                            </w:pPr>
                            <w:r w:rsidRPr="001710D4">
                              <w:rPr>
                                <w:rFonts w:asciiTheme="majorHAnsi" w:hAnsiTheme="majorHAnsi" w:cstheme="majorHAnsi"/>
                                <w:sz w:val="20"/>
                                <w:szCs w:val="20"/>
                              </w:rPr>
                              <w:t xml:space="preserve">Die Digitalisierung ist </w:t>
                            </w:r>
                            <w:r>
                              <w:rPr>
                                <w:rFonts w:asciiTheme="majorHAnsi" w:hAnsiTheme="majorHAnsi" w:cstheme="majorHAnsi"/>
                                <w:sz w:val="20"/>
                                <w:szCs w:val="20"/>
                              </w:rPr>
                              <w:t>weiter auf dem Vormarsch und macht auch vor den Kliniken</w:t>
                            </w:r>
                            <w:r w:rsidRPr="001710D4">
                              <w:rPr>
                                <w:rFonts w:asciiTheme="majorHAnsi" w:hAnsiTheme="majorHAnsi" w:cstheme="majorHAnsi"/>
                                <w:sz w:val="20"/>
                                <w:szCs w:val="20"/>
                              </w:rPr>
                              <w:t xml:space="preserve"> </w:t>
                            </w:r>
                            <w:r>
                              <w:rPr>
                                <w:rFonts w:asciiTheme="majorHAnsi" w:hAnsiTheme="majorHAnsi" w:cstheme="majorHAnsi"/>
                                <w:sz w:val="20"/>
                                <w:szCs w:val="20"/>
                              </w:rPr>
                              <w:t xml:space="preserve">und ihren Presseverantwortlichen </w:t>
                            </w:r>
                            <w:r w:rsidRPr="001710D4">
                              <w:rPr>
                                <w:rFonts w:asciiTheme="majorHAnsi" w:hAnsiTheme="majorHAnsi" w:cstheme="majorHAnsi"/>
                                <w:sz w:val="20"/>
                                <w:szCs w:val="20"/>
                              </w:rPr>
                              <w:t>nicht halt.</w:t>
                            </w:r>
                            <w:r>
                              <w:rPr>
                                <w:rFonts w:asciiTheme="majorHAnsi" w:hAnsiTheme="majorHAnsi" w:cstheme="majorHAnsi"/>
                                <w:sz w:val="20"/>
                                <w:szCs w:val="20"/>
                              </w:rPr>
                              <w:t xml:space="preserve"> </w:t>
                            </w:r>
                            <w:r w:rsidRPr="001710D4">
                              <w:rPr>
                                <w:rFonts w:asciiTheme="majorHAnsi" w:hAnsiTheme="majorHAnsi" w:cstheme="majorHAnsi"/>
                                <w:sz w:val="20"/>
                                <w:szCs w:val="20"/>
                              </w:rPr>
                              <w:t xml:space="preserve">Denn gerade im Zeitalter der Digitalisierung verbreitet sich jede Information </w:t>
                            </w:r>
                            <w:r>
                              <w:rPr>
                                <w:rFonts w:asciiTheme="majorHAnsi" w:hAnsiTheme="majorHAnsi" w:cstheme="majorHAnsi"/>
                                <w:sz w:val="20"/>
                                <w:szCs w:val="20"/>
                              </w:rPr>
                              <w:t xml:space="preserve">extrem </w:t>
                            </w:r>
                            <w:r w:rsidRPr="001710D4">
                              <w:rPr>
                                <w:rFonts w:asciiTheme="majorHAnsi" w:hAnsiTheme="majorHAnsi" w:cstheme="majorHAnsi"/>
                                <w:sz w:val="20"/>
                                <w:szCs w:val="20"/>
                              </w:rPr>
                              <w:t>schnell im Netz</w:t>
                            </w:r>
                            <w:r w:rsidR="00D10D52">
                              <w:rPr>
                                <w:rFonts w:asciiTheme="majorHAnsi" w:hAnsiTheme="majorHAnsi" w:cstheme="majorHAnsi"/>
                                <w:sz w:val="20"/>
                                <w:szCs w:val="20"/>
                              </w:rPr>
                              <w:t xml:space="preserve"> und löst </w:t>
                            </w:r>
                            <w:r w:rsidR="00E55EA5">
                              <w:rPr>
                                <w:rFonts w:asciiTheme="majorHAnsi" w:hAnsiTheme="majorHAnsi" w:cstheme="majorHAnsi"/>
                                <w:sz w:val="20"/>
                                <w:szCs w:val="20"/>
                              </w:rPr>
                              <w:t xml:space="preserve">gegebenenfalls </w:t>
                            </w:r>
                            <w:r w:rsidR="00D10D52">
                              <w:rPr>
                                <w:rFonts w:asciiTheme="majorHAnsi" w:hAnsiTheme="majorHAnsi" w:cstheme="majorHAnsi"/>
                                <w:sz w:val="20"/>
                                <w:szCs w:val="20"/>
                              </w:rPr>
                              <w:t>größere Kommunikationskrisen aus</w:t>
                            </w:r>
                            <w:r w:rsidRPr="001710D4">
                              <w:rPr>
                                <w:rFonts w:asciiTheme="majorHAnsi" w:hAnsiTheme="majorHAnsi" w:cstheme="majorHAnsi"/>
                                <w:sz w:val="20"/>
                                <w:szCs w:val="20"/>
                              </w:rPr>
                              <w:t xml:space="preserve">. War die Krisenkommunikation schon vor der Digitalisierung </w:t>
                            </w:r>
                            <w:r>
                              <w:rPr>
                                <w:rFonts w:asciiTheme="majorHAnsi" w:hAnsiTheme="majorHAnsi" w:cstheme="majorHAnsi"/>
                                <w:sz w:val="20"/>
                                <w:szCs w:val="20"/>
                              </w:rPr>
                              <w:t>von großer Bedeutung</w:t>
                            </w:r>
                            <w:r w:rsidRPr="001710D4">
                              <w:rPr>
                                <w:rFonts w:asciiTheme="majorHAnsi" w:hAnsiTheme="majorHAnsi" w:cstheme="majorHAnsi"/>
                                <w:sz w:val="20"/>
                                <w:szCs w:val="20"/>
                              </w:rPr>
                              <w:t xml:space="preserve">, gewinnt sie jetzt </w:t>
                            </w:r>
                            <w:r>
                              <w:rPr>
                                <w:rFonts w:asciiTheme="majorHAnsi" w:hAnsiTheme="majorHAnsi" w:cstheme="majorHAnsi"/>
                                <w:sz w:val="20"/>
                                <w:szCs w:val="20"/>
                              </w:rPr>
                              <w:t xml:space="preserve">immer </w:t>
                            </w:r>
                            <w:r w:rsidR="001E2CC2">
                              <w:rPr>
                                <w:rFonts w:asciiTheme="majorHAnsi" w:hAnsiTheme="majorHAnsi" w:cstheme="majorHAnsi"/>
                                <w:sz w:val="20"/>
                                <w:szCs w:val="20"/>
                              </w:rPr>
                              <w:t xml:space="preserve">mehr an Stellenwert. Auch </w:t>
                            </w:r>
                            <w:r w:rsidR="00731DE3">
                              <w:rPr>
                                <w:rFonts w:asciiTheme="majorHAnsi" w:hAnsiTheme="majorHAnsi" w:cstheme="majorHAnsi"/>
                                <w:sz w:val="20"/>
                                <w:szCs w:val="20"/>
                              </w:rPr>
                              <w:t>f</w:t>
                            </w:r>
                            <w:r w:rsidRPr="001710D4">
                              <w:rPr>
                                <w:rFonts w:asciiTheme="majorHAnsi" w:hAnsiTheme="majorHAnsi" w:cstheme="majorHAnsi"/>
                                <w:sz w:val="20"/>
                                <w:szCs w:val="20"/>
                              </w:rPr>
                              <w:t>ür die Krankenhäuser ist die richtige Krisenkommunikation das A und O.</w:t>
                            </w:r>
                            <w:r w:rsidR="00E97C0D">
                              <w:rPr>
                                <w:rFonts w:asciiTheme="majorHAnsi" w:hAnsiTheme="majorHAnsi" w:cstheme="majorHAnsi"/>
                                <w:sz w:val="20"/>
                                <w:szCs w:val="20"/>
                              </w:rPr>
                              <w:t xml:space="preserve"> </w:t>
                            </w:r>
                            <w:r w:rsidR="00457198">
                              <w:rPr>
                                <w:rFonts w:asciiTheme="majorHAnsi" w:hAnsiTheme="majorHAnsi" w:cstheme="majorHAnsi"/>
                                <w:sz w:val="20"/>
                                <w:szCs w:val="20"/>
                              </w:rPr>
                              <w:t xml:space="preserve">Klinikverantwortliche </w:t>
                            </w:r>
                            <w:r w:rsidR="00086EA1">
                              <w:rPr>
                                <w:rFonts w:asciiTheme="majorHAnsi" w:hAnsiTheme="majorHAnsi" w:cstheme="majorHAnsi"/>
                                <w:sz w:val="20"/>
                                <w:szCs w:val="20"/>
                              </w:rPr>
                              <w:t xml:space="preserve">und Besucher </w:t>
                            </w:r>
                            <w:r w:rsidR="00457198">
                              <w:rPr>
                                <w:rFonts w:asciiTheme="majorHAnsi" w:hAnsiTheme="majorHAnsi" w:cstheme="majorHAnsi"/>
                                <w:sz w:val="20"/>
                                <w:szCs w:val="20"/>
                              </w:rPr>
                              <w:t xml:space="preserve">erfahren </w:t>
                            </w:r>
                            <w:r w:rsidR="00E97C0D">
                              <w:rPr>
                                <w:rFonts w:asciiTheme="majorHAnsi" w:hAnsiTheme="majorHAnsi" w:cstheme="majorHAnsi"/>
                                <w:sz w:val="20"/>
                                <w:szCs w:val="20"/>
                              </w:rPr>
                              <w:t xml:space="preserve">am </w:t>
                            </w:r>
                            <w:r w:rsidR="00E97C0D" w:rsidRPr="00E97C0D">
                              <w:rPr>
                                <w:rFonts w:asciiTheme="majorHAnsi" w:hAnsiTheme="majorHAnsi" w:cstheme="majorHAnsi"/>
                                <w:b/>
                                <w:sz w:val="20"/>
                                <w:szCs w:val="20"/>
                              </w:rPr>
                              <w:t>„Tag der Kommunikation“</w:t>
                            </w:r>
                            <w:r w:rsidR="00457198">
                              <w:rPr>
                                <w:rFonts w:asciiTheme="majorHAnsi" w:hAnsiTheme="majorHAnsi" w:cstheme="majorHAnsi"/>
                                <w:sz w:val="20"/>
                                <w:szCs w:val="20"/>
                              </w:rPr>
                              <w:t>, welche Strategien sie auf dem Weg in das Digitalzeitalter</w:t>
                            </w:r>
                            <w:r w:rsidR="00EC2ECF">
                              <w:rPr>
                                <w:rFonts w:asciiTheme="majorHAnsi" w:hAnsiTheme="majorHAnsi" w:cstheme="majorHAnsi"/>
                                <w:sz w:val="20"/>
                                <w:szCs w:val="20"/>
                              </w:rPr>
                              <w:t xml:space="preserve"> </w:t>
                            </w:r>
                            <w:r w:rsidR="00E97C0D">
                              <w:rPr>
                                <w:rFonts w:asciiTheme="majorHAnsi" w:hAnsiTheme="majorHAnsi" w:cstheme="majorHAnsi"/>
                                <w:sz w:val="20"/>
                                <w:szCs w:val="20"/>
                              </w:rPr>
                              <w:t xml:space="preserve">und bei Krisensituationen </w:t>
                            </w:r>
                            <w:r w:rsidR="00EC2ECF">
                              <w:rPr>
                                <w:rFonts w:asciiTheme="majorHAnsi" w:hAnsiTheme="majorHAnsi" w:cstheme="majorHAnsi"/>
                                <w:sz w:val="20"/>
                                <w:szCs w:val="20"/>
                              </w:rPr>
                              <w:t>am besten anwenden</w:t>
                            </w:r>
                            <w:r w:rsidR="00D10D52">
                              <w:rPr>
                                <w:rFonts w:asciiTheme="majorHAnsi" w:hAnsiTheme="majorHAnsi" w:cstheme="majorHAnsi"/>
                                <w:sz w:val="20"/>
                                <w:szCs w:val="20"/>
                              </w:rPr>
                              <w:t>,</w:t>
                            </w:r>
                            <w:r w:rsidR="00457198">
                              <w:rPr>
                                <w:rFonts w:asciiTheme="majorHAnsi" w:hAnsiTheme="majorHAnsi" w:cstheme="majorHAnsi"/>
                                <w:sz w:val="20"/>
                                <w:szCs w:val="20"/>
                              </w:rPr>
                              <w:t xml:space="preserve"> und </w:t>
                            </w:r>
                            <w:r w:rsidR="00152ECD">
                              <w:rPr>
                                <w:rFonts w:asciiTheme="majorHAnsi" w:hAnsiTheme="majorHAnsi" w:cstheme="majorHAnsi"/>
                                <w:sz w:val="20"/>
                                <w:szCs w:val="20"/>
                              </w:rPr>
                              <w:t xml:space="preserve">diskutieren gemeinsam </w:t>
                            </w:r>
                            <w:r w:rsidR="00457198">
                              <w:rPr>
                                <w:rFonts w:asciiTheme="majorHAnsi" w:hAnsiTheme="majorHAnsi" w:cstheme="majorHAnsi"/>
                                <w:sz w:val="20"/>
                                <w:szCs w:val="20"/>
                              </w:rPr>
                              <w:t>Hintergründe und Lösungsansätze</w:t>
                            </w:r>
                            <w:r w:rsidR="00CF13A3">
                              <w:rPr>
                                <w:rFonts w:asciiTheme="majorHAnsi" w:hAnsiTheme="majorHAnsi" w:cstheme="majorHAnsi"/>
                                <w:sz w:val="20"/>
                                <w:szCs w:val="20"/>
                              </w:rPr>
                              <w:t>.</w:t>
                            </w:r>
                            <w:r w:rsidR="00EB1F4C">
                              <w:rPr>
                                <w:rFonts w:asciiTheme="majorHAnsi" w:hAnsiTheme="majorHAnsi" w:cstheme="majorHAnsi"/>
                                <w:sz w:val="20"/>
                                <w:szCs w:val="20"/>
                              </w:rPr>
                              <w:t xml:space="preserve"> </w:t>
                            </w:r>
                            <w:r w:rsidR="005D4B80">
                              <w:rPr>
                                <w:rFonts w:asciiTheme="majorHAnsi" w:hAnsiTheme="majorHAnsi" w:cstheme="majorHAnsi"/>
                                <w:sz w:val="20"/>
                                <w:szCs w:val="20"/>
                              </w:rPr>
                              <w:t xml:space="preserve">Vorträge wie </w:t>
                            </w:r>
                            <w:r w:rsidR="00E97C0D">
                              <w:rPr>
                                <w:rFonts w:asciiTheme="majorHAnsi" w:hAnsiTheme="majorHAnsi" w:cstheme="majorHAnsi"/>
                                <w:sz w:val="20"/>
                                <w:szCs w:val="20"/>
                              </w:rPr>
                              <w:t>„</w:t>
                            </w:r>
                            <w:r w:rsidR="00E97C0D" w:rsidRPr="00E97C0D">
                              <w:rPr>
                                <w:rFonts w:asciiTheme="majorHAnsi" w:hAnsiTheme="majorHAnsi" w:cstheme="majorHAnsi"/>
                                <w:sz w:val="20"/>
                                <w:szCs w:val="20"/>
                              </w:rPr>
                              <w:t>Was ist eine Krise und wozu bedarf es einer  Krisenkommunikation?</w:t>
                            </w:r>
                            <w:r w:rsidR="00E97C0D">
                              <w:rPr>
                                <w:rFonts w:asciiTheme="majorHAnsi" w:hAnsiTheme="majorHAnsi" w:cstheme="majorHAnsi"/>
                                <w:sz w:val="20"/>
                                <w:szCs w:val="20"/>
                              </w:rPr>
                              <w:t>“, „</w:t>
                            </w:r>
                            <w:r w:rsidR="00E97C0D" w:rsidRPr="00E97C0D">
                              <w:rPr>
                                <w:rFonts w:asciiTheme="majorHAnsi" w:hAnsiTheme="majorHAnsi" w:cstheme="majorHAnsi"/>
                                <w:sz w:val="20"/>
                                <w:szCs w:val="20"/>
                              </w:rPr>
                              <w:t>Umgang mit Niels H.</w:t>
                            </w:r>
                            <w:r w:rsidR="00E97C0D">
                              <w:rPr>
                                <w:rFonts w:asciiTheme="majorHAnsi" w:hAnsiTheme="majorHAnsi" w:cstheme="majorHAnsi"/>
                                <w:sz w:val="20"/>
                                <w:szCs w:val="20"/>
                              </w:rPr>
                              <w:t xml:space="preserve">“ </w:t>
                            </w:r>
                            <w:r w:rsidR="005D4B80">
                              <w:rPr>
                                <w:rFonts w:asciiTheme="majorHAnsi" w:hAnsiTheme="majorHAnsi" w:cstheme="majorHAnsi"/>
                                <w:sz w:val="20"/>
                                <w:szCs w:val="20"/>
                              </w:rPr>
                              <w:t>oder „</w:t>
                            </w:r>
                            <w:r w:rsidR="005D4B80" w:rsidRPr="005D4B80">
                              <w:rPr>
                                <w:rFonts w:asciiTheme="majorHAnsi" w:hAnsiTheme="majorHAnsi" w:cstheme="majorHAnsi"/>
                                <w:sz w:val="20"/>
                                <w:szCs w:val="20"/>
                              </w:rPr>
                              <w:t>Was erwartet ein Journalist in der Krise?</w:t>
                            </w:r>
                            <w:r w:rsidR="005D4B80">
                              <w:rPr>
                                <w:rFonts w:asciiTheme="majorHAnsi" w:hAnsiTheme="majorHAnsi" w:cstheme="majorHAnsi"/>
                                <w:sz w:val="20"/>
                                <w:szCs w:val="20"/>
                              </w:rPr>
                              <w:t>“ greifen</w:t>
                            </w:r>
                            <w:r w:rsidR="005D4B80" w:rsidRPr="005D4B80">
                              <w:rPr>
                                <w:rFonts w:asciiTheme="majorHAnsi" w:hAnsiTheme="majorHAnsi" w:cstheme="majorHAnsi"/>
                                <w:sz w:val="20"/>
                                <w:szCs w:val="20"/>
                              </w:rPr>
                              <w:t xml:space="preserve"> die </w:t>
                            </w:r>
                            <w:r w:rsidR="005D4B80">
                              <w:rPr>
                                <w:rFonts w:asciiTheme="majorHAnsi" w:hAnsiTheme="majorHAnsi" w:cstheme="majorHAnsi"/>
                                <w:sz w:val="20"/>
                                <w:szCs w:val="20"/>
                              </w:rPr>
                              <w:t xml:space="preserve">unterschiedlichen </w:t>
                            </w:r>
                            <w:r w:rsidR="005D4B80" w:rsidRPr="005D4B80">
                              <w:rPr>
                                <w:rFonts w:asciiTheme="majorHAnsi" w:hAnsiTheme="majorHAnsi" w:cstheme="majorHAnsi"/>
                                <w:sz w:val="20"/>
                                <w:szCs w:val="20"/>
                              </w:rPr>
                              <w:t>Herausforderungen der Krisenkommunikation im Klinikalltag</w:t>
                            </w:r>
                            <w:r w:rsidR="005D4B80">
                              <w:rPr>
                                <w:rFonts w:asciiTheme="majorHAnsi" w:hAnsiTheme="majorHAnsi" w:cstheme="majorHAnsi"/>
                                <w:sz w:val="20"/>
                                <w:szCs w:val="20"/>
                              </w:rPr>
                              <w:t xml:space="preserve"> auf.</w:t>
                            </w:r>
                          </w:p>
                          <w:p w14:paraId="4552D976" w14:textId="77777777" w:rsidR="001710D4" w:rsidRDefault="001710D4" w:rsidP="005D4B80">
                            <w:pPr>
                              <w:pStyle w:val="EinfAbs"/>
                              <w:spacing w:line="264" w:lineRule="auto"/>
                              <w:jc w:val="both"/>
                              <w:rPr>
                                <w:rFonts w:asciiTheme="majorHAnsi" w:hAnsiTheme="majorHAnsi" w:cstheme="majorHAnsi"/>
                                <w:sz w:val="20"/>
                                <w:szCs w:val="20"/>
                              </w:rPr>
                            </w:pPr>
                          </w:p>
                          <w:p w14:paraId="79F0D498" w14:textId="2CAC013E" w:rsidR="00527921" w:rsidRPr="00173B54" w:rsidRDefault="004D1556" w:rsidP="00086EA1">
                            <w:pPr>
                              <w:pStyle w:val="EinfAbs"/>
                              <w:spacing w:line="264" w:lineRule="auto"/>
                              <w:ind w:left="-113"/>
                              <w:jc w:val="both"/>
                              <w:rPr>
                                <w:rFonts w:asciiTheme="majorHAnsi" w:hAnsiTheme="majorHAnsi" w:cstheme="majorHAnsi"/>
                                <w:sz w:val="20"/>
                                <w:szCs w:val="20"/>
                              </w:rPr>
                            </w:pPr>
                            <w:r w:rsidRPr="004D1556">
                              <w:rPr>
                                <w:rFonts w:asciiTheme="majorHAnsi" w:hAnsiTheme="majorHAnsi" w:cstheme="majorHAnsi"/>
                                <w:sz w:val="20"/>
                                <w:szCs w:val="20"/>
                              </w:rPr>
                              <w:t xml:space="preserve">Ein </w:t>
                            </w:r>
                            <w:r>
                              <w:rPr>
                                <w:rFonts w:asciiTheme="majorHAnsi" w:hAnsiTheme="majorHAnsi" w:cstheme="majorHAnsi"/>
                                <w:sz w:val="20"/>
                                <w:szCs w:val="20"/>
                              </w:rPr>
                              <w:t xml:space="preserve">weiterer </w:t>
                            </w:r>
                            <w:r w:rsidRPr="004D1556">
                              <w:rPr>
                                <w:rFonts w:asciiTheme="majorHAnsi" w:hAnsiTheme="majorHAnsi" w:cstheme="majorHAnsi"/>
                                <w:sz w:val="20"/>
                                <w:szCs w:val="20"/>
                              </w:rPr>
                              <w:t xml:space="preserve">Themenschwerpunkt des Kongresses </w:t>
                            </w:r>
                            <w:r w:rsidR="00C43AA7">
                              <w:rPr>
                                <w:rFonts w:asciiTheme="majorHAnsi" w:hAnsiTheme="majorHAnsi" w:cstheme="majorHAnsi"/>
                                <w:sz w:val="20"/>
                                <w:szCs w:val="20"/>
                              </w:rPr>
                              <w:t>ist</w:t>
                            </w:r>
                            <w:r>
                              <w:rPr>
                                <w:rFonts w:asciiTheme="majorHAnsi" w:hAnsiTheme="majorHAnsi" w:cstheme="majorHAnsi"/>
                                <w:sz w:val="20"/>
                                <w:szCs w:val="20"/>
                              </w:rPr>
                              <w:t xml:space="preserve"> </w:t>
                            </w:r>
                            <w:r w:rsidR="00C43AA7">
                              <w:rPr>
                                <w:rFonts w:asciiTheme="majorHAnsi" w:hAnsiTheme="majorHAnsi" w:cstheme="majorHAnsi"/>
                                <w:sz w:val="20"/>
                                <w:szCs w:val="20"/>
                              </w:rPr>
                              <w:t xml:space="preserve">der aktuelle Stand zur </w:t>
                            </w:r>
                            <w:r>
                              <w:rPr>
                                <w:rFonts w:asciiTheme="majorHAnsi" w:hAnsiTheme="majorHAnsi" w:cstheme="majorHAnsi"/>
                                <w:sz w:val="20"/>
                                <w:szCs w:val="20"/>
                              </w:rPr>
                              <w:t xml:space="preserve">Entwicklung elektronischer Akten. Sie sind </w:t>
                            </w:r>
                            <w:r w:rsidR="00173B54" w:rsidRPr="00173B54">
                              <w:rPr>
                                <w:rFonts w:asciiTheme="majorHAnsi" w:hAnsiTheme="majorHAnsi" w:cstheme="majorHAnsi"/>
                                <w:sz w:val="20"/>
                                <w:szCs w:val="20"/>
                              </w:rPr>
                              <w:t>wesentliches Instrument, um Kommunikationsprobleme zu lösen u</w:t>
                            </w:r>
                            <w:r w:rsidR="005D4B80">
                              <w:rPr>
                                <w:rFonts w:asciiTheme="majorHAnsi" w:hAnsiTheme="majorHAnsi" w:cstheme="majorHAnsi"/>
                                <w:sz w:val="20"/>
                                <w:szCs w:val="20"/>
                              </w:rPr>
                              <w:t>nd</w:t>
                            </w:r>
                            <w:r>
                              <w:rPr>
                                <w:rFonts w:asciiTheme="majorHAnsi" w:hAnsiTheme="majorHAnsi" w:cstheme="majorHAnsi"/>
                                <w:sz w:val="20"/>
                                <w:szCs w:val="20"/>
                              </w:rPr>
                              <w:t xml:space="preserve"> Kooperationen zu ermöglichen. </w:t>
                            </w:r>
                            <w:r w:rsidR="00173B54" w:rsidRPr="00173B54">
                              <w:rPr>
                                <w:rFonts w:asciiTheme="majorHAnsi" w:hAnsiTheme="majorHAnsi" w:cstheme="majorHAnsi"/>
                                <w:sz w:val="20"/>
                                <w:szCs w:val="20"/>
                              </w:rPr>
                              <w:t>Elektronische Datensammlungen machen Behandlungsinformationen des Patienten verfügbar und unterstützen, beispielsweise bei ungeplanten Behandlungen. Auch unabhängig von Vorerkrankungen können ältere Vergleichswerte den Ärzten be</w:t>
                            </w:r>
                            <w:r w:rsidR="00173B54">
                              <w:rPr>
                                <w:rFonts w:asciiTheme="majorHAnsi" w:hAnsiTheme="majorHAnsi" w:cstheme="majorHAnsi"/>
                                <w:sz w:val="20"/>
                                <w:szCs w:val="20"/>
                              </w:rPr>
                              <w:t>i der Diagnosestellung helfen. All d</w:t>
                            </w:r>
                            <w:r w:rsidR="00173B54" w:rsidRPr="00173B54">
                              <w:rPr>
                                <w:rFonts w:asciiTheme="majorHAnsi" w:hAnsiTheme="majorHAnsi" w:cstheme="majorHAnsi"/>
                                <w:sz w:val="20"/>
                                <w:szCs w:val="20"/>
                              </w:rPr>
                              <w:t xml:space="preserve">as bietet die elektronische </w:t>
                            </w:r>
                            <w:r w:rsidR="007F43AF">
                              <w:rPr>
                                <w:rFonts w:asciiTheme="majorHAnsi" w:hAnsiTheme="majorHAnsi" w:cstheme="majorHAnsi"/>
                                <w:sz w:val="20"/>
                                <w:szCs w:val="20"/>
                              </w:rPr>
                              <w:t>Patientenakte (</w:t>
                            </w:r>
                            <w:proofErr w:type="spellStart"/>
                            <w:r w:rsidR="007F43AF">
                              <w:rPr>
                                <w:rFonts w:asciiTheme="majorHAnsi" w:hAnsiTheme="majorHAnsi" w:cstheme="majorHAnsi"/>
                                <w:sz w:val="20"/>
                                <w:szCs w:val="20"/>
                              </w:rPr>
                              <w:t>ePA</w:t>
                            </w:r>
                            <w:proofErr w:type="spellEnd"/>
                            <w:r w:rsidR="007F43AF">
                              <w:rPr>
                                <w:rFonts w:asciiTheme="majorHAnsi" w:hAnsiTheme="majorHAnsi" w:cstheme="majorHAnsi"/>
                                <w:sz w:val="20"/>
                                <w:szCs w:val="20"/>
                              </w:rPr>
                              <w:t xml:space="preserve">) </w:t>
                            </w:r>
                            <w:r w:rsidR="00173B54" w:rsidRPr="00173B54">
                              <w:rPr>
                                <w:rFonts w:asciiTheme="majorHAnsi" w:hAnsiTheme="majorHAnsi" w:cstheme="majorHAnsi"/>
                                <w:sz w:val="20"/>
                                <w:szCs w:val="20"/>
                              </w:rPr>
                              <w:t>unter Hoheit des Patienten, der seine medizinische Biographie einsehen kann.</w:t>
                            </w:r>
                            <w:r w:rsidR="00173B54">
                              <w:rPr>
                                <w:rFonts w:asciiTheme="majorHAnsi" w:hAnsiTheme="majorHAnsi" w:cstheme="majorHAnsi"/>
                                <w:sz w:val="20"/>
                                <w:szCs w:val="20"/>
                              </w:rPr>
                              <w:t xml:space="preserve"> </w:t>
                            </w:r>
                            <w:r w:rsidR="007F43AF" w:rsidRPr="007F43AF">
                              <w:rPr>
                                <w:rFonts w:asciiTheme="majorHAnsi" w:hAnsiTheme="majorHAnsi" w:cstheme="majorHAnsi"/>
                                <w:sz w:val="20"/>
                                <w:szCs w:val="20"/>
                              </w:rPr>
                              <w:t xml:space="preserve">Spätestens ab 2021 müssen die Krankenkassen </w:t>
                            </w:r>
                            <w:r w:rsidR="007F43AF">
                              <w:rPr>
                                <w:rFonts w:asciiTheme="majorHAnsi" w:hAnsiTheme="majorHAnsi" w:cstheme="majorHAnsi"/>
                                <w:sz w:val="20"/>
                                <w:szCs w:val="20"/>
                              </w:rPr>
                              <w:t>ihren</w:t>
                            </w:r>
                            <w:r w:rsidR="007F43AF" w:rsidRPr="007F43AF">
                              <w:rPr>
                                <w:rFonts w:asciiTheme="majorHAnsi" w:hAnsiTheme="majorHAnsi" w:cstheme="majorHAnsi"/>
                                <w:sz w:val="20"/>
                                <w:szCs w:val="20"/>
                              </w:rPr>
                              <w:t xml:space="preserve"> Versicherten eine </w:t>
                            </w:r>
                            <w:proofErr w:type="spellStart"/>
                            <w:r w:rsidR="007F43AF" w:rsidRPr="007F43AF">
                              <w:rPr>
                                <w:rFonts w:asciiTheme="majorHAnsi" w:hAnsiTheme="majorHAnsi" w:cstheme="majorHAnsi"/>
                                <w:sz w:val="20"/>
                                <w:szCs w:val="20"/>
                              </w:rPr>
                              <w:t>ePA</w:t>
                            </w:r>
                            <w:proofErr w:type="spellEnd"/>
                            <w:r w:rsidR="007F43AF" w:rsidRPr="007F43AF">
                              <w:rPr>
                                <w:rFonts w:asciiTheme="majorHAnsi" w:hAnsiTheme="majorHAnsi" w:cstheme="majorHAnsi"/>
                                <w:sz w:val="20"/>
                                <w:szCs w:val="20"/>
                              </w:rPr>
                              <w:t xml:space="preserve"> anbieten. Gleichzeitig konkurrieren immer mehr Anbieter um die </w:t>
                            </w:r>
                            <w:r w:rsidR="00EB1F4C">
                              <w:rPr>
                                <w:rFonts w:asciiTheme="majorHAnsi" w:hAnsiTheme="majorHAnsi" w:cstheme="majorHAnsi"/>
                                <w:sz w:val="20"/>
                                <w:szCs w:val="20"/>
                              </w:rPr>
                              <w:t>„</w:t>
                            </w:r>
                            <w:r w:rsidR="007F43AF" w:rsidRPr="007F43AF">
                              <w:rPr>
                                <w:rFonts w:asciiTheme="majorHAnsi" w:hAnsiTheme="majorHAnsi" w:cstheme="majorHAnsi"/>
                                <w:sz w:val="20"/>
                                <w:szCs w:val="20"/>
                              </w:rPr>
                              <w:t>beste Lösung</w:t>
                            </w:r>
                            <w:r w:rsidR="00EB1F4C">
                              <w:rPr>
                                <w:rFonts w:asciiTheme="majorHAnsi" w:hAnsiTheme="majorHAnsi" w:cstheme="majorHAnsi"/>
                                <w:sz w:val="20"/>
                                <w:szCs w:val="20"/>
                              </w:rPr>
                              <w:t>“</w:t>
                            </w:r>
                            <w:r w:rsidR="007F43AF" w:rsidRPr="007F43AF">
                              <w:rPr>
                                <w:rFonts w:asciiTheme="majorHAnsi" w:hAnsiTheme="majorHAnsi" w:cstheme="majorHAnsi"/>
                                <w:sz w:val="20"/>
                                <w:szCs w:val="20"/>
                              </w:rPr>
                              <w:t xml:space="preserve">. </w:t>
                            </w:r>
                            <w:r w:rsidR="00AA2F67">
                              <w:rPr>
                                <w:rFonts w:asciiTheme="majorHAnsi" w:hAnsiTheme="majorHAnsi" w:cstheme="majorHAnsi"/>
                                <w:sz w:val="20"/>
                                <w:szCs w:val="20"/>
                              </w:rPr>
                              <w:t>Klinik- und Patientenvertreter werden</w:t>
                            </w:r>
                            <w:r w:rsidR="00173B54">
                              <w:rPr>
                                <w:rFonts w:asciiTheme="majorHAnsi" w:hAnsiTheme="majorHAnsi" w:cstheme="majorHAnsi"/>
                                <w:sz w:val="20"/>
                                <w:szCs w:val="20"/>
                              </w:rPr>
                              <w:t xml:space="preserve"> </w:t>
                            </w:r>
                            <w:r w:rsidR="007F43AF">
                              <w:rPr>
                                <w:rFonts w:asciiTheme="majorHAnsi" w:hAnsiTheme="majorHAnsi" w:cstheme="majorHAnsi"/>
                                <w:sz w:val="20"/>
                                <w:szCs w:val="20"/>
                              </w:rPr>
                              <w:t xml:space="preserve">deshalb </w:t>
                            </w:r>
                            <w:r w:rsidR="00173B54">
                              <w:rPr>
                                <w:rFonts w:asciiTheme="majorHAnsi" w:hAnsiTheme="majorHAnsi" w:cstheme="majorHAnsi"/>
                                <w:sz w:val="20"/>
                                <w:szCs w:val="20"/>
                              </w:rPr>
                              <w:t xml:space="preserve">in der Veranstaltung </w:t>
                            </w:r>
                            <w:r w:rsidR="00173B54" w:rsidRPr="00173B54">
                              <w:rPr>
                                <w:rFonts w:asciiTheme="majorHAnsi" w:hAnsiTheme="majorHAnsi" w:cstheme="majorHAnsi"/>
                                <w:b/>
                                <w:sz w:val="20"/>
                                <w:szCs w:val="20"/>
                              </w:rPr>
                              <w:t>„Elektronische Patientenakte 2021 – jeder Kasse ihre Akte</w:t>
                            </w:r>
                            <w:r w:rsidR="00086EA1">
                              <w:rPr>
                                <w:rFonts w:asciiTheme="majorHAnsi" w:hAnsiTheme="majorHAnsi" w:cstheme="majorHAnsi"/>
                                <w:b/>
                                <w:sz w:val="20"/>
                                <w:szCs w:val="20"/>
                              </w:rPr>
                              <w:t>?</w:t>
                            </w:r>
                            <w:r w:rsidR="00173B54" w:rsidRPr="00173B54">
                              <w:rPr>
                                <w:rFonts w:asciiTheme="majorHAnsi" w:hAnsiTheme="majorHAnsi" w:cstheme="majorHAnsi"/>
                                <w:b/>
                                <w:sz w:val="20"/>
                                <w:szCs w:val="20"/>
                              </w:rPr>
                              <w:t>“</w:t>
                            </w:r>
                            <w:r w:rsidR="00173B54">
                              <w:rPr>
                                <w:rFonts w:asciiTheme="majorHAnsi" w:hAnsiTheme="majorHAnsi" w:cstheme="majorHAnsi"/>
                                <w:b/>
                                <w:sz w:val="20"/>
                                <w:szCs w:val="20"/>
                              </w:rPr>
                              <w:t xml:space="preserve"> </w:t>
                            </w:r>
                            <w:r w:rsidR="00173B54" w:rsidRPr="00173B54">
                              <w:rPr>
                                <w:rFonts w:asciiTheme="majorHAnsi" w:hAnsiTheme="majorHAnsi" w:cstheme="majorHAnsi"/>
                                <w:sz w:val="20"/>
                                <w:szCs w:val="20"/>
                              </w:rPr>
                              <w:t>den Status quo</w:t>
                            </w:r>
                            <w:r w:rsidR="00173B54">
                              <w:rPr>
                                <w:rFonts w:asciiTheme="majorHAnsi" w:hAnsiTheme="majorHAnsi" w:cstheme="majorHAnsi"/>
                                <w:sz w:val="20"/>
                                <w:szCs w:val="20"/>
                              </w:rPr>
                              <w:t>, Patientennutzen</w:t>
                            </w:r>
                            <w:r w:rsidR="00AA2F67">
                              <w:rPr>
                                <w:rFonts w:asciiTheme="majorHAnsi" w:hAnsiTheme="majorHAnsi" w:cstheme="majorHAnsi"/>
                                <w:sz w:val="20"/>
                                <w:szCs w:val="20"/>
                              </w:rPr>
                              <w:t xml:space="preserve"> und den medizinischen Nutzen ausführlich referieren und mit den Besuchern </w:t>
                            </w:r>
                            <w:r w:rsidR="00060454">
                              <w:rPr>
                                <w:rFonts w:asciiTheme="majorHAnsi" w:hAnsiTheme="majorHAnsi" w:cstheme="majorHAnsi"/>
                                <w:sz w:val="20"/>
                                <w:szCs w:val="20"/>
                              </w:rPr>
                              <w:t xml:space="preserve">kritisch </w:t>
                            </w:r>
                            <w:r w:rsidR="00AA2F67">
                              <w:rPr>
                                <w:rFonts w:asciiTheme="majorHAnsi" w:hAnsiTheme="majorHAnsi" w:cstheme="majorHAnsi"/>
                                <w:sz w:val="20"/>
                                <w:szCs w:val="20"/>
                              </w:rPr>
                              <w:t>diskutieren.</w:t>
                            </w:r>
                          </w:p>
                          <w:p w14:paraId="1E6579A5" w14:textId="77777777" w:rsidR="00F31678" w:rsidRPr="00937685" w:rsidRDefault="00F31678" w:rsidP="00086EA1">
                            <w:pPr>
                              <w:pStyle w:val="EinfAbs"/>
                              <w:spacing w:line="264" w:lineRule="auto"/>
                              <w:jc w:val="both"/>
                              <w:rPr>
                                <w:rFonts w:asciiTheme="majorHAnsi" w:hAnsiTheme="majorHAnsi" w:cstheme="majorHAnsi"/>
                                <w:sz w:val="20"/>
                                <w:szCs w:val="20"/>
                              </w:rPr>
                            </w:pPr>
                          </w:p>
                          <w:p w14:paraId="3918A0FB" w14:textId="6A806A2B" w:rsidR="00F31678" w:rsidRDefault="00DF5892" w:rsidP="00C8170A">
                            <w:pPr>
                              <w:pStyle w:val="EinfAbs"/>
                              <w:spacing w:line="264" w:lineRule="auto"/>
                              <w:ind w:left="-113"/>
                              <w:jc w:val="both"/>
                              <w:rPr>
                                <w:rFonts w:asciiTheme="majorHAnsi" w:hAnsiTheme="majorHAnsi" w:cstheme="majorHAnsi"/>
                                <w:sz w:val="20"/>
                                <w:szCs w:val="20"/>
                              </w:rPr>
                            </w:pPr>
                            <w:r>
                              <w:rPr>
                                <w:rFonts w:asciiTheme="majorHAnsi" w:hAnsiTheme="majorHAnsi" w:cstheme="majorHAnsi"/>
                                <w:sz w:val="20"/>
                                <w:szCs w:val="20"/>
                              </w:rPr>
                              <w:t>Bei der</w:t>
                            </w:r>
                            <w:r w:rsidR="00EC2ECF">
                              <w:rPr>
                                <w:rFonts w:asciiTheme="majorHAnsi" w:hAnsiTheme="majorHAnsi" w:cstheme="majorHAnsi"/>
                                <w:sz w:val="20"/>
                                <w:szCs w:val="20"/>
                              </w:rPr>
                              <w:t xml:space="preserve"> </w:t>
                            </w:r>
                            <w:r w:rsidR="00EC2ECF" w:rsidRPr="00EC2ECF">
                              <w:rPr>
                                <w:rFonts w:asciiTheme="majorHAnsi" w:hAnsiTheme="majorHAnsi" w:cstheme="majorHAnsi"/>
                                <w:b/>
                                <w:sz w:val="20"/>
                                <w:szCs w:val="20"/>
                              </w:rPr>
                              <w:t>„ENTSCHEIDERFABRIK“</w:t>
                            </w:r>
                            <w:r w:rsidR="00EC2ECF">
                              <w:rPr>
                                <w:rFonts w:asciiTheme="majorHAnsi" w:hAnsiTheme="majorHAnsi" w:cstheme="majorHAnsi"/>
                                <w:sz w:val="20"/>
                                <w:szCs w:val="20"/>
                              </w:rPr>
                              <w:t xml:space="preserve"> </w:t>
                            </w:r>
                            <w:r>
                              <w:rPr>
                                <w:rFonts w:asciiTheme="majorHAnsi" w:hAnsiTheme="majorHAnsi" w:cstheme="majorHAnsi"/>
                                <w:sz w:val="20"/>
                                <w:szCs w:val="20"/>
                              </w:rPr>
                              <w:t>wird es um die Frage gehen, wie die großen Chancen der Digitalisierung genutzt und Eingang in die Versorgungsrealität finden können. So werden Themen wie „</w:t>
                            </w:r>
                            <w:r w:rsidR="00C8170A">
                              <w:rPr>
                                <w:rFonts w:asciiTheme="majorHAnsi" w:hAnsiTheme="majorHAnsi" w:cstheme="majorHAnsi"/>
                                <w:sz w:val="20"/>
                                <w:szCs w:val="20"/>
                              </w:rPr>
                              <w:t>Archivar 4.0 und die Unterstützung des digitalen Wandels durch interoperable Archivierung intelligenter Patienten-Akten</w:t>
                            </w:r>
                            <w:r w:rsidR="00F31678">
                              <w:rPr>
                                <w:rFonts w:asciiTheme="majorHAnsi" w:hAnsiTheme="majorHAnsi" w:cstheme="majorHAnsi"/>
                                <w:sz w:val="20"/>
                                <w:szCs w:val="20"/>
                              </w:rPr>
                              <w:t xml:space="preserve">“ ebenso vorgestellt wie </w:t>
                            </w:r>
                            <w:r w:rsidR="001771A7">
                              <w:rPr>
                                <w:rFonts w:asciiTheme="majorHAnsi" w:hAnsiTheme="majorHAnsi" w:cstheme="majorHAnsi"/>
                                <w:sz w:val="20"/>
                                <w:szCs w:val="20"/>
                              </w:rPr>
                              <w:t xml:space="preserve">die </w:t>
                            </w:r>
                            <w:r w:rsidR="00F31678">
                              <w:rPr>
                                <w:rFonts w:asciiTheme="majorHAnsi" w:hAnsiTheme="majorHAnsi" w:cstheme="majorHAnsi"/>
                                <w:sz w:val="20"/>
                                <w:szCs w:val="20"/>
                              </w:rPr>
                              <w:t>Projekte „</w:t>
                            </w:r>
                            <w:r w:rsidR="00C8170A">
                              <w:rPr>
                                <w:rFonts w:asciiTheme="majorHAnsi" w:hAnsiTheme="majorHAnsi" w:cstheme="majorHAnsi"/>
                                <w:sz w:val="20"/>
                                <w:szCs w:val="20"/>
                              </w:rPr>
                              <w:t xml:space="preserve">SAP Digital </w:t>
                            </w:r>
                            <w:proofErr w:type="spellStart"/>
                            <w:r w:rsidR="00C8170A">
                              <w:rPr>
                                <w:rFonts w:asciiTheme="majorHAnsi" w:hAnsiTheme="majorHAnsi" w:cstheme="majorHAnsi"/>
                                <w:sz w:val="20"/>
                                <w:szCs w:val="20"/>
                              </w:rPr>
                              <w:t>Boardroom</w:t>
                            </w:r>
                            <w:proofErr w:type="spellEnd"/>
                            <w:r w:rsidR="00C8170A">
                              <w:rPr>
                                <w:rFonts w:asciiTheme="majorHAnsi" w:hAnsiTheme="majorHAnsi" w:cstheme="majorHAnsi"/>
                                <w:sz w:val="20"/>
                                <w:szCs w:val="20"/>
                              </w:rPr>
                              <w:t xml:space="preserve"> für Krankenhäuser</w:t>
                            </w:r>
                            <w:r w:rsidR="00F31678">
                              <w:rPr>
                                <w:rFonts w:asciiTheme="majorHAnsi" w:hAnsiTheme="majorHAnsi" w:cstheme="majorHAnsi"/>
                                <w:sz w:val="20"/>
                                <w:szCs w:val="20"/>
                              </w:rPr>
                              <w:t xml:space="preserve">“ oder </w:t>
                            </w:r>
                            <w:r w:rsidR="00C8170A">
                              <w:rPr>
                                <w:rFonts w:asciiTheme="majorHAnsi" w:hAnsiTheme="majorHAnsi" w:cstheme="majorHAnsi"/>
                                <w:sz w:val="20"/>
                                <w:szCs w:val="20"/>
                              </w:rPr>
                              <w:t xml:space="preserve">die </w:t>
                            </w:r>
                            <w:r w:rsidR="00F31678">
                              <w:rPr>
                                <w:rFonts w:asciiTheme="majorHAnsi" w:hAnsiTheme="majorHAnsi" w:cstheme="majorHAnsi"/>
                                <w:sz w:val="20"/>
                                <w:szCs w:val="20"/>
                              </w:rPr>
                              <w:t>„</w:t>
                            </w:r>
                            <w:r w:rsidR="00C8170A">
                              <w:rPr>
                                <w:rFonts w:asciiTheme="majorHAnsi" w:hAnsiTheme="majorHAnsi" w:cstheme="majorHAnsi"/>
                                <w:sz w:val="20"/>
                                <w:szCs w:val="20"/>
                              </w:rPr>
                              <w:t xml:space="preserve">Digitalisierung der Pathologie“. </w:t>
                            </w:r>
                            <w:r w:rsidRPr="00DF5892">
                              <w:rPr>
                                <w:rFonts w:asciiTheme="majorHAnsi" w:hAnsiTheme="majorHAnsi" w:cstheme="majorHAnsi"/>
                                <w:sz w:val="20"/>
                                <w:szCs w:val="20"/>
                              </w:rPr>
                              <w:t xml:space="preserve">In diesem Jahr wird auch wieder der </w:t>
                            </w:r>
                            <w:r w:rsidRPr="00EB109E">
                              <w:rPr>
                                <w:rFonts w:asciiTheme="majorHAnsi" w:hAnsiTheme="majorHAnsi" w:cstheme="majorHAnsi"/>
                                <w:b/>
                                <w:sz w:val="20"/>
                                <w:szCs w:val="20"/>
                              </w:rPr>
                              <w:t xml:space="preserve">„Start </w:t>
                            </w:r>
                            <w:proofErr w:type="spellStart"/>
                            <w:r w:rsidRPr="00EB109E">
                              <w:rPr>
                                <w:rFonts w:asciiTheme="majorHAnsi" w:hAnsiTheme="majorHAnsi" w:cstheme="majorHAnsi"/>
                                <w:b/>
                                <w:sz w:val="20"/>
                                <w:szCs w:val="20"/>
                              </w:rPr>
                              <w:t>up</w:t>
                            </w:r>
                            <w:proofErr w:type="spellEnd"/>
                            <w:r w:rsidRPr="00EB109E">
                              <w:rPr>
                                <w:rFonts w:asciiTheme="majorHAnsi" w:hAnsiTheme="majorHAnsi" w:cstheme="majorHAnsi"/>
                                <w:b/>
                                <w:sz w:val="20"/>
                                <w:szCs w:val="20"/>
                              </w:rPr>
                              <w:t xml:space="preserve"> &amp; Digitalisierungsp</w:t>
                            </w:r>
                            <w:r w:rsidR="008A6EA1">
                              <w:rPr>
                                <w:rFonts w:asciiTheme="majorHAnsi" w:hAnsiTheme="majorHAnsi" w:cstheme="majorHAnsi"/>
                                <w:b/>
                                <w:sz w:val="20"/>
                                <w:szCs w:val="20"/>
                              </w:rPr>
                              <w:t>r</w:t>
                            </w:r>
                            <w:r w:rsidRPr="00EB109E">
                              <w:rPr>
                                <w:rFonts w:asciiTheme="majorHAnsi" w:hAnsiTheme="majorHAnsi" w:cstheme="majorHAnsi"/>
                                <w:b/>
                                <w:sz w:val="20"/>
                                <w:szCs w:val="20"/>
                              </w:rPr>
                              <w:t>eis“</w:t>
                            </w:r>
                            <w:r w:rsidRPr="00DF5892">
                              <w:rPr>
                                <w:rFonts w:asciiTheme="majorHAnsi" w:hAnsiTheme="majorHAnsi" w:cstheme="majorHAnsi"/>
                                <w:sz w:val="20"/>
                                <w:szCs w:val="20"/>
                              </w:rPr>
                              <w:t xml:space="preserve"> </w:t>
                            </w:r>
                            <w:r w:rsidR="00527921">
                              <w:rPr>
                                <w:rFonts w:asciiTheme="majorHAnsi" w:hAnsiTheme="majorHAnsi" w:cstheme="majorHAnsi"/>
                                <w:sz w:val="20"/>
                                <w:szCs w:val="20"/>
                              </w:rPr>
                              <w:t xml:space="preserve">der </w:t>
                            </w:r>
                            <w:r w:rsidR="00527921" w:rsidRPr="00527921">
                              <w:rPr>
                                <w:rFonts w:asciiTheme="majorHAnsi" w:hAnsiTheme="majorHAnsi" w:cstheme="majorHAnsi"/>
                                <w:sz w:val="20"/>
                                <w:szCs w:val="20"/>
                              </w:rPr>
                              <w:t xml:space="preserve">ENTSCHEIDERFABRIK </w:t>
                            </w:r>
                            <w:r w:rsidR="00EB109E">
                              <w:rPr>
                                <w:rFonts w:asciiTheme="majorHAnsi" w:hAnsiTheme="majorHAnsi" w:cstheme="majorHAnsi"/>
                                <w:sz w:val="20"/>
                                <w:szCs w:val="20"/>
                              </w:rPr>
                              <w:t xml:space="preserve">auf dem Deutschen Krankenhaustag </w:t>
                            </w:r>
                            <w:r w:rsidRPr="00DF5892">
                              <w:rPr>
                                <w:rFonts w:asciiTheme="majorHAnsi" w:hAnsiTheme="majorHAnsi" w:cstheme="majorHAnsi"/>
                                <w:sz w:val="20"/>
                                <w:szCs w:val="20"/>
                              </w:rPr>
                              <w:t xml:space="preserve">vergeben. </w:t>
                            </w:r>
                            <w:r w:rsidR="00152ECD">
                              <w:rPr>
                                <w:rFonts w:asciiTheme="majorHAnsi" w:hAnsiTheme="majorHAnsi" w:cstheme="majorHAnsi"/>
                                <w:sz w:val="20"/>
                                <w:szCs w:val="20"/>
                              </w:rPr>
                              <w:t>Preisanwärter werden ihre Projekte wie beispielsweise „</w:t>
                            </w:r>
                            <w:r w:rsidR="00527921">
                              <w:rPr>
                                <w:rFonts w:asciiTheme="majorHAnsi" w:hAnsiTheme="majorHAnsi" w:cstheme="majorHAnsi"/>
                                <w:sz w:val="20"/>
                                <w:szCs w:val="20"/>
                              </w:rPr>
                              <w:t>Digitaler Check.in</w:t>
                            </w:r>
                            <w:r w:rsidR="001771A7">
                              <w:rPr>
                                <w:rFonts w:asciiTheme="majorHAnsi" w:hAnsiTheme="majorHAnsi" w:cstheme="majorHAnsi"/>
                                <w:sz w:val="20"/>
                                <w:szCs w:val="20"/>
                              </w:rPr>
                              <w:t xml:space="preserve"> </w:t>
                            </w:r>
                            <w:r w:rsidR="00527921">
                              <w:rPr>
                                <w:rFonts w:asciiTheme="majorHAnsi" w:hAnsiTheme="majorHAnsi" w:cstheme="majorHAnsi"/>
                                <w:sz w:val="20"/>
                                <w:szCs w:val="20"/>
                              </w:rPr>
                              <w:t>im Krankenhaus – Patientenaufnahme per App</w:t>
                            </w:r>
                            <w:r w:rsidR="00764B3D">
                              <w:rPr>
                                <w:rFonts w:asciiTheme="majorHAnsi" w:hAnsiTheme="majorHAnsi" w:cstheme="majorHAnsi"/>
                                <w:sz w:val="20"/>
                                <w:szCs w:val="20"/>
                              </w:rPr>
                              <w:t xml:space="preserve">“ </w:t>
                            </w:r>
                            <w:r w:rsidR="00152ECD">
                              <w:rPr>
                                <w:rFonts w:asciiTheme="majorHAnsi" w:hAnsiTheme="majorHAnsi" w:cstheme="majorHAnsi"/>
                                <w:sz w:val="20"/>
                                <w:szCs w:val="20"/>
                              </w:rPr>
                              <w:t>oder „</w:t>
                            </w:r>
                            <w:r w:rsidR="00527921">
                              <w:rPr>
                                <w:rFonts w:asciiTheme="majorHAnsi" w:hAnsiTheme="majorHAnsi" w:cstheme="majorHAnsi"/>
                                <w:sz w:val="20"/>
                                <w:szCs w:val="20"/>
                              </w:rPr>
                              <w:t>Blitzschnelle Dokumentation in der Pflege – Wie digitale Assistenzen die Produktivität steigern und Fehlerquellen minimieren</w:t>
                            </w:r>
                            <w:r w:rsidR="00152ECD">
                              <w:rPr>
                                <w:rFonts w:asciiTheme="majorHAnsi" w:hAnsiTheme="majorHAnsi" w:cstheme="majorHAnsi"/>
                                <w:sz w:val="20"/>
                                <w:szCs w:val="20"/>
                              </w:rPr>
                              <w:t>“ bis hin zu „</w:t>
                            </w:r>
                            <w:r w:rsidR="00527921">
                              <w:rPr>
                                <w:rFonts w:asciiTheme="majorHAnsi" w:hAnsiTheme="majorHAnsi" w:cstheme="majorHAnsi"/>
                                <w:sz w:val="20"/>
                                <w:szCs w:val="20"/>
                              </w:rPr>
                              <w:t>Wie Virtual Reality Trainings in der Dialyse helfen</w:t>
                            </w:r>
                            <w:r w:rsidR="00152ECD">
                              <w:rPr>
                                <w:rFonts w:asciiTheme="majorHAnsi" w:hAnsiTheme="majorHAnsi" w:cstheme="majorHAnsi"/>
                                <w:sz w:val="20"/>
                                <w:szCs w:val="20"/>
                              </w:rPr>
                              <w:t xml:space="preserve">“ </w:t>
                            </w:r>
                            <w:r w:rsidR="003A1A91">
                              <w:rPr>
                                <w:rFonts w:asciiTheme="majorHAnsi" w:hAnsiTheme="majorHAnsi" w:cstheme="majorHAnsi"/>
                                <w:sz w:val="20"/>
                                <w:szCs w:val="20"/>
                              </w:rPr>
                              <w:t xml:space="preserve">den Besuchern </w:t>
                            </w:r>
                            <w:r w:rsidR="00152ECD">
                              <w:rPr>
                                <w:rFonts w:asciiTheme="majorHAnsi" w:hAnsiTheme="majorHAnsi" w:cstheme="majorHAnsi"/>
                                <w:sz w:val="20"/>
                                <w:szCs w:val="20"/>
                              </w:rPr>
                              <w:t>vorstellen.</w:t>
                            </w:r>
                          </w:p>
                          <w:p w14:paraId="2237680B" w14:textId="77777777" w:rsidR="00B555FB" w:rsidRDefault="00B555FB" w:rsidP="00B555FB">
                            <w:pPr>
                              <w:pStyle w:val="EinfAbs"/>
                              <w:spacing w:line="264" w:lineRule="auto"/>
                              <w:ind w:left="-113"/>
                              <w:jc w:val="both"/>
                              <w:rPr>
                                <w:rFonts w:asciiTheme="majorHAnsi" w:hAnsiTheme="majorHAnsi" w:cstheme="majorHAnsi"/>
                                <w:sz w:val="20"/>
                                <w:szCs w:val="20"/>
                              </w:rPr>
                            </w:pPr>
                          </w:p>
                          <w:p w14:paraId="32A95237" w14:textId="6F5DB4B5" w:rsidR="006F6CD5" w:rsidRDefault="00CE6425" w:rsidP="00F632FC">
                            <w:pPr>
                              <w:pStyle w:val="EinfAbs"/>
                              <w:spacing w:line="264" w:lineRule="auto"/>
                              <w:ind w:left="-113"/>
                              <w:jc w:val="both"/>
                              <w:rPr>
                                <w:rFonts w:asciiTheme="majorHAnsi" w:hAnsiTheme="majorHAnsi" w:cstheme="majorHAnsi"/>
                                <w:sz w:val="20"/>
                                <w:szCs w:val="20"/>
                              </w:rPr>
                            </w:pPr>
                            <w:r>
                              <w:rPr>
                                <w:rFonts w:asciiTheme="majorHAnsi" w:hAnsiTheme="majorHAnsi" w:cstheme="majorHAnsi"/>
                                <w:sz w:val="20"/>
                                <w:szCs w:val="20"/>
                              </w:rPr>
                              <w:t>B</w:t>
                            </w:r>
                            <w:r w:rsidR="00060454">
                              <w:rPr>
                                <w:rFonts w:asciiTheme="majorHAnsi" w:hAnsiTheme="majorHAnsi" w:cstheme="majorHAnsi"/>
                                <w:sz w:val="20"/>
                                <w:szCs w:val="20"/>
                              </w:rPr>
                              <w:t xml:space="preserve">eim </w:t>
                            </w:r>
                            <w:r w:rsidR="006F6CD5">
                              <w:rPr>
                                <w:rFonts w:asciiTheme="majorHAnsi" w:hAnsiTheme="majorHAnsi" w:cstheme="majorHAnsi"/>
                                <w:b/>
                                <w:sz w:val="20"/>
                                <w:szCs w:val="20"/>
                              </w:rPr>
                              <w:t xml:space="preserve">Forum </w:t>
                            </w:r>
                            <w:r w:rsidR="00D60454">
                              <w:rPr>
                                <w:rFonts w:asciiTheme="majorHAnsi" w:hAnsiTheme="majorHAnsi" w:cstheme="majorHAnsi"/>
                                <w:b/>
                                <w:sz w:val="20"/>
                                <w:szCs w:val="20"/>
                              </w:rPr>
                              <w:t xml:space="preserve"> des </w:t>
                            </w:r>
                            <w:r w:rsidR="00D60454" w:rsidRPr="00D60454">
                              <w:rPr>
                                <w:rFonts w:asciiTheme="majorHAnsi" w:hAnsiTheme="majorHAnsi" w:cstheme="majorHAnsi"/>
                                <w:b/>
                                <w:sz w:val="20"/>
                                <w:szCs w:val="20"/>
                              </w:rPr>
                              <w:t>Verband</w:t>
                            </w:r>
                            <w:r w:rsidR="00D60454">
                              <w:rPr>
                                <w:rFonts w:asciiTheme="majorHAnsi" w:hAnsiTheme="majorHAnsi" w:cstheme="majorHAnsi"/>
                                <w:b/>
                                <w:sz w:val="20"/>
                                <w:szCs w:val="20"/>
                              </w:rPr>
                              <w:t>es</w:t>
                            </w:r>
                            <w:r w:rsidR="00D60454" w:rsidRPr="00D60454">
                              <w:rPr>
                                <w:rFonts w:asciiTheme="majorHAnsi" w:hAnsiTheme="majorHAnsi" w:cstheme="majorHAnsi"/>
                                <w:b/>
                                <w:sz w:val="20"/>
                                <w:szCs w:val="20"/>
                              </w:rPr>
                              <w:t xml:space="preserve"> der Krankenhausdirektoren Deutschlands (VKD)</w:t>
                            </w:r>
                            <w:r w:rsidR="00D60454">
                              <w:rPr>
                                <w:rFonts w:asciiTheme="majorHAnsi" w:hAnsiTheme="majorHAnsi" w:cstheme="majorHAnsi"/>
                                <w:b/>
                                <w:sz w:val="20"/>
                                <w:szCs w:val="20"/>
                              </w:rPr>
                              <w:t xml:space="preserve"> </w:t>
                            </w:r>
                            <w:r w:rsidR="00DF5892" w:rsidRPr="00DF5892">
                              <w:rPr>
                                <w:rFonts w:asciiTheme="majorHAnsi" w:hAnsiTheme="majorHAnsi" w:cstheme="majorHAnsi"/>
                                <w:sz w:val="20"/>
                                <w:szCs w:val="20"/>
                              </w:rPr>
                              <w:t xml:space="preserve">steht der Trend zur Digitalisierung </w:t>
                            </w:r>
                            <w:r w:rsidR="00F632FC">
                              <w:rPr>
                                <w:rFonts w:asciiTheme="majorHAnsi" w:hAnsiTheme="majorHAnsi" w:cstheme="majorHAnsi"/>
                                <w:sz w:val="20"/>
                                <w:szCs w:val="20"/>
                              </w:rPr>
                              <w:t xml:space="preserve">und speziell seine Folgen für den Datenschutz </w:t>
                            </w:r>
                            <w:r>
                              <w:rPr>
                                <w:rFonts w:asciiTheme="majorHAnsi" w:hAnsiTheme="majorHAnsi" w:cstheme="majorHAnsi"/>
                                <w:sz w:val="20"/>
                                <w:szCs w:val="20"/>
                              </w:rPr>
                              <w:t xml:space="preserve">ebenfalls </w:t>
                            </w:r>
                            <w:r w:rsidR="00DF5892" w:rsidRPr="00DF5892">
                              <w:rPr>
                                <w:rFonts w:asciiTheme="majorHAnsi" w:hAnsiTheme="majorHAnsi" w:cstheme="majorHAnsi"/>
                                <w:sz w:val="20"/>
                                <w:szCs w:val="20"/>
                              </w:rPr>
                              <w:t>ganz oben auf der Agenda. Unter dem Motto „</w:t>
                            </w:r>
                            <w:r w:rsidR="006F6CD5">
                              <w:rPr>
                                <w:rFonts w:asciiTheme="majorHAnsi" w:hAnsiTheme="majorHAnsi" w:cstheme="majorHAnsi"/>
                                <w:sz w:val="20"/>
                                <w:szCs w:val="20"/>
                              </w:rPr>
                              <w:t>Digitalisierung – Konfliktfelder und Fettnäpfchen“ we</w:t>
                            </w:r>
                            <w:r w:rsidR="00DF5892" w:rsidRPr="00DF5892">
                              <w:rPr>
                                <w:rFonts w:asciiTheme="majorHAnsi" w:hAnsiTheme="majorHAnsi" w:cstheme="majorHAnsi"/>
                                <w:sz w:val="20"/>
                                <w:szCs w:val="20"/>
                              </w:rPr>
                              <w:t>rd</w:t>
                            </w:r>
                            <w:r w:rsidR="006F6CD5">
                              <w:rPr>
                                <w:rFonts w:asciiTheme="majorHAnsi" w:hAnsiTheme="majorHAnsi" w:cstheme="majorHAnsi"/>
                                <w:sz w:val="20"/>
                                <w:szCs w:val="20"/>
                              </w:rPr>
                              <w:t>en</w:t>
                            </w:r>
                            <w:r w:rsidR="00DF5892" w:rsidRPr="00DF5892">
                              <w:rPr>
                                <w:rFonts w:asciiTheme="majorHAnsi" w:hAnsiTheme="majorHAnsi" w:cstheme="majorHAnsi"/>
                                <w:sz w:val="20"/>
                                <w:szCs w:val="20"/>
                              </w:rPr>
                              <w:t xml:space="preserve"> </w:t>
                            </w:r>
                            <w:r w:rsidR="00F632FC">
                              <w:rPr>
                                <w:rFonts w:asciiTheme="majorHAnsi" w:hAnsiTheme="majorHAnsi" w:cstheme="majorHAnsi"/>
                                <w:sz w:val="20"/>
                                <w:szCs w:val="20"/>
                              </w:rPr>
                              <w:t>am Beispiel der</w:t>
                            </w:r>
                            <w:r w:rsidR="006F6CD5">
                              <w:rPr>
                                <w:rFonts w:asciiTheme="majorHAnsi" w:hAnsiTheme="majorHAnsi" w:cstheme="majorHAnsi"/>
                                <w:sz w:val="20"/>
                                <w:szCs w:val="20"/>
                              </w:rPr>
                              <w:t xml:space="preserve"> </w:t>
                            </w:r>
                            <w:r w:rsidR="00D60454">
                              <w:rPr>
                                <w:rFonts w:asciiTheme="majorHAnsi" w:hAnsiTheme="majorHAnsi" w:cstheme="majorHAnsi"/>
                                <w:sz w:val="20"/>
                                <w:szCs w:val="20"/>
                              </w:rPr>
                              <w:t>„</w:t>
                            </w:r>
                            <w:r w:rsidR="00F632FC" w:rsidRPr="00F632FC">
                              <w:rPr>
                                <w:rFonts w:asciiTheme="majorHAnsi" w:hAnsiTheme="majorHAnsi" w:cstheme="majorHAnsi"/>
                                <w:b/>
                                <w:sz w:val="20"/>
                                <w:szCs w:val="20"/>
                              </w:rPr>
                              <w:t>Messenger-Dienste – was wird aus Datenschutz und Schweigepflicht</w:t>
                            </w:r>
                            <w:r w:rsidR="00D60454">
                              <w:rPr>
                                <w:rFonts w:asciiTheme="majorHAnsi" w:hAnsiTheme="majorHAnsi" w:cstheme="majorHAnsi"/>
                                <w:b/>
                                <w:sz w:val="20"/>
                                <w:szCs w:val="20"/>
                              </w:rPr>
                              <w:t>“</w:t>
                            </w:r>
                            <w:r w:rsidR="00F632FC">
                              <w:rPr>
                                <w:rFonts w:asciiTheme="majorHAnsi" w:hAnsiTheme="majorHAnsi" w:cstheme="majorHAnsi"/>
                                <w:sz w:val="20"/>
                                <w:szCs w:val="20"/>
                              </w:rPr>
                              <w:t>, die „</w:t>
                            </w:r>
                            <w:r w:rsidR="00F632FC" w:rsidRPr="00F632FC">
                              <w:rPr>
                                <w:rFonts w:asciiTheme="majorHAnsi" w:hAnsiTheme="majorHAnsi" w:cstheme="majorHAnsi"/>
                                <w:sz w:val="20"/>
                                <w:szCs w:val="20"/>
                              </w:rPr>
                              <w:t>Anforderungen an Kommunikationsdienste in Ihrer Klinik</w:t>
                            </w:r>
                            <w:r w:rsidR="00F632FC">
                              <w:rPr>
                                <w:rFonts w:asciiTheme="majorHAnsi" w:hAnsiTheme="majorHAnsi" w:cstheme="majorHAnsi"/>
                                <w:sz w:val="20"/>
                                <w:szCs w:val="20"/>
                              </w:rPr>
                              <w:t xml:space="preserve">“ </w:t>
                            </w:r>
                            <w:r w:rsidR="001771A7">
                              <w:rPr>
                                <w:rFonts w:asciiTheme="majorHAnsi" w:hAnsiTheme="majorHAnsi" w:cstheme="majorHAnsi"/>
                                <w:sz w:val="20"/>
                                <w:szCs w:val="20"/>
                              </w:rPr>
                              <w:t>und</w:t>
                            </w:r>
                            <w:r w:rsidR="00F632FC">
                              <w:rPr>
                                <w:rFonts w:asciiTheme="majorHAnsi" w:hAnsiTheme="majorHAnsi" w:cstheme="majorHAnsi"/>
                                <w:sz w:val="20"/>
                                <w:szCs w:val="20"/>
                              </w:rPr>
                              <w:t xml:space="preserve"> die „</w:t>
                            </w:r>
                            <w:r w:rsidR="001771A7">
                              <w:rPr>
                                <w:rFonts w:asciiTheme="majorHAnsi" w:hAnsiTheme="majorHAnsi" w:cstheme="majorHAnsi"/>
                                <w:sz w:val="20"/>
                                <w:szCs w:val="20"/>
                              </w:rPr>
                              <w:t>s</w:t>
                            </w:r>
                            <w:r w:rsidR="00F632FC" w:rsidRPr="00F632FC">
                              <w:rPr>
                                <w:rFonts w:asciiTheme="majorHAnsi" w:hAnsiTheme="majorHAnsi" w:cstheme="majorHAnsi"/>
                                <w:sz w:val="20"/>
                                <w:szCs w:val="20"/>
                              </w:rPr>
                              <w:t xml:space="preserve">ichere Migration der Krankenhausdaten in die </w:t>
                            </w:r>
                            <w:proofErr w:type="spellStart"/>
                            <w:r w:rsidR="00F632FC" w:rsidRPr="00F632FC">
                              <w:rPr>
                                <w:rFonts w:asciiTheme="majorHAnsi" w:hAnsiTheme="majorHAnsi" w:cstheme="majorHAnsi"/>
                                <w:sz w:val="20"/>
                                <w:szCs w:val="20"/>
                              </w:rPr>
                              <w:t>Telematik</w:t>
                            </w:r>
                            <w:r w:rsidR="00BB5E99">
                              <w:rPr>
                                <w:rFonts w:asciiTheme="majorHAnsi" w:hAnsiTheme="majorHAnsi" w:cstheme="majorHAnsi"/>
                                <w:sz w:val="20"/>
                                <w:szCs w:val="20"/>
                              </w:rPr>
                              <w:t>infra</w:t>
                            </w:r>
                            <w:r w:rsidR="00F632FC" w:rsidRPr="00F632FC">
                              <w:rPr>
                                <w:rFonts w:asciiTheme="majorHAnsi" w:hAnsiTheme="majorHAnsi" w:cstheme="majorHAnsi"/>
                                <w:sz w:val="20"/>
                                <w:szCs w:val="20"/>
                              </w:rPr>
                              <w:t>struktur</w:t>
                            </w:r>
                            <w:proofErr w:type="spellEnd"/>
                            <w:r w:rsidR="00F632FC">
                              <w:rPr>
                                <w:rFonts w:asciiTheme="majorHAnsi" w:hAnsiTheme="majorHAnsi" w:cstheme="majorHAnsi"/>
                                <w:sz w:val="20"/>
                                <w:szCs w:val="20"/>
                              </w:rPr>
                              <w:t>“ vorgestellt.</w:t>
                            </w:r>
                            <w:r w:rsidR="00F632FC" w:rsidRPr="00DF5892">
                              <w:rPr>
                                <w:rFonts w:asciiTheme="majorHAnsi" w:hAnsiTheme="majorHAnsi" w:cstheme="majorHAnsi"/>
                                <w:sz w:val="20"/>
                                <w:szCs w:val="20"/>
                              </w:rPr>
                              <w:t xml:space="preserve"> </w:t>
                            </w:r>
                            <w:r w:rsidR="00D60454">
                              <w:rPr>
                                <w:rFonts w:asciiTheme="majorHAnsi" w:hAnsiTheme="majorHAnsi" w:cstheme="majorHAnsi"/>
                                <w:sz w:val="20"/>
                                <w:szCs w:val="20"/>
                              </w:rPr>
                              <w:t>Experten aus Klinik und Vertreter der Arbeitsgruppe „Digitalisierung im Gesundheitswesen der staatlichen Datenschutzbeauftragten“ werden die Besucher über neueste Trends informieren</w:t>
                            </w:r>
                            <w:r w:rsidR="00DF5892" w:rsidRPr="00DF5892">
                              <w:rPr>
                                <w:rFonts w:asciiTheme="majorHAnsi" w:hAnsiTheme="majorHAnsi" w:cstheme="majorHAnsi"/>
                                <w:sz w:val="20"/>
                                <w:szCs w:val="20"/>
                              </w:rPr>
                              <w:t xml:space="preserve">. </w:t>
                            </w:r>
                          </w:p>
                          <w:p w14:paraId="3FEB7FFE" w14:textId="77777777" w:rsidR="00A53202" w:rsidRDefault="00A53202" w:rsidP="00D60454">
                            <w:pPr>
                              <w:pStyle w:val="EinfAbs"/>
                              <w:spacing w:line="264" w:lineRule="auto"/>
                              <w:jc w:val="both"/>
                              <w:rPr>
                                <w:rFonts w:asciiTheme="majorHAnsi" w:hAnsiTheme="majorHAnsi" w:cstheme="majorHAnsi"/>
                                <w:sz w:val="20"/>
                                <w:szCs w:val="20"/>
                              </w:rPr>
                            </w:pPr>
                          </w:p>
                          <w:p w14:paraId="744539B1" w14:textId="7668D13E" w:rsidR="00A53202" w:rsidRDefault="006F6CD5" w:rsidP="006F6CD5">
                            <w:pPr>
                              <w:pStyle w:val="EinfAbs"/>
                              <w:spacing w:line="264" w:lineRule="auto"/>
                              <w:ind w:left="-113"/>
                              <w:jc w:val="both"/>
                              <w:rPr>
                                <w:rFonts w:asciiTheme="majorHAnsi" w:hAnsiTheme="majorHAnsi" w:cstheme="majorHAnsi"/>
                                <w:sz w:val="20"/>
                                <w:szCs w:val="20"/>
                              </w:rPr>
                            </w:pPr>
                            <w:r>
                              <w:rPr>
                                <w:rFonts w:asciiTheme="majorHAnsi" w:hAnsiTheme="majorHAnsi" w:cstheme="majorHAnsi"/>
                                <w:sz w:val="20"/>
                                <w:szCs w:val="20"/>
                              </w:rPr>
                              <w:t>Auch der</w:t>
                            </w:r>
                            <w:r w:rsidR="00CE6425">
                              <w:rPr>
                                <w:rFonts w:asciiTheme="majorHAnsi" w:hAnsiTheme="majorHAnsi" w:cstheme="majorHAnsi"/>
                                <w:sz w:val="20"/>
                                <w:szCs w:val="20"/>
                              </w:rPr>
                              <w:t xml:space="preserve"> </w:t>
                            </w:r>
                            <w:r w:rsidRPr="006F6CD5">
                              <w:rPr>
                                <w:rFonts w:asciiTheme="majorHAnsi" w:hAnsiTheme="majorHAnsi" w:cstheme="majorHAnsi"/>
                                <w:b/>
                                <w:sz w:val="20"/>
                                <w:szCs w:val="20"/>
                              </w:rPr>
                              <w:t>Europatag der Europäischen Vereinigung der Krankenhausmanager (EVKM)</w:t>
                            </w:r>
                            <w:r w:rsidR="00F632FC">
                              <w:rPr>
                                <w:rFonts w:asciiTheme="majorHAnsi" w:hAnsiTheme="majorHAnsi" w:cstheme="majorHAnsi"/>
                                <w:sz w:val="20"/>
                                <w:szCs w:val="20"/>
                              </w:rPr>
                              <w:t>, der</w:t>
                            </w:r>
                            <w:r w:rsidR="00CE6425">
                              <w:rPr>
                                <w:rFonts w:asciiTheme="majorHAnsi" w:hAnsiTheme="majorHAnsi" w:cstheme="majorHAnsi"/>
                                <w:sz w:val="20"/>
                                <w:szCs w:val="20"/>
                              </w:rPr>
                              <w:t xml:space="preserve"> im Rahmen des Deutschen Krankenhaustages stattfindet, kommt an der Digitalisierung nicht vorbei</w:t>
                            </w:r>
                            <w:r w:rsidR="00E55EA5">
                              <w:rPr>
                                <w:rFonts w:asciiTheme="majorHAnsi" w:hAnsiTheme="majorHAnsi" w:cstheme="majorHAnsi"/>
                                <w:sz w:val="20"/>
                                <w:szCs w:val="20"/>
                              </w:rPr>
                              <w:t xml:space="preserve">. </w:t>
                            </w:r>
                            <w:r w:rsidR="006C5E66">
                              <w:rPr>
                                <w:rFonts w:asciiTheme="majorHAnsi" w:hAnsiTheme="majorHAnsi" w:cstheme="majorHAnsi"/>
                                <w:sz w:val="20"/>
                                <w:szCs w:val="20"/>
                              </w:rPr>
                              <w:t>Unter dem Motto „</w:t>
                            </w:r>
                            <w:r>
                              <w:rPr>
                                <w:rFonts w:asciiTheme="majorHAnsi" w:hAnsiTheme="majorHAnsi" w:cstheme="majorHAnsi"/>
                                <w:sz w:val="20"/>
                                <w:szCs w:val="20"/>
                              </w:rPr>
                              <w:t>G</w:t>
                            </w:r>
                            <w:r w:rsidR="00D60454">
                              <w:rPr>
                                <w:rFonts w:asciiTheme="majorHAnsi" w:hAnsiTheme="majorHAnsi" w:cstheme="majorHAnsi"/>
                                <w:sz w:val="20"/>
                                <w:szCs w:val="20"/>
                              </w:rPr>
                              <w:t xml:space="preserve">esundheitsversorgung in Europa – </w:t>
                            </w:r>
                            <w:r>
                              <w:rPr>
                                <w:rFonts w:asciiTheme="majorHAnsi" w:hAnsiTheme="majorHAnsi" w:cstheme="majorHAnsi"/>
                                <w:sz w:val="20"/>
                                <w:szCs w:val="20"/>
                              </w:rPr>
                              <w:t xml:space="preserve">Highlights im Krankenhausmanagement“ werden </w:t>
                            </w:r>
                            <w:r w:rsidR="00E55EA5" w:rsidRPr="00E55EA5">
                              <w:rPr>
                                <w:rFonts w:asciiTheme="majorHAnsi" w:hAnsiTheme="majorHAnsi" w:cstheme="majorHAnsi"/>
                                <w:sz w:val="20"/>
                                <w:szCs w:val="20"/>
                              </w:rPr>
                              <w:t xml:space="preserve">im Rahmen dieser Veranstaltung unter anderem </w:t>
                            </w:r>
                            <w:r>
                              <w:rPr>
                                <w:rFonts w:asciiTheme="majorHAnsi" w:hAnsiTheme="majorHAnsi" w:cstheme="majorHAnsi"/>
                                <w:sz w:val="20"/>
                                <w:szCs w:val="20"/>
                              </w:rPr>
                              <w:t>Stand und Entwicklung der Digitalisierung der Krankenhäuser in Polen diskutiert</w:t>
                            </w:r>
                            <w:r w:rsidR="006C5E66" w:rsidRPr="006C5E66">
                              <w:rPr>
                                <w:rFonts w:asciiTheme="majorHAnsi" w:hAnsiTheme="majorHAnsi" w:cstheme="majorHAnsi"/>
                                <w:sz w:val="20"/>
                                <w:szCs w:val="20"/>
                              </w:rPr>
                              <w:t>.</w:t>
                            </w:r>
                            <w:r w:rsidR="006C5E66">
                              <w:rPr>
                                <w:rFonts w:asciiTheme="majorHAnsi" w:hAnsiTheme="majorHAnsi" w:cstheme="majorHAnsi"/>
                                <w:sz w:val="20"/>
                                <w:szCs w:val="20"/>
                              </w:rPr>
                              <w:t xml:space="preserve"> </w:t>
                            </w:r>
                          </w:p>
                          <w:p w14:paraId="4C4DD8E8" w14:textId="77777777" w:rsidR="006F6CD5" w:rsidRPr="00A53202" w:rsidRDefault="006F6CD5" w:rsidP="006F6CD5">
                            <w:pPr>
                              <w:pStyle w:val="EinfAbs"/>
                              <w:spacing w:line="264" w:lineRule="auto"/>
                              <w:ind w:left="-113"/>
                              <w:jc w:val="both"/>
                              <w:rPr>
                                <w:rFonts w:asciiTheme="majorHAnsi" w:hAnsiTheme="majorHAnsi" w:cstheme="majorHAnsi"/>
                                <w:sz w:val="20"/>
                                <w:szCs w:val="20"/>
                              </w:rPr>
                            </w:pPr>
                          </w:p>
                          <w:p w14:paraId="1BAC237E" w14:textId="343AA2D7" w:rsidR="006C5E66" w:rsidRDefault="00A53202" w:rsidP="006C5E66">
                            <w:pPr>
                              <w:pStyle w:val="EinfAbs"/>
                              <w:spacing w:line="264" w:lineRule="auto"/>
                              <w:ind w:left="-113"/>
                              <w:jc w:val="both"/>
                              <w:rPr>
                                <w:rFonts w:asciiTheme="majorHAnsi" w:hAnsiTheme="majorHAnsi" w:cstheme="majorHAnsi"/>
                                <w:sz w:val="20"/>
                                <w:szCs w:val="20"/>
                              </w:rPr>
                            </w:pPr>
                            <w:r w:rsidRPr="00A53202">
                              <w:rPr>
                                <w:rFonts w:asciiTheme="majorHAnsi" w:hAnsiTheme="majorHAnsi" w:cstheme="majorHAnsi"/>
                                <w:sz w:val="20"/>
                                <w:szCs w:val="20"/>
                              </w:rPr>
                              <w:t xml:space="preserve">Weitere Informationen finden Sie im </w:t>
                            </w:r>
                            <w:r w:rsidR="000F4DD6">
                              <w:rPr>
                                <w:rFonts w:asciiTheme="majorHAnsi" w:hAnsiTheme="majorHAnsi" w:cstheme="majorHAnsi"/>
                                <w:sz w:val="20"/>
                                <w:szCs w:val="20"/>
                              </w:rPr>
                              <w:t xml:space="preserve">Kongressprogramm </w:t>
                            </w:r>
                            <w:r w:rsidR="000F4DD6" w:rsidRPr="00A53202">
                              <w:rPr>
                                <w:rFonts w:asciiTheme="majorHAnsi" w:hAnsiTheme="majorHAnsi" w:cstheme="majorHAnsi"/>
                                <w:sz w:val="20"/>
                                <w:szCs w:val="20"/>
                              </w:rPr>
                              <w:t xml:space="preserve">unter </w:t>
                            </w:r>
                            <w:hyperlink r:id="rId8" w:history="1">
                              <w:r w:rsidR="003A1A91" w:rsidRPr="00C43AA7">
                                <w:rPr>
                                  <w:rStyle w:val="Hyperlink"/>
                                  <w:rFonts w:asciiTheme="majorHAnsi" w:hAnsiTheme="majorHAnsi" w:cstheme="majorHAnsi"/>
                                  <w:sz w:val="20"/>
                                  <w:szCs w:val="20"/>
                                  <w:u w:val="none"/>
                                </w:rPr>
                                <w:t>www.deutscher-krankenhaustag.de</w:t>
                              </w:r>
                            </w:hyperlink>
                            <w:r w:rsidR="004D1556">
                              <w:rPr>
                                <w:rFonts w:asciiTheme="majorHAnsi" w:hAnsiTheme="majorHAnsi" w:cstheme="majorHAnsi"/>
                                <w:sz w:val="20"/>
                                <w:szCs w:val="20"/>
                              </w:rPr>
                              <w:t xml:space="preserve"> und dem beigefügten Informationsflyer zum „Tag der Kommunikation“.</w:t>
                            </w:r>
                          </w:p>
                          <w:p w14:paraId="068EC8B2" w14:textId="77777777" w:rsidR="00D216B8" w:rsidRPr="00A53202" w:rsidRDefault="00D216B8" w:rsidP="006C5E66">
                            <w:pPr>
                              <w:pStyle w:val="EinfAbs"/>
                              <w:spacing w:line="264" w:lineRule="auto"/>
                              <w:ind w:left="-113"/>
                              <w:jc w:val="both"/>
                              <w:rPr>
                                <w:rFonts w:asciiTheme="majorHAnsi" w:hAnsiTheme="majorHAnsi" w:cstheme="majorHAnsi"/>
                                <w:sz w:val="20"/>
                                <w:szCs w:val="20"/>
                              </w:rPr>
                            </w:pPr>
                          </w:p>
                          <w:p w14:paraId="1B5230A3" w14:textId="1A5B99DC" w:rsidR="005D6E5C" w:rsidRPr="00460735" w:rsidRDefault="005D6E5C" w:rsidP="00AA2F67">
                            <w:pPr>
                              <w:pStyle w:val="EinfAbs"/>
                              <w:spacing w:line="264" w:lineRule="auto"/>
                              <w:ind w:left="-113"/>
                              <w:jc w:val="both"/>
                              <w:rPr>
                                <w:rFonts w:asciiTheme="majorHAnsi" w:hAnsiTheme="majorHAnsi" w:cstheme="maj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pt;margin-top:144.45pt;width:369.35pt;height:413.8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" stroked="f">
                <v:textbox>
                  <w:txbxContent>
                    <w:p w14:paraId="3D5EE14F" w14:textId="78003F0C" w:rsidR="00086EA1" w:rsidRDefault="00456F5E" w:rsidP="00086EA1">
                      <w:pPr>
                        <w:pStyle w:val="EinfAbs"/>
                        <w:spacing w:line="264" w:lineRule="auto"/>
                        <w:ind w:left="-113"/>
                        <w:jc w:val="both"/>
                        <w:rPr>
                          <w:rFonts w:asciiTheme="majorHAnsi" w:hAnsiTheme="majorHAnsi" w:cstheme="majorHAnsi"/>
                          <w:sz w:val="20"/>
                          <w:szCs w:val="20"/>
                        </w:rPr>
                      </w:pPr>
                      <w:r>
                        <w:rPr>
                          <w:rFonts w:asciiTheme="majorHAnsi" w:hAnsiTheme="majorHAnsi" w:cstheme="majorHAnsi"/>
                          <w:sz w:val="20"/>
                          <w:szCs w:val="20"/>
                        </w:rPr>
                        <w:t>Berlin, 16</w:t>
                      </w:r>
                      <w:r w:rsidR="00A53202">
                        <w:rPr>
                          <w:rFonts w:asciiTheme="majorHAnsi" w:hAnsiTheme="majorHAnsi" w:cstheme="majorHAnsi"/>
                          <w:sz w:val="20"/>
                          <w:szCs w:val="20"/>
                        </w:rPr>
                        <w:t>. September</w:t>
                      </w:r>
                      <w:r w:rsidR="0024029A">
                        <w:rPr>
                          <w:rFonts w:asciiTheme="majorHAnsi" w:hAnsiTheme="majorHAnsi" w:cstheme="majorHAnsi"/>
                          <w:sz w:val="20"/>
                          <w:szCs w:val="20"/>
                        </w:rPr>
                        <w:t xml:space="preserve"> 2019</w:t>
                      </w:r>
                      <w:r w:rsidR="005D6E5C" w:rsidRPr="00EF129B">
                        <w:rPr>
                          <w:rFonts w:asciiTheme="majorHAnsi" w:hAnsiTheme="majorHAnsi" w:cstheme="majorHAnsi"/>
                          <w:sz w:val="20"/>
                          <w:szCs w:val="20"/>
                        </w:rPr>
                        <w:t xml:space="preserve"> –</w:t>
                      </w:r>
                      <w:r w:rsidR="00A53202">
                        <w:rPr>
                          <w:rFonts w:asciiTheme="majorHAnsi" w:hAnsiTheme="majorHAnsi" w:cstheme="majorHAnsi"/>
                          <w:sz w:val="20"/>
                          <w:szCs w:val="20"/>
                        </w:rPr>
                        <w:t xml:space="preserve"> </w:t>
                      </w:r>
                      <w:r w:rsidR="00E64640">
                        <w:rPr>
                          <w:rFonts w:asciiTheme="majorHAnsi" w:hAnsiTheme="majorHAnsi" w:cstheme="majorHAnsi"/>
                          <w:sz w:val="20"/>
                          <w:szCs w:val="20"/>
                        </w:rPr>
                        <w:t xml:space="preserve">Der </w:t>
                      </w:r>
                      <w:r w:rsidR="00A53202" w:rsidRPr="00A53202">
                        <w:rPr>
                          <w:rFonts w:asciiTheme="majorHAnsi" w:hAnsiTheme="majorHAnsi" w:cstheme="majorHAnsi"/>
                          <w:sz w:val="20"/>
                          <w:szCs w:val="20"/>
                        </w:rPr>
                        <w:t xml:space="preserve">Deutsche Krankenhaustag widmet sich in diesem Jahr in mehreren Veranstaltungen und Workshops dem Thema </w:t>
                      </w:r>
                      <w:r w:rsidR="00AB5201" w:rsidRPr="00AB5201">
                        <w:rPr>
                          <w:rFonts w:asciiTheme="majorHAnsi" w:hAnsiTheme="majorHAnsi" w:cstheme="majorHAnsi"/>
                          <w:sz w:val="20"/>
                          <w:szCs w:val="20"/>
                        </w:rPr>
                        <w:t>Digitalis</w:t>
                      </w:r>
                      <w:r w:rsidR="00AB5201">
                        <w:rPr>
                          <w:rFonts w:asciiTheme="majorHAnsi" w:hAnsiTheme="majorHAnsi" w:cstheme="majorHAnsi"/>
                          <w:sz w:val="20"/>
                          <w:szCs w:val="20"/>
                        </w:rPr>
                        <w:t>ierung und vernetzte Gesundheit</w:t>
                      </w:r>
                      <w:r w:rsidR="00A53202" w:rsidRPr="00A53202">
                        <w:rPr>
                          <w:rFonts w:asciiTheme="majorHAnsi" w:hAnsiTheme="majorHAnsi" w:cstheme="majorHAnsi"/>
                          <w:sz w:val="20"/>
                          <w:szCs w:val="20"/>
                        </w:rPr>
                        <w:t xml:space="preserve">. </w:t>
                      </w:r>
                      <w:r w:rsidR="00086EA1">
                        <w:rPr>
                          <w:rFonts w:asciiTheme="majorHAnsi" w:hAnsiTheme="majorHAnsi" w:cstheme="majorHAnsi"/>
                          <w:sz w:val="20"/>
                          <w:szCs w:val="20"/>
                        </w:rPr>
                        <w:t>D</w:t>
                      </w:r>
                      <w:r w:rsidR="00A53202" w:rsidRPr="00A53202">
                        <w:rPr>
                          <w:rFonts w:asciiTheme="majorHAnsi" w:hAnsiTheme="majorHAnsi" w:cstheme="majorHAnsi"/>
                          <w:sz w:val="20"/>
                          <w:szCs w:val="20"/>
                        </w:rPr>
                        <w:t>ie digitalisierte Erhebung und Verarbe</w:t>
                      </w:r>
                      <w:r w:rsidR="001E2CC2">
                        <w:rPr>
                          <w:rFonts w:asciiTheme="majorHAnsi" w:hAnsiTheme="majorHAnsi" w:cstheme="majorHAnsi"/>
                          <w:sz w:val="20"/>
                          <w:szCs w:val="20"/>
                        </w:rPr>
                        <w:t>itung von Informationen spielt in den Krankenhäusern</w:t>
                      </w:r>
                      <w:r w:rsidR="00A53202" w:rsidRPr="00A53202">
                        <w:rPr>
                          <w:rFonts w:asciiTheme="majorHAnsi" w:hAnsiTheme="majorHAnsi" w:cstheme="majorHAnsi"/>
                          <w:sz w:val="20"/>
                          <w:szCs w:val="20"/>
                        </w:rPr>
                        <w:t xml:space="preserve"> eine wesentliche Rolle. Neue Untersuchungs- und Behandlungsmöglichkeiten, verbesserte Kommunikationsp</w:t>
                      </w:r>
                      <w:bookmarkStart w:id="1" w:name="_GoBack"/>
                      <w:bookmarkEnd w:id="1"/>
                      <w:r w:rsidR="00A53202" w:rsidRPr="00A53202">
                        <w:rPr>
                          <w:rFonts w:asciiTheme="majorHAnsi" w:hAnsiTheme="majorHAnsi" w:cstheme="majorHAnsi"/>
                          <w:sz w:val="20"/>
                          <w:szCs w:val="20"/>
                        </w:rPr>
                        <w:t xml:space="preserve">rozesse zwischen Leistungserbringern, Effizienzsteigerungen und mögliche Kostensenkungen – die </w:t>
                      </w:r>
                      <w:r w:rsidR="00C34C3D">
                        <w:rPr>
                          <w:rFonts w:asciiTheme="majorHAnsi" w:hAnsiTheme="majorHAnsi" w:cstheme="majorHAnsi"/>
                          <w:sz w:val="20"/>
                          <w:szCs w:val="20"/>
                        </w:rPr>
                        <w:t>Veränderungen</w:t>
                      </w:r>
                      <w:r w:rsidR="00A53202" w:rsidRPr="00A53202">
                        <w:rPr>
                          <w:rFonts w:asciiTheme="majorHAnsi" w:hAnsiTheme="majorHAnsi" w:cstheme="majorHAnsi"/>
                          <w:sz w:val="20"/>
                          <w:szCs w:val="20"/>
                        </w:rPr>
                        <w:t xml:space="preserve">, die mit der </w:t>
                      </w:r>
                      <w:r w:rsidR="00AB5201">
                        <w:rPr>
                          <w:rFonts w:asciiTheme="majorHAnsi" w:hAnsiTheme="majorHAnsi" w:cstheme="majorHAnsi"/>
                          <w:sz w:val="20"/>
                          <w:szCs w:val="20"/>
                        </w:rPr>
                        <w:t>„</w:t>
                      </w:r>
                      <w:r w:rsidR="00AB5201" w:rsidRPr="00AB5201">
                        <w:rPr>
                          <w:rFonts w:asciiTheme="majorHAnsi" w:hAnsiTheme="majorHAnsi" w:cstheme="majorHAnsi"/>
                          <w:sz w:val="20"/>
                          <w:szCs w:val="20"/>
                        </w:rPr>
                        <w:t>digitale</w:t>
                      </w:r>
                      <w:r w:rsidR="00AB5201">
                        <w:rPr>
                          <w:rFonts w:asciiTheme="majorHAnsi" w:hAnsiTheme="majorHAnsi" w:cstheme="majorHAnsi"/>
                          <w:sz w:val="20"/>
                          <w:szCs w:val="20"/>
                        </w:rPr>
                        <w:t xml:space="preserve">n Revolution“ </w:t>
                      </w:r>
                      <w:r w:rsidR="00A53202" w:rsidRPr="00A53202">
                        <w:rPr>
                          <w:rFonts w:asciiTheme="majorHAnsi" w:hAnsiTheme="majorHAnsi" w:cstheme="majorHAnsi"/>
                          <w:sz w:val="20"/>
                          <w:szCs w:val="20"/>
                        </w:rPr>
                        <w:t xml:space="preserve">verbunden sind, </w:t>
                      </w:r>
                      <w:r w:rsidR="0002583A">
                        <w:rPr>
                          <w:rFonts w:asciiTheme="majorHAnsi" w:hAnsiTheme="majorHAnsi" w:cstheme="majorHAnsi"/>
                          <w:sz w:val="20"/>
                          <w:szCs w:val="20"/>
                        </w:rPr>
                        <w:t>haben bereits</w:t>
                      </w:r>
                      <w:r w:rsidR="0002583A" w:rsidRPr="0002583A">
                        <w:rPr>
                          <w:rFonts w:asciiTheme="majorHAnsi" w:hAnsiTheme="majorHAnsi" w:cstheme="majorHAnsi"/>
                          <w:sz w:val="20"/>
                          <w:szCs w:val="20"/>
                        </w:rPr>
                        <w:t xml:space="preserve"> </w:t>
                      </w:r>
                      <w:r w:rsidR="0002583A">
                        <w:rPr>
                          <w:rFonts w:asciiTheme="majorHAnsi" w:hAnsiTheme="majorHAnsi" w:cstheme="majorHAnsi"/>
                          <w:sz w:val="20"/>
                          <w:szCs w:val="20"/>
                        </w:rPr>
                        <w:t xml:space="preserve">einen </w:t>
                      </w:r>
                      <w:r w:rsidR="0002583A" w:rsidRPr="0002583A">
                        <w:rPr>
                          <w:rFonts w:asciiTheme="majorHAnsi" w:hAnsiTheme="majorHAnsi" w:cstheme="majorHAnsi"/>
                          <w:sz w:val="20"/>
                          <w:szCs w:val="20"/>
                        </w:rPr>
                        <w:t>Wandel in Gesundheitspolitik, Gesundheitsversorgung u</w:t>
                      </w:r>
                      <w:r w:rsidR="00C34C3D">
                        <w:rPr>
                          <w:rFonts w:asciiTheme="majorHAnsi" w:hAnsiTheme="majorHAnsi" w:cstheme="majorHAnsi"/>
                          <w:sz w:val="20"/>
                          <w:szCs w:val="20"/>
                        </w:rPr>
                        <w:t>nd Gesundheitsberufen ausgelöst.</w:t>
                      </w:r>
                      <w:r w:rsidR="00086EA1">
                        <w:rPr>
                          <w:rFonts w:asciiTheme="majorHAnsi" w:hAnsiTheme="majorHAnsi" w:cstheme="majorHAnsi"/>
                          <w:sz w:val="20"/>
                          <w:szCs w:val="20"/>
                        </w:rPr>
                        <w:t xml:space="preserve"> Experten</w:t>
                      </w:r>
                      <w:r w:rsidR="00A53202" w:rsidRPr="00A53202">
                        <w:rPr>
                          <w:rFonts w:asciiTheme="majorHAnsi" w:hAnsiTheme="majorHAnsi" w:cstheme="majorHAnsi"/>
                          <w:sz w:val="20"/>
                          <w:szCs w:val="20"/>
                        </w:rPr>
                        <w:t xml:space="preserve"> aus Krankenhaus, Digitalwirtscha</w:t>
                      </w:r>
                      <w:r>
                        <w:rPr>
                          <w:rFonts w:asciiTheme="majorHAnsi" w:hAnsiTheme="majorHAnsi" w:cstheme="majorHAnsi"/>
                          <w:sz w:val="20"/>
                          <w:szCs w:val="20"/>
                        </w:rPr>
                        <w:t xml:space="preserve">ft und </w:t>
                      </w:r>
                      <w:proofErr w:type="spellStart"/>
                      <w:r>
                        <w:rPr>
                          <w:rFonts w:asciiTheme="majorHAnsi" w:hAnsiTheme="majorHAnsi" w:cstheme="majorHAnsi"/>
                          <w:sz w:val="20"/>
                          <w:szCs w:val="20"/>
                        </w:rPr>
                        <w:t>eHealth</w:t>
                      </w:r>
                      <w:proofErr w:type="spellEnd"/>
                      <w:r>
                        <w:rPr>
                          <w:rFonts w:asciiTheme="majorHAnsi" w:hAnsiTheme="majorHAnsi" w:cstheme="majorHAnsi"/>
                          <w:sz w:val="20"/>
                          <w:szCs w:val="20"/>
                        </w:rPr>
                        <w:t xml:space="preserve"> werden auf dem 42</w:t>
                      </w:r>
                      <w:r w:rsidR="00A53202" w:rsidRPr="00A53202">
                        <w:rPr>
                          <w:rFonts w:asciiTheme="majorHAnsi" w:hAnsiTheme="majorHAnsi" w:cstheme="majorHAnsi"/>
                          <w:sz w:val="20"/>
                          <w:szCs w:val="20"/>
                        </w:rPr>
                        <w:t>. Deutschen Krankenhaustag</w:t>
                      </w:r>
                      <w:r>
                        <w:rPr>
                          <w:rFonts w:asciiTheme="majorHAnsi" w:hAnsiTheme="majorHAnsi" w:cstheme="majorHAnsi"/>
                          <w:sz w:val="20"/>
                          <w:szCs w:val="20"/>
                        </w:rPr>
                        <w:t>, der vom 18</w:t>
                      </w:r>
                      <w:r w:rsidR="00457198">
                        <w:rPr>
                          <w:rFonts w:asciiTheme="majorHAnsi" w:hAnsiTheme="majorHAnsi" w:cstheme="majorHAnsi"/>
                          <w:sz w:val="20"/>
                          <w:szCs w:val="20"/>
                        </w:rPr>
                        <w:t>. b</w:t>
                      </w:r>
                      <w:r>
                        <w:rPr>
                          <w:rFonts w:asciiTheme="majorHAnsi" w:hAnsiTheme="majorHAnsi" w:cstheme="majorHAnsi"/>
                          <w:sz w:val="20"/>
                          <w:szCs w:val="20"/>
                        </w:rPr>
                        <w:t>is 21</w:t>
                      </w:r>
                      <w:r w:rsidR="00457198" w:rsidRPr="00A53202">
                        <w:rPr>
                          <w:rFonts w:asciiTheme="majorHAnsi" w:hAnsiTheme="majorHAnsi" w:cstheme="majorHAnsi"/>
                          <w:sz w:val="20"/>
                          <w:szCs w:val="20"/>
                        </w:rPr>
                        <w:t xml:space="preserve">. November </w:t>
                      </w:r>
                      <w:r w:rsidR="00457198">
                        <w:rPr>
                          <w:rFonts w:asciiTheme="majorHAnsi" w:hAnsiTheme="majorHAnsi" w:cstheme="majorHAnsi"/>
                          <w:sz w:val="20"/>
                          <w:szCs w:val="20"/>
                        </w:rPr>
                        <w:t xml:space="preserve">im Rahmen der Medizinmesse MEDICA in Düsseldorf stattfindet, </w:t>
                      </w:r>
                      <w:r w:rsidR="00A53202" w:rsidRPr="00A53202">
                        <w:rPr>
                          <w:rFonts w:asciiTheme="majorHAnsi" w:hAnsiTheme="majorHAnsi" w:cstheme="majorHAnsi"/>
                          <w:sz w:val="20"/>
                          <w:szCs w:val="20"/>
                        </w:rPr>
                        <w:t>Einblicke in d</w:t>
                      </w:r>
                      <w:r w:rsidR="00457198">
                        <w:rPr>
                          <w:rFonts w:asciiTheme="majorHAnsi" w:hAnsiTheme="majorHAnsi" w:cstheme="majorHAnsi"/>
                          <w:sz w:val="20"/>
                          <w:szCs w:val="20"/>
                        </w:rPr>
                        <w:t xml:space="preserve">ie digitale Zukunft der Kliniken </w:t>
                      </w:r>
                      <w:r w:rsidR="00086EA1">
                        <w:rPr>
                          <w:rFonts w:asciiTheme="majorHAnsi" w:hAnsiTheme="majorHAnsi" w:cstheme="majorHAnsi"/>
                          <w:sz w:val="20"/>
                          <w:szCs w:val="20"/>
                        </w:rPr>
                        <w:t xml:space="preserve">und Medizin </w:t>
                      </w:r>
                      <w:r w:rsidR="00457198">
                        <w:rPr>
                          <w:rFonts w:asciiTheme="majorHAnsi" w:hAnsiTheme="majorHAnsi" w:cstheme="majorHAnsi"/>
                          <w:sz w:val="20"/>
                          <w:szCs w:val="20"/>
                        </w:rPr>
                        <w:t xml:space="preserve">geben. </w:t>
                      </w:r>
                    </w:p>
                    <w:p w14:paraId="78945AD8" w14:textId="77777777" w:rsidR="001710D4" w:rsidRDefault="001710D4" w:rsidP="00086EA1">
                      <w:pPr>
                        <w:pStyle w:val="EinfAbs"/>
                        <w:spacing w:line="264" w:lineRule="auto"/>
                        <w:ind w:left="-113"/>
                        <w:jc w:val="both"/>
                        <w:rPr>
                          <w:rFonts w:asciiTheme="majorHAnsi" w:hAnsiTheme="majorHAnsi" w:cstheme="majorHAnsi"/>
                          <w:sz w:val="20"/>
                          <w:szCs w:val="20"/>
                        </w:rPr>
                      </w:pPr>
                    </w:p>
                    <w:p w14:paraId="4B00797F" w14:textId="648481CD" w:rsidR="005D4B80" w:rsidRDefault="001710D4" w:rsidP="001E2CC2">
                      <w:pPr>
                        <w:pStyle w:val="EinfAbs"/>
                        <w:spacing w:line="264" w:lineRule="auto"/>
                        <w:ind w:left="-113"/>
                        <w:jc w:val="both"/>
                        <w:rPr>
                          <w:rFonts w:asciiTheme="majorHAnsi" w:hAnsiTheme="majorHAnsi" w:cstheme="majorHAnsi"/>
                          <w:sz w:val="20"/>
                          <w:szCs w:val="20"/>
                        </w:rPr>
                      </w:pPr>
                      <w:r w:rsidRPr="001710D4">
                        <w:rPr>
                          <w:rFonts w:asciiTheme="majorHAnsi" w:hAnsiTheme="majorHAnsi" w:cstheme="majorHAnsi"/>
                          <w:sz w:val="20"/>
                          <w:szCs w:val="20"/>
                        </w:rPr>
                        <w:t xml:space="preserve">Die Digitalisierung ist </w:t>
                      </w:r>
                      <w:r>
                        <w:rPr>
                          <w:rFonts w:asciiTheme="majorHAnsi" w:hAnsiTheme="majorHAnsi" w:cstheme="majorHAnsi"/>
                          <w:sz w:val="20"/>
                          <w:szCs w:val="20"/>
                        </w:rPr>
                        <w:t>weiter auf dem Vormarsch und macht auch vor den Kliniken</w:t>
                      </w:r>
                      <w:r w:rsidRPr="001710D4">
                        <w:rPr>
                          <w:rFonts w:asciiTheme="majorHAnsi" w:hAnsiTheme="majorHAnsi" w:cstheme="majorHAnsi"/>
                          <w:sz w:val="20"/>
                          <w:szCs w:val="20"/>
                        </w:rPr>
                        <w:t xml:space="preserve"> </w:t>
                      </w:r>
                      <w:r>
                        <w:rPr>
                          <w:rFonts w:asciiTheme="majorHAnsi" w:hAnsiTheme="majorHAnsi" w:cstheme="majorHAnsi"/>
                          <w:sz w:val="20"/>
                          <w:szCs w:val="20"/>
                        </w:rPr>
                        <w:t xml:space="preserve">und ihren Presseverantwortlichen </w:t>
                      </w:r>
                      <w:r w:rsidRPr="001710D4">
                        <w:rPr>
                          <w:rFonts w:asciiTheme="majorHAnsi" w:hAnsiTheme="majorHAnsi" w:cstheme="majorHAnsi"/>
                          <w:sz w:val="20"/>
                          <w:szCs w:val="20"/>
                        </w:rPr>
                        <w:t>nicht halt.</w:t>
                      </w:r>
                      <w:r>
                        <w:rPr>
                          <w:rFonts w:asciiTheme="majorHAnsi" w:hAnsiTheme="majorHAnsi" w:cstheme="majorHAnsi"/>
                          <w:sz w:val="20"/>
                          <w:szCs w:val="20"/>
                        </w:rPr>
                        <w:t xml:space="preserve"> </w:t>
                      </w:r>
                      <w:r w:rsidRPr="001710D4">
                        <w:rPr>
                          <w:rFonts w:asciiTheme="majorHAnsi" w:hAnsiTheme="majorHAnsi" w:cstheme="majorHAnsi"/>
                          <w:sz w:val="20"/>
                          <w:szCs w:val="20"/>
                        </w:rPr>
                        <w:t xml:space="preserve">Denn gerade im Zeitalter der Digitalisierung verbreitet sich jede Information </w:t>
                      </w:r>
                      <w:r>
                        <w:rPr>
                          <w:rFonts w:asciiTheme="majorHAnsi" w:hAnsiTheme="majorHAnsi" w:cstheme="majorHAnsi"/>
                          <w:sz w:val="20"/>
                          <w:szCs w:val="20"/>
                        </w:rPr>
                        <w:t xml:space="preserve">extrem </w:t>
                      </w:r>
                      <w:r w:rsidRPr="001710D4">
                        <w:rPr>
                          <w:rFonts w:asciiTheme="majorHAnsi" w:hAnsiTheme="majorHAnsi" w:cstheme="majorHAnsi"/>
                          <w:sz w:val="20"/>
                          <w:szCs w:val="20"/>
                        </w:rPr>
                        <w:t>schnell im Netz</w:t>
                      </w:r>
                      <w:r w:rsidR="00D10D52">
                        <w:rPr>
                          <w:rFonts w:asciiTheme="majorHAnsi" w:hAnsiTheme="majorHAnsi" w:cstheme="majorHAnsi"/>
                          <w:sz w:val="20"/>
                          <w:szCs w:val="20"/>
                        </w:rPr>
                        <w:t xml:space="preserve"> und löst </w:t>
                      </w:r>
                      <w:r w:rsidR="00E55EA5">
                        <w:rPr>
                          <w:rFonts w:asciiTheme="majorHAnsi" w:hAnsiTheme="majorHAnsi" w:cstheme="majorHAnsi"/>
                          <w:sz w:val="20"/>
                          <w:szCs w:val="20"/>
                        </w:rPr>
                        <w:t xml:space="preserve">gegebenenfalls </w:t>
                      </w:r>
                      <w:r w:rsidR="00D10D52">
                        <w:rPr>
                          <w:rFonts w:asciiTheme="majorHAnsi" w:hAnsiTheme="majorHAnsi" w:cstheme="majorHAnsi"/>
                          <w:sz w:val="20"/>
                          <w:szCs w:val="20"/>
                        </w:rPr>
                        <w:t>größere Kommunikationskrisen aus</w:t>
                      </w:r>
                      <w:r w:rsidRPr="001710D4">
                        <w:rPr>
                          <w:rFonts w:asciiTheme="majorHAnsi" w:hAnsiTheme="majorHAnsi" w:cstheme="majorHAnsi"/>
                          <w:sz w:val="20"/>
                          <w:szCs w:val="20"/>
                        </w:rPr>
                        <w:t xml:space="preserve">. War die Krisenkommunikation schon vor der Digitalisierung </w:t>
                      </w:r>
                      <w:r>
                        <w:rPr>
                          <w:rFonts w:asciiTheme="majorHAnsi" w:hAnsiTheme="majorHAnsi" w:cstheme="majorHAnsi"/>
                          <w:sz w:val="20"/>
                          <w:szCs w:val="20"/>
                        </w:rPr>
                        <w:t>von großer Bedeutung</w:t>
                      </w:r>
                      <w:r w:rsidRPr="001710D4">
                        <w:rPr>
                          <w:rFonts w:asciiTheme="majorHAnsi" w:hAnsiTheme="majorHAnsi" w:cstheme="majorHAnsi"/>
                          <w:sz w:val="20"/>
                          <w:szCs w:val="20"/>
                        </w:rPr>
                        <w:t xml:space="preserve">, gewinnt sie jetzt </w:t>
                      </w:r>
                      <w:r>
                        <w:rPr>
                          <w:rFonts w:asciiTheme="majorHAnsi" w:hAnsiTheme="majorHAnsi" w:cstheme="majorHAnsi"/>
                          <w:sz w:val="20"/>
                          <w:szCs w:val="20"/>
                        </w:rPr>
                        <w:t xml:space="preserve">immer </w:t>
                      </w:r>
                      <w:r w:rsidR="001E2CC2">
                        <w:rPr>
                          <w:rFonts w:asciiTheme="majorHAnsi" w:hAnsiTheme="majorHAnsi" w:cstheme="majorHAnsi"/>
                          <w:sz w:val="20"/>
                          <w:szCs w:val="20"/>
                        </w:rPr>
                        <w:t xml:space="preserve">mehr an Stellenwert. Auch </w:t>
                      </w:r>
                      <w:r w:rsidR="00731DE3">
                        <w:rPr>
                          <w:rFonts w:asciiTheme="majorHAnsi" w:hAnsiTheme="majorHAnsi" w:cstheme="majorHAnsi"/>
                          <w:sz w:val="20"/>
                          <w:szCs w:val="20"/>
                        </w:rPr>
                        <w:t>f</w:t>
                      </w:r>
                      <w:r w:rsidRPr="001710D4">
                        <w:rPr>
                          <w:rFonts w:asciiTheme="majorHAnsi" w:hAnsiTheme="majorHAnsi" w:cstheme="majorHAnsi"/>
                          <w:sz w:val="20"/>
                          <w:szCs w:val="20"/>
                        </w:rPr>
                        <w:t>ür die Krankenhäuser ist die richtige Krisenkommunikation das A und O.</w:t>
                      </w:r>
                      <w:r w:rsidR="00E97C0D">
                        <w:rPr>
                          <w:rFonts w:asciiTheme="majorHAnsi" w:hAnsiTheme="majorHAnsi" w:cstheme="majorHAnsi"/>
                          <w:sz w:val="20"/>
                          <w:szCs w:val="20"/>
                        </w:rPr>
                        <w:t xml:space="preserve"> </w:t>
                      </w:r>
                      <w:r w:rsidR="00457198">
                        <w:rPr>
                          <w:rFonts w:asciiTheme="majorHAnsi" w:hAnsiTheme="majorHAnsi" w:cstheme="majorHAnsi"/>
                          <w:sz w:val="20"/>
                          <w:szCs w:val="20"/>
                        </w:rPr>
                        <w:t xml:space="preserve">Klinikverantwortliche </w:t>
                      </w:r>
                      <w:r w:rsidR="00086EA1">
                        <w:rPr>
                          <w:rFonts w:asciiTheme="majorHAnsi" w:hAnsiTheme="majorHAnsi" w:cstheme="majorHAnsi"/>
                          <w:sz w:val="20"/>
                          <w:szCs w:val="20"/>
                        </w:rPr>
                        <w:t xml:space="preserve">und Besucher </w:t>
                      </w:r>
                      <w:r w:rsidR="00457198">
                        <w:rPr>
                          <w:rFonts w:asciiTheme="majorHAnsi" w:hAnsiTheme="majorHAnsi" w:cstheme="majorHAnsi"/>
                          <w:sz w:val="20"/>
                          <w:szCs w:val="20"/>
                        </w:rPr>
                        <w:t xml:space="preserve">erfahren </w:t>
                      </w:r>
                      <w:r w:rsidR="00E97C0D">
                        <w:rPr>
                          <w:rFonts w:asciiTheme="majorHAnsi" w:hAnsiTheme="majorHAnsi" w:cstheme="majorHAnsi"/>
                          <w:sz w:val="20"/>
                          <w:szCs w:val="20"/>
                        </w:rPr>
                        <w:t xml:space="preserve">am </w:t>
                      </w:r>
                      <w:r w:rsidR="00E97C0D" w:rsidRPr="00E97C0D">
                        <w:rPr>
                          <w:rFonts w:asciiTheme="majorHAnsi" w:hAnsiTheme="majorHAnsi" w:cstheme="majorHAnsi"/>
                          <w:b/>
                          <w:sz w:val="20"/>
                          <w:szCs w:val="20"/>
                        </w:rPr>
                        <w:t>„Tag der Kommunikation“</w:t>
                      </w:r>
                      <w:r w:rsidR="00457198">
                        <w:rPr>
                          <w:rFonts w:asciiTheme="majorHAnsi" w:hAnsiTheme="majorHAnsi" w:cstheme="majorHAnsi"/>
                          <w:sz w:val="20"/>
                          <w:szCs w:val="20"/>
                        </w:rPr>
                        <w:t>, welche Strategien sie auf dem Weg in das Digitalzeitalter</w:t>
                      </w:r>
                      <w:r w:rsidR="00EC2ECF">
                        <w:rPr>
                          <w:rFonts w:asciiTheme="majorHAnsi" w:hAnsiTheme="majorHAnsi" w:cstheme="majorHAnsi"/>
                          <w:sz w:val="20"/>
                          <w:szCs w:val="20"/>
                        </w:rPr>
                        <w:t xml:space="preserve"> </w:t>
                      </w:r>
                      <w:r w:rsidR="00E97C0D">
                        <w:rPr>
                          <w:rFonts w:asciiTheme="majorHAnsi" w:hAnsiTheme="majorHAnsi" w:cstheme="majorHAnsi"/>
                          <w:sz w:val="20"/>
                          <w:szCs w:val="20"/>
                        </w:rPr>
                        <w:t xml:space="preserve">und bei Krisensituationen </w:t>
                      </w:r>
                      <w:r w:rsidR="00EC2ECF">
                        <w:rPr>
                          <w:rFonts w:asciiTheme="majorHAnsi" w:hAnsiTheme="majorHAnsi" w:cstheme="majorHAnsi"/>
                          <w:sz w:val="20"/>
                          <w:szCs w:val="20"/>
                        </w:rPr>
                        <w:t>am besten anwenden</w:t>
                      </w:r>
                      <w:r w:rsidR="00D10D52">
                        <w:rPr>
                          <w:rFonts w:asciiTheme="majorHAnsi" w:hAnsiTheme="majorHAnsi" w:cstheme="majorHAnsi"/>
                          <w:sz w:val="20"/>
                          <w:szCs w:val="20"/>
                        </w:rPr>
                        <w:t>,</w:t>
                      </w:r>
                      <w:r w:rsidR="00457198">
                        <w:rPr>
                          <w:rFonts w:asciiTheme="majorHAnsi" w:hAnsiTheme="majorHAnsi" w:cstheme="majorHAnsi"/>
                          <w:sz w:val="20"/>
                          <w:szCs w:val="20"/>
                        </w:rPr>
                        <w:t xml:space="preserve"> und </w:t>
                      </w:r>
                      <w:r w:rsidR="00152ECD">
                        <w:rPr>
                          <w:rFonts w:asciiTheme="majorHAnsi" w:hAnsiTheme="majorHAnsi" w:cstheme="majorHAnsi"/>
                          <w:sz w:val="20"/>
                          <w:szCs w:val="20"/>
                        </w:rPr>
                        <w:t xml:space="preserve">diskutieren gemeinsam </w:t>
                      </w:r>
                      <w:r w:rsidR="00457198">
                        <w:rPr>
                          <w:rFonts w:asciiTheme="majorHAnsi" w:hAnsiTheme="majorHAnsi" w:cstheme="majorHAnsi"/>
                          <w:sz w:val="20"/>
                          <w:szCs w:val="20"/>
                        </w:rPr>
                        <w:t>Hintergründe und Lösungsansätze</w:t>
                      </w:r>
                      <w:r w:rsidR="00CF13A3">
                        <w:rPr>
                          <w:rFonts w:asciiTheme="majorHAnsi" w:hAnsiTheme="majorHAnsi" w:cstheme="majorHAnsi"/>
                          <w:sz w:val="20"/>
                          <w:szCs w:val="20"/>
                        </w:rPr>
                        <w:t>.</w:t>
                      </w:r>
                      <w:r w:rsidR="00EB1F4C">
                        <w:rPr>
                          <w:rFonts w:asciiTheme="majorHAnsi" w:hAnsiTheme="majorHAnsi" w:cstheme="majorHAnsi"/>
                          <w:sz w:val="20"/>
                          <w:szCs w:val="20"/>
                        </w:rPr>
                        <w:t xml:space="preserve"> </w:t>
                      </w:r>
                      <w:r w:rsidR="005D4B80">
                        <w:rPr>
                          <w:rFonts w:asciiTheme="majorHAnsi" w:hAnsiTheme="majorHAnsi" w:cstheme="majorHAnsi"/>
                          <w:sz w:val="20"/>
                          <w:szCs w:val="20"/>
                        </w:rPr>
                        <w:t xml:space="preserve">Vorträge wie </w:t>
                      </w:r>
                      <w:r w:rsidR="00E97C0D">
                        <w:rPr>
                          <w:rFonts w:asciiTheme="majorHAnsi" w:hAnsiTheme="majorHAnsi" w:cstheme="majorHAnsi"/>
                          <w:sz w:val="20"/>
                          <w:szCs w:val="20"/>
                        </w:rPr>
                        <w:t>„</w:t>
                      </w:r>
                      <w:r w:rsidR="00E97C0D" w:rsidRPr="00E97C0D">
                        <w:rPr>
                          <w:rFonts w:asciiTheme="majorHAnsi" w:hAnsiTheme="majorHAnsi" w:cstheme="majorHAnsi"/>
                          <w:sz w:val="20"/>
                          <w:szCs w:val="20"/>
                        </w:rPr>
                        <w:t>Was ist eine Krise und wozu bedarf es einer  Krisenkommunikation?</w:t>
                      </w:r>
                      <w:r w:rsidR="00E97C0D">
                        <w:rPr>
                          <w:rFonts w:asciiTheme="majorHAnsi" w:hAnsiTheme="majorHAnsi" w:cstheme="majorHAnsi"/>
                          <w:sz w:val="20"/>
                          <w:szCs w:val="20"/>
                        </w:rPr>
                        <w:t>“, „</w:t>
                      </w:r>
                      <w:r w:rsidR="00E97C0D" w:rsidRPr="00E97C0D">
                        <w:rPr>
                          <w:rFonts w:asciiTheme="majorHAnsi" w:hAnsiTheme="majorHAnsi" w:cstheme="majorHAnsi"/>
                          <w:sz w:val="20"/>
                          <w:szCs w:val="20"/>
                        </w:rPr>
                        <w:t>Umgang mit Niels H.</w:t>
                      </w:r>
                      <w:r w:rsidR="00E97C0D">
                        <w:rPr>
                          <w:rFonts w:asciiTheme="majorHAnsi" w:hAnsiTheme="majorHAnsi" w:cstheme="majorHAnsi"/>
                          <w:sz w:val="20"/>
                          <w:szCs w:val="20"/>
                        </w:rPr>
                        <w:t xml:space="preserve">“ </w:t>
                      </w:r>
                      <w:r w:rsidR="005D4B80">
                        <w:rPr>
                          <w:rFonts w:asciiTheme="majorHAnsi" w:hAnsiTheme="majorHAnsi" w:cstheme="majorHAnsi"/>
                          <w:sz w:val="20"/>
                          <w:szCs w:val="20"/>
                        </w:rPr>
                        <w:t>oder „</w:t>
                      </w:r>
                      <w:r w:rsidR="005D4B80" w:rsidRPr="005D4B80">
                        <w:rPr>
                          <w:rFonts w:asciiTheme="majorHAnsi" w:hAnsiTheme="majorHAnsi" w:cstheme="majorHAnsi"/>
                          <w:sz w:val="20"/>
                          <w:szCs w:val="20"/>
                        </w:rPr>
                        <w:t>Was erwartet ein Journalist in der Krise?</w:t>
                      </w:r>
                      <w:r w:rsidR="005D4B80">
                        <w:rPr>
                          <w:rFonts w:asciiTheme="majorHAnsi" w:hAnsiTheme="majorHAnsi" w:cstheme="majorHAnsi"/>
                          <w:sz w:val="20"/>
                          <w:szCs w:val="20"/>
                        </w:rPr>
                        <w:t>“ greifen</w:t>
                      </w:r>
                      <w:r w:rsidR="005D4B80" w:rsidRPr="005D4B80">
                        <w:rPr>
                          <w:rFonts w:asciiTheme="majorHAnsi" w:hAnsiTheme="majorHAnsi" w:cstheme="majorHAnsi"/>
                          <w:sz w:val="20"/>
                          <w:szCs w:val="20"/>
                        </w:rPr>
                        <w:t xml:space="preserve"> die </w:t>
                      </w:r>
                      <w:r w:rsidR="005D4B80">
                        <w:rPr>
                          <w:rFonts w:asciiTheme="majorHAnsi" w:hAnsiTheme="majorHAnsi" w:cstheme="majorHAnsi"/>
                          <w:sz w:val="20"/>
                          <w:szCs w:val="20"/>
                        </w:rPr>
                        <w:t xml:space="preserve">unterschiedlichen </w:t>
                      </w:r>
                      <w:r w:rsidR="005D4B80" w:rsidRPr="005D4B80">
                        <w:rPr>
                          <w:rFonts w:asciiTheme="majorHAnsi" w:hAnsiTheme="majorHAnsi" w:cstheme="majorHAnsi"/>
                          <w:sz w:val="20"/>
                          <w:szCs w:val="20"/>
                        </w:rPr>
                        <w:t>Herausforderungen der Krisenkommunikation im Klinikalltag</w:t>
                      </w:r>
                      <w:r w:rsidR="005D4B80">
                        <w:rPr>
                          <w:rFonts w:asciiTheme="majorHAnsi" w:hAnsiTheme="majorHAnsi" w:cstheme="majorHAnsi"/>
                          <w:sz w:val="20"/>
                          <w:szCs w:val="20"/>
                        </w:rPr>
                        <w:t xml:space="preserve"> auf.</w:t>
                      </w:r>
                    </w:p>
                    <w:p w14:paraId="4552D976" w14:textId="77777777" w:rsidR="001710D4" w:rsidRDefault="001710D4" w:rsidP="005D4B80">
                      <w:pPr>
                        <w:pStyle w:val="EinfAbs"/>
                        <w:spacing w:line="264" w:lineRule="auto"/>
                        <w:jc w:val="both"/>
                        <w:rPr>
                          <w:rFonts w:asciiTheme="majorHAnsi" w:hAnsiTheme="majorHAnsi" w:cstheme="majorHAnsi"/>
                          <w:sz w:val="20"/>
                          <w:szCs w:val="20"/>
                        </w:rPr>
                      </w:pPr>
                    </w:p>
                    <w:p w14:paraId="79F0D498" w14:textId="2CAC013E" w:rsidR="00527921" w:rsidRPr="00173B54" w:rsidRDefault="004D1556" w:rsidP="00086EA1">
                      <w:pPr>
                        <w:pStyle w:val="EinfAbs"/>
                        <w:spacing w:line="264" w:lineRule="auto"/>
                        <w:ind w:left="-113"/>
                        <w:jc w:val="both"/>
                        <w:rPr>
                          <w:rFonts w:asciiTheme="majorHAnsi" w:hAnsiTheme="majorHAnsi" w:cstheme="majorHAnsi"/>
                          <w:sz w:val="20"/>
                          <w:szCs w:val="20"/>
                        </w:rPr>
                      </w:pPr>
                      <w:r w:rsidRPr="004D1556">
                        <w:rPr>
                          <w:rFonts w:asciiTheme="majorHAnsi" w:hAnsiTheme="majorHAnsi" w:cstheme="majorHAnsi"/>
                          <w:sz w:val="20"/>
                          <w:szCs w:val="20"/>
                        </w:rPr>
                        <w:t xml:space="preserve">Ein </w:t>
                      </w:r>
                      <w:r>
                        <w:rPr>
                          <w:rFonts w:asciiTheme="majorHAnsi" w:hAnsiTheme="majorHAnsi" w:cstheme="majorHAnsi"/>
                          <w:sz w:val="20"/>
                          <w:szCs w:val="20"/>
                        </w:rPr>
                        <w:t xml:space="preserve">weiterer </w:t>
                      </w:r>
                      <w:r w:rsidRPr="004D1556">
                        <w:rPr>
                          <w:rFonts w:asciiTheme="majorHAnsi" w:hAnsiTheme="majorHAnsi" w:cstheme="majorHAnsi"/>
                          <w:sz w:val="20"/>
                          <w:szCs w:val="20"/>
                        </w:rPr>
                        <w:t xml:space="preserve">Themenschwerpunkt des Kongresses </w:t>
                      </w:r>
                      <w:r w:rsidR="00C43AA7">
                        <w:rPr>
                          <w:rFonts w:asciiTheme="majorHAnsi" w:hAnsiTheme="majorHAnsi" w:cstheme="majorHAnsi"/>
                          <w:sz w:val="20"/>
                          <w:szCs w:val="20"/>
                        </w:rPr>
                        <w:t>ist</w:t>
                      </w:r>
                      <w:r>
                        <w:rPr>
                          <w:rFonts w:asciiTheme="majorHAnsi" w:hAnsiTheme="majorHAnsi" w:cstheme="majorHAnsi"/>
                          <w:sz w:val="20"/>
                          <w:szCs w:val="20"/>
                        </w:rPr>
                        <w:t xml:space="preserve"> </w:t>
                      </w:r>
                      <w:r w:rsidR="00C43AA7">
                        <w:rPr>
                          <w:rFonts w:asciiTheme="majorHAnsi" w:hAnsiTheme="majorHAnsi" w:cstheme="majorHAnsi"/>
                          <w:sz w:val="20"/>
                          <w:szCs w:val="20"/>
                        </w:rPr>
                        <w:t xml:space="preserve">der aktuelle Stand zur </w:t>
                      </w:r>
                      <w:r>
                        <w:rPr>
                          <w:rFonts w:asciiTheme="majorHAnsi" w:hAnsiTheme="majorHAnsi" w:cstheme="majorHAnsi"/>
                          <w:sz w:val="20"/>
                          <w:szCs w:val="20"/>
                        </w:rPr>
                        <w:t xml:space="preserve">Entwicklung elektronischer Akten. Sie sind </w:t>
                      </w:r>
                      <w:r w:rsidR="00173B54" w:rsidRPr="00173B54">
                        <w:rPr>
                          <w:rFonts w:asciiTheme="majorHAnsi" w:hAnsiTheme="majorHAnsi" w:cstheme="majorHAnsi"/>
                          <w:sz w:val="20"/>
                          <w:szCs w:val="20"/>
                        </w:rPr>
                        <w:t>wesentliches Instrument, um Kommunikationsprobleme zu lösen u</w:t>
                      </w:r>
                      <w:r w:rsidR="005D4B80">
                        <w:rPr>
                          <w:rFonts w:asciiTheme="majorHAnsi" w:hAnsiTheme="majorHAnsi" w:cstheme="majorHAnsi"/>
                          <w:sz w:val="20"/>
                          <w:szCs w:val="20"/>
                        </w:rPr>
                        <w:t>nd</w:t>
                      </w:r>
                      <w:r>
                        <w:rPr>
                          <w:rFonts w:asciiTheme="majorHAnsi" w:hAnsiTheme="majorHAnsi" w:cstheme="majorHAnsi"/>
                          <w:sz w:val="20"/>
                          <w:szCs w:val="20"/>
                        </w:rPr>
                        <w:t xml:space="preserve"> Kooperationen zu ermöglichen. </w:t>
                      </w:r>
                      <w:r w:rsidR="00173B54" w:rsidRPr="00173B54">
                        <w:rPr>
                          <w:rFonts w:asciiTheme="majorHAnsi" w:hAnsiTheme="majorHAnsi" w:cstheme="majorHAnsi"/>
                          <w:sz w:val="20"/>
                          <w:szCs w:val="20"/>
                        </w:rPr>
                        <w:t>Elektronische Datensammlungen machen Behandlungsinformationen des Patienten verfügbar und unterstützen, beispielsweise bei ungeplanten Behandlungen. Auch unabhängig von Vorerkrankungen können ältere Vergleichswerte den Ärzten be</w:t>
                      </w:r>
                      <w:r w:rsidR="00173B54">
                        <w:rPr>
                          <w:rFonts w:asciiTheme="majorHAnsi" w:hAnsiTheme="majorHAnsi" w:cstheme="majorHAnsi"/>
                          <w:sz w:val="20"/>
                          <w:szCs w:val="20"/>
                        </w:rPr>
                        <w:t>i der Diagnosestellung helfen. All d</w:t>
                      </w:r>
                      <w:r w:rsidR="00173B54" w:rsidRPr="00173B54">
                        <w:rPr>
                          <w:rFonts w:asciiTheme="majorHAnsi" w:hAnsiTheme="majorHAnsi" w:cstheme="majorHAnsi"/>
                          <w:sz w:val="20"/>
                          <w:szCs w:val="20"/>
                        </w:rPr>
                        <w:t xml:space="preserve">as bietet die elektronische </w:t>
                      </w:r>
                      <w:r w:rsidR="007F43AF">
                        <w:rPr>
                          <w:rFonts w:asciiTheme="majorHAnsi" w:hAnsiTheme="majorHAnsi" w:cstheme="majorHAnsi"/>
                          <w:sz w:val="20"/>
                          <w:szCs w:val="20"/>
                        </w:rPr>
                        <w:t>Patientenakte (</w:t>
                      </w:r>
                      <w:proofErr w:type="spellStart"/>
                      <w:r w:rsidR="007F43AF">
                        <w:rPr>
                          <w:rFonts w:asciiTheme="majorHAnsi" w:hAnsiTheme="majorHAnsi" w:cstheme="majorHAnsi"/>
                          <w:sz w:val="20"/>
                          <w:szCs w:val="20"/>
                        </w:rPr>
                        <w:t>ePA</w:t>
                      </w:r>
                      <w:proofErr w:type="spellEnd"/>
                      <w:r w:rsidR="007F43AF">
                        <w:rPr>
                          <w:rFonts w:asciiTheme="majorHAnsi" w:hAnsiTheme="majorHAnsi" w:cstheme="majorHAnsi"/>
                          <w:sz w:val="20"/>
                          <w:szCs w:val="20"/>
                        </w:rPr>
                        <w:t xml:space="preserve">) </w:t>
                      </w:r>
                      <w:r w:rsidR="00173B54" w:rsidRPr="00173B54">
                        <w:rPr>
                          <w:rFonts w:asciiTheme="majorHAnsi" w:hAnsiTheme="majorHAnsi" w:cstheme="majorHAnsi"/>
                          <w:sz w:val="20"/>
                          <w:szCs w:val="20"/>
                        </w:rPr>
                        <w:t>unter Hoheit des Patienten, der seine medizinische Biographie einsehen kann.</w:t>
                      </w:r>
                      <w:r w:rsidR="00173B54">
                        <w:rPr>
                          <w:rFonts w:asciiTheme="majorHAnsi" w:hAnsiTheme="majorHAnsi" w:cstheme="majorHAnsi"/>
                          <w:sz w:val="20"/>
                          <w:szCs w:val="20"/>
                        </w:rPr>
                        <w:t xml:space="preserve"> </w:t>
                      </w:r>
                      <w:r w:rsidR="007F43AF" w:rsidRPr="007F43AF">
                        <w:rPr>
                          <w:rFonts w:asciiTheme="majorHAnsi" w:hAnsiTheme="majorHAnsi" w:cstheme="majorHAnsi"/>
                          <w:sz w:val="20"/>
                          <w:szCs w:val="20"/>
                        </w:rPr>
                        <w:t xml:space="preserve">Spätestens ab 2021 müssen die Krankenkassen </w:t>
                      </w:r>
                      <w:r w:rsidR="007F43AF">
                        <w:rPr>
                          <w:rFonts w:asciiTheme="majorHAnsi" w:hAnsiTheme="majorHAnsi" w:cstheme="majorHAnsi"/>
                          <w:sz w:val="20"/>
                          <w:szCs w:val="20"/>
                        </w:rPr>
                        <w:t>ihren</w:t>
                      </w:r>
                      <w:r w:rsidR="007F43AF" w:rsidRPr="007F43AF">
                        <w:rPr>
                          <w:rFonts w:asciiTheme="majorHAnsi" w:hAnsiTheme="majorHAnsi" w:cstheme="majorHAnsi"/>
                          <w:sz w:val="20"/>
                          <w:szCs w:val="20"/>
                        </w:rPr>
                        <w:t xml:space="preserve"> Versicherten eine </w:t>
                      </w:r>
                      <w:proofErr w:type="spellStart"/>
                      <w:r w:rsidR="007F43AF" w:rsidRPr="007F43AF">
                        <w:rPr>
                          <w:rFonts w:asciiTheme="majorHAnsi" w:hAnsiTheme="majorHAnsi" w:cstheme="majorHAnsi"/>
                          <w:sz w:val="20"/>
                          <w:szCs w:val="20"/>
                        </w:rPr>
                        <w:t>ePA</w:t>
                      </w:r>
                      <w:proofErr w:type="spellEnd"/>
                      <w:r w:rsidR="007F43AF" w:rsidRPr="007F43AF">
                        <w:rPr>
                          <w:rFonts w:asciiTheme="majorHAnsi" w:hAnsiTheme="majorHAnsi" w:cstheme="majorHAnsi"/>
                          <w:sz w:val="20"/>
                          <w:szCs w:val="20"/>
                        </w:rPr>
                        <w:t xml:space="preserve"> anbieten. Gleichzeitig konkurrieren immer mehr Anbieter um die </w:t>
                      </w:r>
                      <w:r w:rsidR="00EB1F4C">
                        <w:rPr>
                          <w:rFonts w:asciiTheme="majorHAnsi" w:hAnsiTheme="majorHAnsi" w:cstheme="majorHAnsi"/>
                          <w:sz w:val="20"/>
                          <w:szCs w:val="20"/>
                        </w:rPr>
                        <w:t>„</w:t>
                      </w:r>
                      <w:r w:rsidR="007F43AF" w:rsidRPr="007F43AF">
                        <w:rPr>
                          <w:rFonts w:asciiTheme="majorHAnsi" w:hAnsiTheme="majorHAnsi" w:cstheme="majorHAnsi"/>
                          <w:sz w:val="20"/>
                          <w:szCs w:val="20"/>
                        </w:rPr>
                        <w:t>beste Lösung</w:t>
                      </w:r>
                      <w:r w:rsidR="00EB1F4C">
                        <w:rPr>
                          <w:rFonts w:asciiTheme="majorHAnsi" w:hAnsiTheme="majorHAnsi" w:cstheme="majorHAnsi"/>
                          <w:sz w:val="20"/>
                          <w:szCs w:val="20"/>
                        </w:rPr>
                        <w:t>“</w:t>
                      </w:r>
                      <w:r w:rsidR="007F43AF" w:rsidRPr="007F43AF">
                        <w:rPr>
                          <w:rFonts w:asciiTheme="majorHAnsi" w:hAnsiTheme="majorHAnsi" w:cstheme="majorHAnsi"/>
                          <w:sz w:val="20"/>
                          <w:szCs w:val="20"/>
                        </w:rPr>
                        <w:t xml:space="preserve">. </w:t>
                      </w:r>
                      <w:r w:rsidR="00AA2F67">
                        <w:rPr>
                          <w:rFonts w:asciiTheme="majorHAnsi" w:hAnsiTheme="majorHAnsi" w:cstheme="majorHAnsi"/>
                          <w:sz w:val="20"/>
                          <w:szCs w:val="20"/>
                        </w:rPr>
                        <w:t>Klinik- und Patientenvertreter werden</w:t>
                      </w:r>
                      <w:r w:rsidR="00173B54">
                        <w:rPr>
                          <w:rFonts w:asciiTheme="majorHAnsi" w:hAnsiTheme="majorHAnsi" w:cstheme="majorHAnsi"/>
                          <w:sz w:val="20"/>
                          <w:szCs w:val="20"/>
                        </w:rPr>
                        <w:t xml:space="preserve"> </w:t>
                      </w:r>
                      <w:r w:rsidR="007F43AF">
                        <w:rPr>
                          <w:rFonts w:asciiTheme="majorHAnsi" w:hAnsiTheme="majorHAnsi" w:cstheme="majorHAnsi"/>
                          <w:sz w:val="20"/>
                          <w:szCs w:val="20"/>
                        </w:rPr>
                        <w:t xml:space="preserve">deshalb </w:t>
                      </w:r>
                      <w:r w:rsidR="00173B54">
                        <w:rPr>
                          <w:rFonts w:asciiTheme="majorHAnsi" w:hAnsiTheme="majorHAnsi" w:cstheme="majorHAnsi"/>
                          <w:sz w:val="20"/>
                          <w:szCs w:val="20"/>
                        </w:rPr>
                        <w:t xml:space="preserve">in der Veranstaltung </w:t>
                      </w:r>
                      <w:r w:rsidR="00173B54" w:rsidRPr="00173B54">
                        <w:rPr>
                          <w:rFonts w:asciiTheme="majorHAnsi" w:hAnsiTheme="majorHAnsi" w:cstheme="majorHAnsi"/>
                          <w:b/>
                          <w:sz w:val="20"/>
                          <w:szCs w:val="20"/>
                        </w:rPr>
                        <w:t>„Elektronische Patientenakte 2021 – jeder Kasse ihre Akte</w:t>
                      </w:r>
                      <w:r w:rsidR="00086EA1">
                        <w:rPr>
                          <w:rFonts w:asciiTheme="majorHAnsi" w:hAnsiTheme="majorHAnsi" w:cstheme="majorHAnsi"/>
                          <w:b/>
                          <w:sz w:val="20"/>
                          <w:szCs w:val="20"/>
                        </w:rPr>
                        <w:t>?</w:t>
                      </w:r>
                      <w:r w:rsidR="00173B54" w:rsidRPr="00173B54">
                        <w:rPr>
                          <w:rFonts w:asciiTheme="majorHAnsi" w:hAnsiTheme="majorHAnsi" w:cstheme="majorHAnsi"/>
                          <w:b/>
                          <w:sz w:val="20"/>
                          <w:szCs w:val="20"/>
                        </w:rPr>
                        <w:t>“</w:t>
                      </w:r>
                      <w:r w:rsidR="00173B54">
                        <w:rPr>
                          <w:rFonts w:asciiTheme="majorHAnsi" w:hAnsiTheme="majorHAnsi" w:cstheme="majorHAnsi"/>
                          <w:b/>
                          <w:sz w:val="20"/>
                          <w:szCs w:val="20"/>
                        </w:rPr>
                        <w:t xml:space="preserve"> </w:t>
                      </w:r>
                      <w:r w:rsidR="00173B54" w:rsidRPr="00173B54">
                        <w:rPr>
                          <w:rFonts w:asciiTheme="majorHAnsi" w:hAnsiTheme="majorHAnsi" w:cstheme="majorHAnsi"/>
                          <w:sz w:val="20"/>
                          <w:szCs w:val="20"/>
                        </w:rPr>
                        <w:t>den Status quo</w:t>
                      </w:r>
                      <w:r w:rsidR="00173B54">
                        <w:rPr>
                          <w:rFonts w:asciiTheme="majorHAnsi" w:hAnsiTheme="majorHAnsi" w:cstheme="majorHAnsi"/>
                          <w:sz w:val="20"/>
                          <w:szCs w:val="20"/>
                        </w:rPr>
                        <w:t>, Patientennutzen</w:t>
                      </w:r>
                      <w:r w:rsidR="00AA2F67">
                        <w:rPr>
                          <w:rFonts w:asciiTheme="majorHAnsi" w:hAnsiTheme="majorHAnsi" w:cstheme="majorHAnsi"/>
                          <w:sz w:val="20"/>
                          <w:szCs w:val="20"/>
                        </w:rPr>
                        <w:t xml:space="preserve"> und den medizinischen Nutzen ausführlich referieren und mit den Besuchern </w:t>
                      </w:r>
                      <w:r w:rsidR="00060454">
                        <w:rPr>
                          <w:rFonts w:asciiTheme="majorHAnsi" w:hAnsiTheme="majorHAnsi" w:cstheme="majorHAnsi"/>
                          <w:sz w:val="20"/>
                          <w:szCs w:val="20"/>
                        </w:rPr>
                        <w:t xml:space="preserve">kritisch </w:t>
                      </w:r>
                      <w:r w:rsidR="00AA2F67">
                        <w:rPr>
                          <w:rFonts w:asciiTheme="majorHAnsi" w:hAnsiTheme="majorHAnsi" w:cstheme="majorHAnsi"/>
                          <w:sz w:val="20"/>
                          <w:szCs w:val="20"/>
                        </w:rPr>
                        <w:t>diskutieren.</w:t>
                      </w:r>
                    </w:p>
                    <w:p w14:paraId="1E6579A5" w14:textId="77777777" w:rsidR="00F31678" w:rsidRPr="00937685" w:rsidRDefault="00F31678" w:rsidP="00086EA1">
                      <w:pPr>
                        <w:pStyle w:val="EinfAbs"/>
                        <w:spacing w:line="264" w:lineRule="auto"/>
                        <w:jc w:val="both"/>
                        <w:rPr>
                          <w:rFonts w:asciiTheme="majorHAnsi" w:hAnsiTheme="majorHAnsi" w:cstheme="majorHAnsi"/>
                          <w:sz w:val="20"/>
                          <w:szCs w:val="20"/>
                        </w:rPr>
                      </w:pPr>
                    </w:p>
                    <w:p w14:paraId="3918A0FB" w14:textId="6A806A2B" w:rsidR="00F31678" w:rsidRDefault="00DF5892" w:rsidP="00C8170A">
                      <w:pPr>
                        <w:pStyle w:val="EinfAbs"/>
                        <w:spacing w:line="264" w:lineRule="auto"/>
                        <w:ind w:left="-113"/>
                        <w:jc w:val="both"/>
                        <w:rPr>
                          <w:rFonts w:asciiTheme="majorHAnsi" w:hAnsiTheme="majorHAnsi" w:cstheme="majorHAnsi"/>
                          <w:sz w:val="20"/>
                          <w:szCs w:val="20"/>
                        </w:rPr>
                      </w:pPr>
                      <w:r>
                        <w:rPr>
                          <w:rFonts w:asciiTheme="majorHAnsi" w:hAnsiTheme="majorHAnsi" w:cstheme="majorHAnsi"/>
                          <w:sz w:val="20"/>
                          <w:szCs w:val="20"/>
                        </w:rPr>
                        <w:t>Bei der</w:t>
                      </w:r>
                      <w:r w:rsidR="00EC2ECF">
                        <w:rPr>
                          <w:rFonts w:asciiTheme="majorHAnsi" w:hAnsiTheme="majorHAnsi" w:cstheme="majorHAnsi"/>
                          <w:sz w:val="20"/>
                          <w:szCs w:val="20"/>
                        </w:rPr>
                        <w:t xml:space="preserve"> </w:t>
                      </w:r>
                      <w:r w:rsidR="00EC2ECF" w:rsidRPr="00EC2ECF">
                        <w:rPr>
                          <w:rFonts w:asciiTheme="majorHAnsi" w:hAnsiTheme="majorHAnsi" w:cstheme="majorHAnsi"/>
                          <w:b/>
                          <w:sz w:val="20"/>
                          <w:szCs w:val="20"/>
                        </w:rPr>
                        <w:t>„ENTSCHEIDERFABRIK“</w:t>
                      </w:r>
                      <w:r w:rsidR="00EC2ECF">
                        <w:rPr>
                          <w:rFonts w:asciiTheme="majorHAnsi" w:hAnsiTheme="majorHAnsi" w:cstheme="majorHAnsi"/>
                          <w:sz w:val="20"/>
                          <w:szCs w:val="20"/>
                        </w:rPr>
                        <w:t xml:space="preserve"> </w:t>
                      </w:r>
                      <w:r>
                        <w:rPr>
                          <w:rFonts w:asciiTheme="majorHAnsi" w:hAnsiTheme="majorHAnsi" w:cstheme="majorHAnsi"/>
                          <w:sz w:val="20"/>
                          <w:szCs w:val="20"/>
                        </w:rPr>
                        <w:t>wird es um die Frage gehen, wie die großen Chancen der Digitalisierung genutzt und Eingang in die Versorgungsrealität finden können. So werden Themen wie „</w:t>
                      </w:r>
                      <w:r w:rsidR="00C8170A">
                        <w:rPr>
                          <w:rFonts w:asciiTheme="majorHAnsi" w:hAnsiTheme="majorHAnsi" w:cstheme="majorHAnsi"/>
                          <w:sz w:val="20"/>
                          <w:szCs w:val="20"/>
                        </w:rPr>
                        <w:t>Archivar 4.0 und die Unterstützung des digitalen Wandels durch interoperable Archivierung intelligenter Patienten-Akten</w:t>
                      </w:r>
                      <w:r w:rsidR="00F31678">
                        <w:rPr>
                          <w:rFonts w:asciiTheme="majorHAnsi" w:hAnsiTheme="majorHAnsi" w:cstheme="majorHAnsi"/>
                          <w:sz w:val="20"/>
                          <w:szCs w:val="20"/>
                        </w:rPr>
                        <w:t xml:space="preserve">“ ebenso vorgestellt wie </w:t>
                      </w:r>
                      <w:r w:rsidR="001771A7">
                        <w:rPr>
                          <w:rFonts w:asciiTheme="majorHAnsi" w:hAnsiTheme="majorHAnsi" w:cstheme="majorHAnsi"/>
                          <w:sz w:val="20"/>
                          <w:szCs w:val="20"/>
                        </w:rPr>
                        <w:t xml:space="preserve">die </w:t>
                      </w:r>
                      <w:r w:rsidR="00F31678">
                        <w:rPr>
                          <w:rFonts w:asciiTheme="majorHAnsi" w:hAnsiTheme="majorHAnsi" w:cstheme="majorHAnsi"/>
                          <w:sz w:val="20"/>
                          <w:szCs w:val="20"/>
                        </w:rPr>
                        <w:t>Projekte „</w:t>
                      </w:r>
                      <w:r w:rsidR="00C8170A">
                        <w:rPr>
                          <w:rFonts w:asciiTheme="majorHAnsi" w:hAnsiTheme="majorHAnsi" w:cstheme="majorHAnsi"/>
                          <w:sz w:val="20"/>
                          <w:szCs w:val="20"/>
                        </w:rPr>
                        <w:t xml:space="preserve">SAP Digital </w:t>
                      </w:r>
                      <w:proofErr w:type="spellStart"/>
                      <w:r w:rsidR="00C8170A">
                        <w:rPr>
                          <w:rFonts w:asciiTheme="majorHAnsi" w:hAnsiTheme="majorHAnsi" w:cstheme="majorHAnsi"/>
                          <w:sz w:val="20"/>
                          <w:szCs w:val="20"/>
                        </w:rPr>
                        <w:t>Boardroom</w:t>
                      </w:r>
                      <w:proofErr w:type="spellEnd"/>
                      <w:r w:rsidR="00C8170A">
                        <w:rPr>
                          <w:rFonts w:asciiTheme="majorHAnsi" w:hAnsiTheme="majorHAnsi" w:cstheme="majorHAnsi"/>
                          <w:sz w:val="20"/>
                          <w:szCs w:val="20"/>
                        </w:rPr>
                        <w:t xml:space="preserve"> für Krankenhäuser</w:t>
                      </w:r>
                      <w:r w:rsidR="00F31678">
                        <w:rPr>
                          <w:rFonts w:asciiTheme="majorHAnsi" w:hAnsiTheme="majorHAnsi" w:cstheme="majorHAnsi"/>
                          <w:sz w:val="20"/>
                          <w:szCs w:val="20"/>
                        </w:rPr>
                        <w:t xml:space="preserve">“ oder </w:t>
                      </w:r>
                      <w:r w:rsidR="00C8170A">
                        <w:rPr>
                          <w:rFonts w:asciiTheme="majorHAnsi" w:hAnsiTheme="majorHAnsi" w:cstheme="majorHAnsi"/>
                          <w:sz w:val="20"/>
                          <w:szCs w:val="20"/>
                        </w:rPr>
                        <w:t xml:space="preserve">die </w:t>
                      </w:r>
                      <w:r w:rsidR="00F31678">
                        <w:rPr>
                          <w:rFonts w:asciiTheme="majorHAnsi" w:hAnsiTheme="majorHAnsi" w:cstheme="majorHAnsi"/>
                          <w:sz w:val="20"/>
                          <w:szCs w:val="20"/>
                        </w:rPr>
                        <w:t>„</w:t>
                      </w:r>
                      <w:r w:rsidR="00C8170A">
                        <w:rPr>
                          <w:rFonts w:asciiTheme="majorHAnsi" w:hAnsiTheme="majorHAnsi" w:cstheme="majorHAnsi"/>
                          <w:sz w:val="20"/>
                          <w:szCs w:val="20"/>
                        </w:rPr>
                        <w:t xml:space="preserve">Digitalisierung der Pathologie“. </w:t>
                      </w:r>
                      <w:r w:rsidRPr="00DF5892">
                        <w:rPr>
                          <w:rFonts w:asciiTheme="majorHAnsi" w:hAnsiTheme="majorHAnsi" w:cstheme="majorHAnsi"/>
                          <w:sz w:val="20"/>
                          <w:szCs w:val="20"/>
                        </w:rPr>
                        <w:t xml:space="preserve">In diesem Jahr wird auch wieder der </w:t>
                      </w:r>
                      <w:r w:rsidRPr="00EB109E">
                        <w:rPr>
                          <w:rFonts w:asciiTheme="majorHAnsi" w:hAnsiTheme="majorHAnsi" w:cstheme="majorHAnsi"/>
                          <w:b/>
                          <w:sz w:val="20"/>
                          <w:szCs w:val="20"/>
                        </w:rPr>
                        <w:t xml:space="preserve">„Start </w:t>
                      </w:r>
                      <w:proofErr w:type="spellStart"/>
                      <w:r w:rsidRPr="00EB109E">
                        <w:rPr>
                          <w:rFonts w:asciiTheme="majorHAnsi" w:hAnsiTheme="majorHAnsi" w:cstheme="majorHAnsi"/>
                          <w:b/>
                          <w:sz w:val="20"/>
                          <w:szCs w:val="20"/>
                        </w:rPr>
                        <w:t>up</w:t>
                      </w:r>
                      <w:proofErr w:type="spellEnd"/>
                      <w:r w:rsidRPr="00EB109E">
                        <w:rPr>
                          <w:rFonts w:asciiTheme="majorHAnsi" w:hAnsiTheme="majorHAnsi" w:cstheme="majorHAnsi"/>
                          <w:b/>
                          <w:sz w:val="20"/>
                          <w:szCs w:val="20"/>
                        </w:rPr>
                        <w:t xml:space="preserve"> &amp; Digitalisierungsp</w:t>
                      </w:r>
                      <w:r w:rsidR="008A6EA1">
                        <w:rPr>
                          <w:rFonts w:asciiTheme="majorHAnsi" w:hAnsiTheme="majorHAnsi" w:cstheme="majorHAnsi"/>
                          <w:b/>
                          <w:sz w:val="20"/>
                          <w:szCs w:val="20"/>
                        </w:rPr>
                        <w:t>r</w:t>
                      </w:r>
                      <w:r w:rsidRPr="00EB109E">
                        <w:rPr>
                          <w:rFonts w:asciiTheme="majorHAnsi" w:hAnsiTheme="majorHAnsi" w:cstheme="majorHAnsi"/>
                          <w:b/>
                          <w:sz w:val="20"/>
                          <w:szCs w:val="20"/>
                        </w:rPr>
                        <w:t>eis“</w:t>
                      </w:r>
                      <w:r w:rsidRPr="00DF5892">
                        <w:rPr>
                          <w:rFonts w:asciiTheme="majorHAnsi" w:hAnsiTheme="majorHAnsi" w:cstheme="majorHAnsi"/>
                          <w:sz w:val="20"/>
                          <w:szCs w:val="20"/>
                        </w:rPr>
                        <w:t xml:space="preserve"> </w:t>
                      </w:r>
                      <w:r w:rsidR="00527921">
                        <w:rPr>
                          <w:rFonts w:asciiTheme="majorHAnsi" w:hAnsiTheme="majorHAnsi" w:cstheme="majorHAnsi"/>
                          <w:sz w:val="20"/>
                          <w:szCs w:val="20"/>
                        </w:rPr>
                        <w:t xml:space="preserve">der </w:t>
                      </w:r>
                      <w:r w:rsidR="00527921" w:rsidRPr="00527921">
                        <w:rPr>
                          <w:rFonts w:asciiTheme="majorHAnsi" w:hAnsiTheme="majorHAnsi" w:cstheme="majorHAnsi"/>
                          <w:sz w:val="20"/>
                          <w:szCs w:val="20"/>
                        </w:rPr>
                        <w:t xml:space="preserve">ENTSCHEIDERFABRIK </w:t>
                      </w:r>
                      <w:r w:rsidR="00EB109E">
                        <w:rPr>
                          <w:rFonts w:asciiTheme="majorHAnsi" w:hAnsiTheme="majorHAnsi" w:cstheme="majorHAnsi"/>
                          <w:sz w:val="20"/>
                          <w:szCs w:val="20"/>
                        </w:rPr>
                        <w:t xml:space="preserve">auf dem Deutschen Krankenhaustag </w:t>
                      </w:r>
                      <w:r w:rsidRPr="00DF5892">
                        <w:rPr>
                          <w:rFonts w:asciiTheme="majorHAnsi" w:hAnsiTheme="majorHAnsi" w:cstheme="majorHAnsi"/>
                          <w:sz w:val="20"/>
                          <w:szCs w:val="20"/>
                        </w:rPr>
                        <w:t xml:space="preserve">vergeben. </w:t>
                      </w:r>
                      <w:r w:rsidR="00152ECD">
                        <w:rPr>
                          <w:rFonts w:asciiTheme="majorHAnsi" w:hAnsiTheme="majorHAnsi" w:cstheme="majorHAnsi"/>
                          <w:sz w:val="20"/>
                          <w:szCs w:val="20"/>
                        </w:rPr>
                        <w:t>Preisanwärter werden ihre Projekte wie beispielsweise „</w:t>
                      </w:r>
                      <w:r w:rsidR="00527921">
                        <w:rPr>
                          <w:rFonts w:asciiTheme="majorHAnsi" w:hAnsiTheme="majorHAnsi" w:cstheme="majorHAnsi"/>
                          <w:sz w:val="20"/>
                          <w:szCs w:val="20"/>
                        </w:rPr>
                        <w:t>Digitaler Check.in</w:t>
                      </w:r>
                      <w:r w:rsidR="001771A7">
                        <w:rPr>
                          <w:rFonts w:asciiTheme="majorHAnsi" w:hAnsiTheme="majorHAnsi" w:cstheme="majorHAnsi"/>
                          <w:sz w:val="20"/>
                          <w:szCs w:val="20"/>
                        </w:rPr>
                        <w:t xml:space="preserve"> </w:t>
                      </w:r>
                      <w:r w:rsidR="00527921">
                        <w:rPr>
                          <w:rFonts w:asciiTheme="majorHAnsi" w:hAnsiTheme="majorHAnsi" w:cstheme="majorHAnsi"/>
                          <w:sz w:val="20"/>
                          <w:szCs w:val="20"/>
                        </w:rPr>
                        <w:t>im Krankenhaus – Patientenaufnahme per App</w:t>
                      </w:r>
                      <w:r w:rsidR="00764B3D">
                        <w:rPr>
                          <w:rFonts w:asciiTheme="majorHAnsi" w:hAnsiTheme="majorHAnsi" w:cstheme="majorHAnsi"/>
                          <w:sz w:val="20"/>
                          <w:szCs w:val="20"/>
                        </w:rPr>
                        <w:t xml:space="preserve">“ </w:t>
                      </w:r>
                      <w:r w:rsidR="00152ECD">
                        <w:rPr>
                          <w:rFonts w:asciiTheme="majorHAnsi" w:hAnsiTheme="majorHAnsi" w:cstheme="majorHAnsi"/>
                          <w:sz w:val="20"/>
                          <w:szCs w:val="20"/>
                        </w:rPr>
                        <w:t>oder „</w:t>
                      </w:r>
                      <w:r w:rsidR="00527921">
                        <w:rPr>
                          <w:rFonts w:asciiTheme="majorHAnsi" w:hAnsiTheme="majorHAnsi" w:cstheme="majorHAnsi"/>
                          <w:sz w:val="20"/>
                          <w:szCs w:val="20"/>
                        </w:rPr>
                        <w:t>Blitzschnelle Dokumentation in der Pflege – Wie digitale Assistenzen die Produktivität steigern und Fehlerquellen minimieren</w:t>
                      </w:r>
                      <w:r w:rsidR="00152ECD">
                        <w:rPr>
                          <w:rFonts w:asciiTheme="majorHAnsi" w:hAnsiTheme="majorHAnsi" w:cstheme="majorHAnsi"/>
                          <w:sz w:val="20"/>
                          <w:szCs w:val="20"/>
                        </w:rPr>
                        <w:t>“ bis hin zu „</w:t>
                      </w:r>
                      <w:r w:rsidR="00527921">
                        <w:rPr>
                          <w:rFonts w:asciiTheme="majorHAnsi" w:hAnsiTheme="majorHAnsi" w:cstheme="majorHAnsi"/>
                          <w:sz w:val="20"/>
                          <w:szCs w:val="20"/>
                        </w:rPr>
                        <w:t>Wie Virtual Reality Trainings in der Dialyse helfen</w:t>
                      </w:r>
                      <w:r w:rsidR="00152ECD">
                        <w:rPr>
                          <w:rFonts w:asciiTheme="majorHAnsi" w:hAnsiTheme="majorHAnsi" w:cstheme="majorHAnsi"/>
                          <w:sz w:val="20"/>
                          <w:szCs w:val="20"/>
                        </w:rPr>
                        <w:t xml:space="preserve">“ </w:t>
                      </w:r>
                      <w:r w:rsidR="003A1A91">
                        <w:rPr>
                          <w:rFonts w:asciiTheme="majorHAnsi" w:hAnsiTheme="majorHAnsi" w:cstheme="majorHAnsi"/>
                          <w:sz w:val="20"/>
                          <w:szCs w:val="20"/>
                        </w:rPr>
                        <w:t xml:space="preserve">den Besuchern </w:t>
                      </w:r>
                      <w:r w:rsidR="00152ECD">
                        <w:rPr>
                          <w:rFonts w:asciiTheme="majorHAnsi" w:hAnsiTheme="majorHAnsi" w:cstheme="majorHAnsi"/>
                          <w:sz w:val="20"/>
                          <w:szCs w:val="20"/>
                        </w:rPr>
                        <w:t>vorstellen.</w:t>
                      </w:r>
                    </w:p>
                    <w:p w14:paraId="2237680B" w14:textId="77777777" w:rsidR="00B555FB" w:rsidRDefault="00B555FB" w:rsidP="00B555FB">
                      <w:pPr>
                        <w:pStyle w:val="EinfAbs"/>
                        <w:spacing w:line="264" w:lineRule="auto"/>
                        <w:ind w:left="-113"/>
                        <w:jc w:val="both"/>
                        <w:rPr>
                          <w:rFonts w:asciiTheme="majorHAnsi" w:hAnsiTheme="majorHAnsi" w:cstheme="majorHAnsi"/>
                          <w:sz w:val="20"/>
                          <w:szCs w:val="20"/>
                        </w:rPr>
                      </w:pPr>
                    </w:p>
                    <w:p w14:paraId="32A95237" w14:textId="6F5DB4B5" w:rsidR="006F6CD5" w:rsidRDefault="00CE6425" w:rsidP="00F632FC">
                      <w:pPr>
                        <w:pStyle w:val="EinfAbs"/>
                        <w:spacing w:line="264" w:lineRule="auto"/>
                        <w:ind w:left="-113"/>
                        <w:jc w:val="both"/>
                        <w:rPr>
                          <w:rFonts w:asciiTheme="majorHAnsi" w:hAnsiTheme="majorHAnsi" w:cstheme="majorHAnsi"/>
                          <w:sz w:val="20"/>
                          <w:szCs w:val="20"/>
                        </w:rPr>
                      </w:pPr>
                      <w:r>
                        <w:rPr>
                          <w:rFonts w:asciiTheme="majorHAnsi" w:hAnsiTheme="majorHAnsi" w:cstheme="majorHAnsi"/>
                          <w:sz w:val="20"/>
                          <w:szCs w:val="20"/>
                        </w:rPr>
                        <w:t>B</w:t>
                      </w:r>
                      <w:r w:rsidR="00060454">
                        <w:rPr>
                          <w:rFonts w:asciiTheme="majorHAnsi" w:hAnsiTheme="majorHAnsi" w:cstheme="majorHAnsi"/>
                          <w:sz w:val="20"/>
                          <w:szCs w:val="20"/>
                        </w:rPr>
                        <w:t xml:space="preserve">eim </w:t>
                      </w:r>
                      <w:r w:rsidR="006F6CD5">
                        <w:rPr>
                          <w:rFonts w:asciiTheme="majorHAnsi" w:hAnsiTheme="majorHAnsi" w:cstheme="majorHAnsi"/>
                          <w:b/>
                          <w:sz w:val="20"/>
                          <w:szCs w:val="20"/>
                        </w:rPr>
                        <w:t xml:space="preserve">Forum </w:t>
                      </w:r>
                      <w:r w:rsidR="00D60454">
                        <w:rPr>
                          <w:rFonts w:asciiTheme="majorHAnsi" w:hAnsiTheme="majorHAnsi" w:cstheme="majorHAnsi"/>
                          <w:b/>
                          <w:sz w:val="20"/>
                          <w:szCs w:val="20"/>
                        </w:rPr>
                        <w:t xml:space="preserve"> des </w:t>
                      </w:r>
                      <w:r w:rsidR="00D60454" w:rsidRPr="00D60454">
                        <w:rPr>
                          <w:rFonts w:asciiTheme="majorHAnsi" w:hAnsiTheme="majorHAnsi" w:cstheme="majorHAnsi"/>
                          <w:b/>
                          <w:sz w:val="20"/>
                          <w:szCs w:val="20"/>
                        </w:rPr>
                        <w:t>Verband</w:t>
                      </w:r>
                      <w:r w:rsidR="00D60454">
                        <w:rPr>
                          <w:rFonts w:asciiTheme="majorHAnsi" w:hAnsiTheme="majorHAnsi" w:cstheme="majorHAnsi"/>
                          <w:b/>
                          <w:sz w:val="20"/>
                          <w:szCs w:val="20"/>
                        </w:rPr>
                        <w:t>es</w:t>
                      </w:r>
                      <w:r w:rsidR="00D60454" w:rsidRPr="00D60454">
                        <w:rPr>
                          <w:rFonts w:asciiTheme="majorHAnsi" w:hAnsiTheme="majorHAnsi" w:cstheme="majorHAnsi"/>
                          <w:b/>
                          <w:sz w:val="20"/>
                          <w:szCs w:val="20"/>
                        </w:rPr>
                        <w:t xml:space="preserve"> der Krankenhausdirektoren Deutschlands (VKD)</w:t>
                      </w:r>
                      <w:r w:rsidR="00D60454">
                        <w:rPr>
                          <w:rFonts w:asciiTheme="majorHAnsi" w:hAnsiTheme="majorHAnsi" w:cstheme="majorHAnsi"/>
                          <w:b/>
                          <w:sz w:val="20"/>
                          <w:szCs w:val="20"/>
                        </w:rPr>
                        <w:t xml:space="preserve"> </w:t>
                      </w:r>
                      <w:r w:rsidR="00DF5892" w:rsidRPr="00DF5892">
                        <w:rPr>
                          <w:rFonts w:asciiTheme="majorHAnsi" w:hAnsiTheme="majorHAnsi" w:cstheme="majorHAnsi"/>
                          <w:sz w:val="20"/>
                          <w:szCs w:val="20"/>
                        </w:rPr>
                        <w:t xml:space="preserve">steht der Trend zur Digitalisierung </w:t>
                      </w:r>
                      <w:r w:rsidR="00F632FC">
                        <w:rPr>
                          <w:rFonts w:asciiTheme="majorHAnsi" w:hAnsiTheme="majorHAnsi" w:cstheme="majorHAnsi"/>
                          <w:sz w:val="20"/>
                          <w:szCs w:val="20"/>
                        </w:rPr>
                        <w:t xml:space="preserve">und speziell seine Folgen für den Datenschutz </w:t>
                      </w:r>
                      <w:r>
                        <w:rPr>
                          <w:rFonts w:asciiTheme="majorHAnsi" w:hAnsiTheme="majorHAnsi" w:cstheme="majorHAnsi"/>
                          <w:sz w:val="20"/>
                          <w:szCs w:val="20"/>
                        </w:rPr>
                        <w:t xml:space="preserve">ebenfalls </w:t>
                      </w:r>
                      <w:r w:rsidR="00DF5892" w:rsidRPr="00DF5892">
                        <w:rPr>
                          <w:rFonts w:asciiTheme="majorHAnsi" w:hAnsiTheme="majorHAnsi" w:cstheme="majorHAnsi"/>
                          <w:sz w:val="20"/>
                          <w:szCs w:val="20"/>
                        </w:rPr>
                        <w:t>ganz oben auf der Agenda. Unter dem Motto „</w:t>
                      </w:r>
                      <w:r w:rsidR="006F6CD5">
                        <w:rPr>
                          <w:rFonts w:asciiTheme="majorHAnsi" w:hAnsiTheme="majorHAnsi" w:cstheme="majorHAnsi"/>
                          <w:sz w:val="20"/>
                          <w:szCs w:val="20"/>
                        </w:rPr>
                        <w:t>Digitalisierung – Konfliktfelder und Fettnäpfchen“ we</w:t>
                      </w:r>
                      <w:r w:rsidR="00DF5892" w:rsidRPr="00DF5892">
                        <w:rPr>
                          <w:rFonts w:asciiTheme="majorHAnsi" w:hAnsiTheme="majorHAnsi" w:cstheme="majorHAnsi"/>
                          <w:sz w:val="20"/>
                          <w:szCs w:val="20"/>
                        </w:rPr>
                        <w:t>rd</w:t>
                      </w:r>
                      <w:r w:rsidR="006F6CD5">
                        <w:rPr>
                          <w:rFonts w:asciiTheme="majorHAnsi" w:hAnsiTheme="majorHAnsi" w:cstheme="majorHAnsi"/>
                          <w:sz w:val="20"/>
                          <w:szCs w:val="20"/>
                        </w:rPr>
                        <w:t>en</w:t>
                      </w:r>
                      <w:r w:rsidR="00DF5892" w:rsidRPr="00DF5892">
                        <w:rPr>
                          <w:rFonts w:asciiTheme="majorHAnsi" w:hAnsiTheme="majorHAnsi" w:cstheme="majorHAnsi"/>
                          <w:sz w:val="20"/>
                          <w:szCs w:val="20"/>
                        </w:rPr>
                        <w:t xml:space="preserve"> </w:t>
                      </w:r>
                      <w:r w:rsidR="00F632FC">
                        <w:rPr>
                          <w:rFonts w:asciiTheme="majorHAnsi" w:hAnsiTheme="majorHAnsi" w:cstheme="majorHAnsi"/>
                          <w:sz w:val="20"/>
                          <w:szCs w:val="20"/>
                        </w:rPr>
                        <w:t>am Beispiel der</w:t>
                      </w:r>
                      <w:r w:rsidR="006F6CD5">
                        <w:rPr>
                          <w:rFonts w:asciiTheme="majorHAnsi" w:hAnsiTheme="majorHAnsi" w:cstheme="majorHAnsi"/>
                          <w:sz w:val="20"/>
                          <w:szCs w:val="20"/>
                        </w:rPr>
                        <w:t xml:space="preserve"> </w:t>
                      </w:r>
                      <w:r w:rsidR="00D60454">
                        <w:rPr>
                          <w:rFonts w:asciiTheme="majorHAnsi" w:hAnsiTheme="majorHAnsi" w:cstheme="majorHAnsi"/>
                          <w:sz w:val="20"/>
                          <w:szCs w:val="20"/>
                        </w:rPr>
                        <w:t>„</w:t>
                      </w:r>
                      <w:r w:rsidR="00F632FC" w:rsidRPr="00F632FC">
                        <w:rPr>
                          <w:rFonts w:asciiTheme="majorHAnsi" w:hAnsiTheme="majorHAnsi" w:cstheme="majorHAnsi"/>
                          <w:b/>
                          <w:sz w:val="20"/>
                          <w:szCs w:val="20"/>
                        </w:rPr>
                        <w:t>Messenger-Dienste – was wird aus Datenschutz und Schweigepflicht</w:t>
                      </w:r>
                      <w:r w:rsidR="00D60454">
                        <w:rPr>
                          <w:rFonts w:asciiTheme="majorHAnsi" w:hAnsiTheme="majorHAnsi" w:cstheme="majorHAnsi"/>
                          <w:b/>
                          <w:sz w:val="20"/>
                          <w:szCs w:val="20"/>
                        </w:rPr>
                        <w:t>“</w:t>
                      </w:r>
                      <w:r w:rsidR="00F632FC">
                        <w:rPr>
                          <w:rFonts w:asciiTheme="majorHAnsi" w:hAnsiTheme="majorHAnsi" w:cstheme="majorHAnsi"/>
                          <w:sz w:val="20"/>
                          <w:szCs w:val="20"/>
                        </w:rPr>
                        <w:t>, die „</w:t>
                      </w:r>
                      <w:r w:rsidR="00F632FC" w:rsidRPr="00F632FC">
                        <w:rPr>
                          <w:rFonts w:asciiTheme="majorHAnsi" w:hAnsiTheme="majorHAnsi" w:cstheme="majorHAnsi"/>
                          <w:sz w:val="20"/>
                          <w:szCs w:val="20"/>
                        </w:rPr>
                        <w:t>Anforderungen an Kommunikationsdienste in Ihrer Klinik</w:t>
                      </w:r>
                      <w:r w:rsidR="00F632FC">
                        <w:rPr>
                          <w:rFonts w:asciiTheme="majorHAnsi" w:hAnsiTheme="majorHAnsi" w:cstheme="majorHAnsi"/>
                          <w:sz w:val="20"/>
                          <w:szCs w:val="20"/>
                        </w:rPr>
                        <w:t xml:space="preserve">“ </w:t>
                      </w:r>
                      <w:r w:rsidR="001771A7">
                        <w:rPr>
                          <w:rFonts w:asciiTheme="majorHAnsi" w:hAnsiTheme="majorHAnsi" w:cstheme="majorHAnsi"/>
                          <w:sz w:val="20"/>
                          <w:szCs w:val="20"/>
                        </w:rPr>
                        <w:t>und</w:t>
                      </w:r>
                      <w:r w:rsidR="00F632FC">
                        <w:rPr>
                          <w:rFonts w:asciiTheme="majorHAnsi" w:hAnsiTheme="majorHAnsi" w:cstheme="majorHAnsi"/>
                          <w:sz w:val="20"/>
                          <w:szCs w:val="20"/>
                        </w:rPr>
                        <w:t xml:space="preserve"> die „</w:t>
                      </w:r>
                      <w:r w:rsidR="001771A7">
                        <w:rPr>
                          <w:rFonts w:asciiTheme="majorHAnsi" w:hAnsiTheme="majorHAnsi" w:cstheme="majorHAnsi"/>
                          <w:sz w:val="20"/>
                          <w:szCs w:val="20"/>
                        </w:rPr>
                        <w:t>s</w:t>
                      </w:r>
                      <w:r w:rsidR="00F632FC" w:rsidRPr="00F632FC">
                        <w:rPr>
                          <w:rFonts w:asciiTheme="majorHAnsi" w:hAnsiTheme="majorHAnsi" w:cstheme="majorHAnsi"/>
                          <w:sz w:val="20"/>
                          <w:szCs w:val="20"/>
                        </w:rPr>
                        <w:t xml:space="preserve">ichere Migration der Krankenhausdaten in die </w:t>
                      </w:r>
                      <w:proofErr w:type="spellStart"/>
                      <w:r w:rsidR="00F632FC" w:rsidRPr="00F632FC">
                        <w:rPr>
                          <w:rFonts w:asciiTheme="majorHAnsi" w:hAnsiTheme="majorHAnsi" w:cstheme="majorHAnsi"/>
                          <w:sz w:val="20"/>
                          <w:szCs w:val="20"/>
                        </w:rPr>
                        <w:t>Telematik</w:t>
                      </w:r>
                      <w:r w:rsidR="00BB5E99">
                        <w:rPr>
                          <w:rFonts w:asciiTheme="majorHAnsi" w:hAnsiTheme="majorHAnsi" w:cstheme="majorHAnsi"/>
                          <w:sz w:val="20"/>
                          <w:szCs w:val="20"/>
                        </w:rPr>
                        <w:t>infra</w:t>
                      </w:r>
                      <w:r w:rsidR="00F632FC" w:rsidRPr="00F632FC">
                        <w:rPr>
                          <w:rFonts w:asciiTheme="majorHAnsi" w:hAnsiTheme="majorHAnsi" w:cstheme="majorHAnsi"/>
                          <w:sz w:val="20"/>
                          <w:szCs w:val="20"/>
                        </w:rPr>
                        <w:t>struktur</w:t>
                      </w:r>
                      <w:proofErr w:type="spellEnd"/>
                      <w:r w:rsidR="00F632FC">
                        <w:rPr>
                          <w:rFonts w:asciiTheme="majorHAnsi" w:hAnsiTheme="majorHAnsi" w:cstheme="majorHAnsi"/>
                          <w:sz w:val="20"/>
                          <w:szCs w:val="20"/>
                        </w:rPr>
                        <w:t>“ vorgestellt.</w:t>
                      </w:r>
                      <w:r w:rsidR="00F632FC" w:rsidRPr="00DF5892">
                        <w:rPr>
                          <w:rFonts w:asciiTheme="majorHAnsi" w:hAnsiTheme="majorHAnsi" w:cstheme="majorHAnsi"/>
                          <w:sz w:val="20"/>
                          <w:szCs w:val="20"/>
                        </w:rPr>
                        <w:t xml:space="preserve"> </w:t>
                      </w:r>
                      <w:r w:rsidR="00D60454">
                        <w:rPr>
                          <w:rFonts w:asciiTheme="majorHAnsi" w:hAnsiTheme="majorHAnsi" w:cstheme="majorHAnsi"/>
                          <w:sz w:val="20"/>
                          <w:szCs w:val="20"/>
                        </w:rPr>
                        <w:t>Experten aus Klinik und Vertreter der Arbeitsgruppe „Digitalisierung im Gesundheitswesen der staatlichen Datenschutzbeauftragten“ werden die Besucher über neueste Trends informieren</w:t>
                      </w:r>
                      <w:r w:rsidR="00DF5892" w:rsidRPr="00DF5892">
                        <w:rPr>
                          <w:rFonts w:asciiTheme="majorHAnsi" w:hAnsiTheme="majorHAnsi" w:cstheme="majorHAnsi"/>
                          <w:sz w:val="20"/>
                          <w:szCs w:val="20"/>
                        </w:rPr>
                        <w:t xml:space="preserve">. </w:t>
                      </w:r>
                    </w:p>
                    <w:p w14:paraId="3FEB7FFE" w14:textId="77777777" w:rsidR="00A53202" w:rsidRDefault="00A53202" w:rsidP="00D60454">
                      <w:pPr>
                        <w:pStyle w:val="EinfAbs"/>
                        <w:spacing w:line="264" w:lineRule="auto"/>
                        <w:jc w:val="both"/>
                        <w:rPr>
                          <w:rFonts w:asciiTheme="majorHAnsi" w:hAnsiTheme="majorHAnsi" w:cstheme="majorHAnsi"/>
                          <w:sz w:val="20"/>
                          <w:szCs w:val="20"/>
                        </w:rPr>
                      </w:pPr>
                    </w:p>
                    <w:p w14:paraId="744539B1" w14:textId="7668D13E" w:rsidR="00A53202" w:rsidRDefault="006F6CD5" w:rsidP="006F6CD5">
                      <w:pPr>
                        <w:pStyle w:val="EinfAbs"/>
                        <w:spacing w:line="264" w:lineRule="auto"/>
                        <w:ind w:left="-113"/>
                        <w:jc w:val="both"/>
                        <w:rPr>
                          <w:rFonts w:asciiTheme="majorHAnsi" w:hAnsiTheme="majorHAnsi" w:cstheme="majorHAnsi"/>
                          <w:sz w:val="20"/>
                          <w:szCs w:val="20"/>
                        </w:rPr>
                      </w:pPr>
                      <w:r>
                        <w:rPr>
                          <w:rFonts w:asciiTheme="majorHAnsi" w:hAnsiTheme="majorHAnsi" w:cstheme="majorHAnsi"/>
                          <w:sz w:val="20"/>
                          <w:szCs w:val="20"/>
                        </w:rPr>
                        <w:t>Auch der</w:t>
                      </w:r>
                      <w:r w:rsidR="00CE6425">
                        <w:rPr>
                          <w:rFonts w:asciiTheme="majorHAnsi" w:hAnsiTheme="majorHAnsi" w:cstheme="majorHAnsi"/>
                          <w:sz w:val="20"/>
                          <w:szCs w:val="20"/>
                        </w:rPr>
                        <w:t xml:space="preserve"> </w:t>
                      </w:r>
                      <w:r w:rsidRPr="006F6CD5">
                        <w:rPr>
                          <w:rFonts w:asciiTheme="majorHAnsi" w:hAnsiTheme="majorHAnsi" w:cstheme="majorHAnsi"/>
                          <w:b/>
                          <w:sz w:val="20"/>
                          <w:szCs w:val="20"/>
                        </w:rPr>
                        <w:t>Europatag der Europäischen Vereinigung der Krankenhausmanager (EVKM)</w:t>
                      </w:r>
                      <w:r w:rsidR="00F632FC">
                        <w:rPr>
                          <w:rFonts w:asciiTheme="majorHAnsi" w:hAnsiTheme="majorHAnsi" w:cstheme="majorHAnsi"/>
                          <w:sz w:val="20"/>
                          <w:szCs w:val="20"/>
                        </w:rPr>
                        <w:t>, der</w:t>
                      </w:r>
                      <w:r w:rsidR="00CE6425">
                        <w:rPr>
                          <w:rFonts w:asciiTheme="majorHAnsi" w:hAnsiTheme="majorHAnsi" w:cstheme="majorHAnsi"/>
                          <w:sz w:val="20"/>
                          <w:szCs w:val="20"/>
                        </w:rPr>
                        <w:t xml:space="preserve"> im Rahmen des Deutschen Krankenhaustages stattfindet, kommt an der Digitalisierung nicht vorbei</w:t>
                      </w:r>
                      <w:r w:rsidR="00E55EA5">
                        <w:rPr>
                          <w:rFonts w:asciiTheme="majorHAnsi" w:hAnsiTheme="majorHAnsi" w:cstheme="majorHAnsi"/>
                          <w:sz w:val="20"/>
                          <w:szCs w:val="20"/>
                        </w:rPr>
                        <w:t xml:space="preserve">. </w:t>
                      </w:r>
                      <w:r w:rsidR="006C5E66">
                        <w:rPr>
                          <w:rFonts w:asciiTheme="majorHAnsi" w:hAnsiTheme="majorHAnsi" w:cstheme="majorHAnsi"/>
                          <w:sz w:val="20"/>
                          <w:szCs w:val="20"/>
                        </w:rPr>
                        <w:t>Unter dem Motto „</w:t>
                      </w:r>
                      <w:r>
                        <w:rPr>
                          <w:rFonts w:asciiTheme="majorHAnsi" w:hAnsiTheme="majorHAnsi" w:cstheme="majorHAnsi"/>
                          <w:sz w:val="20"/>
                          <w:szCs w:val="20"/>
                        </w:rPr>
                        <w:t>G</w:t>
                      </w:r>
                      <w:r w:rsidR="00D60454">
                        <w:rPr>
                          <w:rFonts w:asciiTheme="majorHAnsi" w:hAnsiTheme="majorHAnsi" w:cstheme="majorHAnsi"/>
                          <w:sz w:val="20"/>
                          <w:szCs w:val="20"/>
                        </w:rPr>
                        <w:t xml:space="preserve">esundheitsversorgung in Europa – </w:t>
                      </w:r>
                      <w:r>
                        <w:rPr>
                          <w:rFonts w:asciiTheme="majorHAnsi" w:hAnsiTheme="majorHAnsi" w:cstheme="majorHAnsi"/>
                          <w:sz w:val="20"/>
                          <w:szCs w:val="20"/>
                        </w:rPr>
                        <w:t xml:space="preserve">Highlights im Krankenhausmanagement“ werden </w:t>
                      </w:r>
                      <w:r w:rsidR="00E55EA5" w:rsidRPr="00E55EA5">
                        <w:rPr>
                          <w:rFonts w:asciiTheme="majorHAnsi" w:hAnsiTheme="majorHAnsi" w:cstheme="majorHAnsi"/>
                          <w:sz w:val="20"/>
                          <w:szCs w:val="20"/>
                        </w:rPr>
                        <w:t xml:space="preserve">im Rahmen dieser Veranstaltung unter anderem </w:t>
                      </w:r>
                      <w:r>
                        <w:rPr>
                          <w:rFonts w:asciiTheme="majorHAnsi" w:hAnsiTheme="majorHAnsi" w:cstheme="majorHAnsi"/>
                          <w:sz w:val="20"/>
                          <w:szCs w:val="20"/>
                        </w:rPr>
                        <w:t>Stand und Entwicklung der Digitalisierung der Krankenhäuser in Polen diskutiert</w:t>
                      </w:r>
                      <w:r w:rsidR="006C5E66" w:rsidRPr="006C5E66">
                        <w:rPr>
                          <w:rFonts w:asciiTheme="majorHAnsi" w:hAnsiTheme="majorHAnsi" w:cstheme="majorHAnsi"/>
                          <w:sz w:val="20"/>
                          <w:szCs w:val="20"/>
                        </w:rPr>
                        <w:t>.</w:t>
                      </w:r>
                      <w:r w:rsidR="006C5E66">
                        <w:rPr>
                          <w:rFonts w:asciiTheme="majorHAnsi" w:hAnsiTheme="majorHAnsi" w:cstheme="majorHAnsi"/>
                          <w:sz w:val="20"/>
                          <w:szCs w:val="20"/>
                        </w:rPr>
                        <w:t xml:space="preserve"> </w:t>
                      </w:r>
                    </w:p>
                    <w:p w14:paraId="4C4DD8E8" w14:textId="77777777" w:rsidR="006F6CD5" w:rsidRPr="00A53202" w:rsidRDefault="006F6CD5" w:rsidP="006F6CD5">
                      <w:pPr>
                        <w:pStyle w:val="EinfAbs"/>
                        <w:spacing w:line="264" w:lineRule="auto"/>
                        <w:ind w:left="-113"/>
                        <w:jc w:val="both"/>
                        <w:rPr>
                          <w:rFonts w:asciiTheme="majorHAnsi" w:hAnsiTheme="majorHAnsi" w:cstheme="majorHAnsi"/>
                          <w:sz w:val="20"/>
                          <w:szCs w:val="20"/>
                        </w:rPr>
                      </w:pPr>
                    </w:p>
                    <w:p w14:paraId="1BAC237E" w14:textId="343AA2D7" w:rsidR="006C5E66" w:rsidRDefault="00A53202" w:rsidP="006C5E66">
                      <w:pPr>
                        <w:pStyle w:val="EinfAbs"/>
                        <w:spacing w:line="264" w:lineRule="auto"/>
                        <w:ind w:left="-113"/>
                        <w:jc w:val="both"/>
                        <w:rPr>
                          <w:rFonts w:asciiTheme="majorHAnsi" w:hAnsiTheme="majorHAnsi" w:cstheme="majorHAnsi"/>
                          <w:sz w:val="20"/>
                          <w:szCs w:val="20"/>
                        </w:rPr>
                      </w:pPr>
                      <w:r w:rsidRPr="00A53202">
                        <w:rPr>
                          <w:rFonts w:asciiTheme="majorHAnsi" w:hAnsiTheme="majorHAnsi" w:cstheme="majorHAnsi"/>
                          <w:sz w:val="20"/>
                          <w:szCs w:val="20"/>
                        </w:rPr>
                        <w:t xml:space="preserve">Weitere Informationen finden Sie im </w:t>
                      </w:r>
                      <w:r w:rsidR="000F4DD6">
                        <w:rPr>
                          <w:rFonts w:asciiTheme="majorHAnsi" w:hAnsiTheme="majorHAnsi" w:cstheme="majorHAnsi"/>
                          <w:sz w:val="20"/>
                          <w:szCs w:val="20"/>
                        </w:rPr>
                        <w:t xml:space="preserve">Kongressprogramm </w:t>
                      </w:r>
                      <w:r w:rsidR="000F4DD6" w:rsidRPr="00A53202">
                        <w:rPr>
                          <w:rFonts w:asciiTheme="majorHAnsi" w:hAnsiTheme="majorHAnsi" w:cstheme="majorHAnsi"/>
                          <w:sz w:val="20"/>
                          <w:szCs w:val="20"/>
                        </w:rPr>
                        <w:t xml:space="preserve">unter </w:t>
                      </w:r>
                      <w:hyperlink r:id="rId9" w:history="1">
                        <w:r w:rsidR="003A1A91" w:rsidRPr="00C43AA7">
                          <w:rPr>
                            <w:rStyle w:val="Hyperlink"/>
                            <w:rFonts w:asciiTheme="majorHAnsi" w:hAnsiTheme="majorHAnsi" w:cstheme="majorHAnsi"/>
                            <w:sz w:val="20"/>
                            <w:szCs w:val="20"/>
                            <w:u w:val="none"/>
                          </w:rPr>
                          <w:t>www.deutscher-krankenhaustag.de</w:t>
                        </w:r>
                      </w:hyperlink>
                      <w:r w:rsidR="004D1556">
                        <w:rPr>
                          <w:rFonts w:asciiTheme="majorHAnsi" w:hAnsiTheme="majorHAnsi" w:cstheme="majorHAnsi"/>
                          <w:sz w:val="20"/>
                          <w:szCs w:val="20"/>
                        </w:rPr>
                        <w:t xml:space="preserve"> und dem beigefügten Informationsflyer zum „Tag der Kommunikation“.</w:t>
                      </w:r>
                    </w:p>
                    <w:p w14:paraId="068EC8B2" w14:textId="77777777" w:rsidR="00D216B8" w:rsidRPr="00A53202" w:rsidRDefault="00D216B8" w:rsidP="006C5E66">
                      <w:pPr>
                        <w:pStyle w:val="EinfAbs"/>
                        <w:spacing w:line="264" w:lineRule="auto"/>
                        <w:ind w:left="-113"/>
                        <w:jc w:val="both"/>
                        <w:rPr>
                          <w:rFonts w:asciiTheme="majorHAnsi" w:hAnsiTheme="majorHAnsi" w:cstheme="majorHAnsi"/>
                          <w:sz w:val="20"/>
                          <w:szCs w:val="20"/>
                        </w:rPr>
                      </w:pPr>
                    </w:p>
                    <w:p w14:paraId="1B5230A3" w14:textId="1A5B99DC" w:rsidR="005D6E5C" w:rsidRPr="00460735" w:rsidRDefault="005D6E5C" w:rsidP="00AA2F67">
                      <w:pPr>
                        <w:pStyle w:val="EinfAbs"/>
                        <w:spacing w:line="264" w:lineRule="auto"/>
                        <w:ind w:left="-113"/>
                        <w:jc w:val="both"/>
                        <w:rPr>
                          <w:rFonts w:asciiTheme="majorHAnsi" w:hAnsiTheme="majorHAnsi" w:cstheme="majorHAnsi"/>
                          <w:sz w:val="20"/>
                          <w:szCs w:val="20"/>
                        </w:rPr>
                      </w:pPr>
                    </w:p>
                  </w:txbxContent>
                </v:textbox>
                <w10:wrap type="square" anchorx="margin"/>
              </v:shape>
            </w:pict>
          </mc:Fallback>
        </mc:AlternateContent>
      </w:r>
      <w:r w:rsidR="00D87B21">
        <w:rPr>
          <w:noProof/>
          <w:lang w:eastAsia="de-DE"/>
        </w:rPr>
        <mc:AlternateContent>
          <mc:Choice Requires="wps">
            <w:drawing>
              <wp:anchor distT="0" distB="0" distL="114300" distR="114300" simplePos="0" relativeHeight="251674624" behindDoc="0" locked="0" layoutInCell="1" allowOverlap="1" wp14:anchorId="1BE58E7F" wp14:editId="475C067C">
                <wp:simplePos x="0" y="0"/>
                <wp:positionH relativeFrom="margin">
                  <wp:posOffset>-89535</wp:posOffset>
                </wp:positionH>
                <wp:positionV relativeFrom="paragraph">
                  <wp:posOffset>615563</wp:posOffset>
                </wp:positionV>
                <wp:extent cx="4974590" cy="478790"/>
                <wp:effectExtent l="0" t="0" r="0" b="0"/>
                <wp:wrapNone/>
                <wp:docPr id="1" name="Textfeld 1"/>
                <wp:cNvGraphicFramePr/>
                <a:graphic xmlns:a="http://schemas.openxmlformats.org/drawingml/2006/main">
                  <a:graphicData uri="http://schemas.microsoft.com/office/word/2010/wordprocessingShape">
                    <wps:wsp>
                      <wps:cNvSpPr txBox="1"/>
                      <wps:spPr>
                        <a:xfrm>
                          <a:off x="0" y="0"/>
                          <a:ext cx="4974590" cy="478790"/>
                        </a:xfrm>
                        <a:prstGeom prst="rect">
                          <a:avLst/>
                        </a:prstGeom>
                        <a:noFill/>
                        <a:ln w="6350">
                          <a:noFill/>
                        </a:ln>
                      </wps:spPr>
                      <wps:txbx>
                        <w:txbxContent>
                          <w:p w14:paraId="03D4F53A" w14:textId="1DA94084" w:rsidR="00AC1190" w:rsidRPr="00AC1190" w:rsidRDefault="0002583A" w:rsidP="00AE6926">
                            <w:pPr>
                              <w:spacing w:line="480" w:lineRule="exact"/>
                              <w:rPr>
                                <w:rFonts w:ascii="Fira Sans" w:hAnsi="Fira Sans"/>
                                <w:sz w:val="40"/>
                                <w:szCs w:val="40"/>
                              </w:rPr>
                            </w:pPr>
                            <w:r>
                              <w:rPr>
                                <w:rFonts w:ascii="Fira Sans" w:hAnsi="Fira Sans"/>
                                <w:sz w:val="30"/>
                                <w:szCs w:val="30"/>
                              </w:rPr>
                              <w:t>42</w:t>
                            </w:r>
                            <w:r w:rsidR="00AE6926" w:rsidRPr="00EF129B">
                              <w:rPr>
                                <w:rFonts w:ascii="Fira Sans" w:hAnsi="Fira Sans"/>
                                <w:sz w:val="30"/>
                                <w:szCs w:val="30"/>
                              </w:rPr>
                              <w:t>. Deutscher Krankenhaustag im Rahmen der MEDICA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 o:spid="_x0000_s1028" type="#_x0000_t202" style="position:absolute;left:0;text-align:left;margin-left:-7.05pt;margin-top:48.45pt;width:391.7pt;height:37.7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" filled="f" stroked="f" strokeweight=".5pt">
                <v:textbox>
                  <w:txbxContent>
                    <w:p w14:paraId="03D4F53A" w14:textId="1DA94084" w:rsidR="00AC1190" w:rsidRPr="00AC1190" w:rsidRDefault="0002583A" w:rsidP="00AE6926">
                      <w:pPr>
                        <w:spacing w:line="480" w:lineRule="exact"/>
                        <w:rPr>
                          <w:rFonts w:ascii="Fira Sans" w:hAnsi="Fira Sans"/>
                          <w:sz w:val="40"/>
                          <w:szCs w:val="40"/>
                        </w:rPr>
                      </w:pPr>
                      <w:r>
                        <w:rPr>
                          <w:rFonts w:ascii="Fira Sans" w:hAnsi="Fira Sans"/>
                          <w:sz w:val="30"/>
                          <w:szCs w:val="30"/>
                        </w:rPr>
                        <w:t>42</w:t>
                      </w:r>
                      <w:r w:rsidR="00AE6926" w:rsidRPr="00EF129B">
                        <w:rPr>
                          <w:rFonts w:ascii="Fira Sans" w:hAnsi="Fira Sans"/>
                          <w:sz w:val="30"/>
                          <w:szCs w:val="30"/>
                        </w:rPr>
                        <w:t>. Deutscher Krankenhaustag im Rahmen der MEDICA</w:t>
                      </w:r>
                    </w:p>
                  </w:txbxContent>
                </v:textbox>
                <w10:wrap anchorx="margin"/>
              </v:shape>
            </w:pict>
          </mc:Fallback>
        </mc:AlternateContent>
      </w:r>
      <w:r w:rsidR="00D87B21">
        <w:rPr>
          <w:noProof/>
          <w:lang w:eastAsia="de-DE"/>
        </w:rPr>
        <mc:AlternateContent>
          <mc:Choice Requires="wps">
            <w:drawing>
              <wp:anchor distT="0" distB="0" distL="114300" distR="114300" simplePos="0" relativeHeight="251680768" behindDoc="0" locked="0" layoutInCell="1" allowOverlap="1" wp14:anchorId="09963EAF" wp14:editId="5AFF7C2D">
                <wp:simplePos x="0" y="0"/>
                <wp:positionH relativeFrom="margin">
                  <wp:posOffset>-96713</wp:posOffset>
                </wp:positionH>
                <wp:positionV relativeFrom="paragraph">
                  <wp:posOffset>991290</wp:posOffset>
                </wp:positionV>
                <wp:extent cx="4974590" cy="795131"/>
                <wp:effectExtent l="0" t="0" r="0" b="5080"/>
                <wp:wrapNone/>
                <wp:docPr id="4" name="Textfeld 4"/>
                <wp:cNvGraphicFramePr/>
                <a:graphic xmlns:a="http://schemas.openxmlformats.org/drawingml/2006/main">
                  <a:graphicData uri="http://schemas.microsoft.com/office/word/2010/wordprocessingShape">
                    <wps:wsp>
                      <wps:cNvSpPr txBox="1"/>
                      <wps:spPr>
                        <a:xfrm>
                          <a:off x="0" y="0"/>
                          <a:ext cx="4974590" cy="795131"/>
                        </a:xfrm>
                        <a:prstGeom prst="rect">
                          <a:avLst/>
                        </a:prstGeom>
                        <a:noFill/>
                        <a:ln w="6350">
                          <a:noFill/>
                        </a:ln>
                      </wps:spPr>
                      <wps:txbx>
                        <w:txbxContent>
                          <w:p w14:paraId="730097A2" w14:textId="78BE46CD" w:rsidR="00AE6926" w:rsidRPr="009D283F" w:rsidRDefault="008B224C" w:rsidP="00787BA2">
                            <w:pPr>
                              <w:spacing w:line="480" w:lineRule="exact"/>
                              <w:rPr>
                                <w:rFonts w:ascii="Fira Sans" w:hAnsi="Fira Sans"/>
                                <w:b/>
                                <w:spacing w:val="-20"/>
                                <w:sz w:val="40"/>
                                <w:szCs w:val="40"/>
                              </w:rPr>
                            </w:pPr>
                            <w:r>
                              <w:rPr>
                                <w:rFonts w:ascii="Fira Sans" w:hAnsi="Fira Sans"/>
                                <w:b/>
                                <w:spacing w:val="-20"/>
                                <w:sz w:val="40"/>
                                <w:szCs w:val="40"/>
                              </w:rPr>
                              <w:t xml:space="preserve">Kliniken im Digitalzeitalter: </w:t>
                            </w:r>
                            <w:r w:rsidR="001710D4">
                              <w:rPr>
                                <w:rFonts w:ascii="Fira Sans" w:hAnsi="Fira Sans"/>
                                <w:b/>
                                <w:spacing w:val="-20"/>
                                <w:sz w:val="40"/>
                                <w:szCs w:val="40"/>
                              </w:rPr>
                              <w:t>von der Patienten</w:t>
                            </w:r>
                            <w:r w:rsidR="00BA475E">
                              <w:rPr>
                                <w:rFonts w:ascii="Fira Sans" w:hAnsi="Fira Sans"/>
                                <w:b/>
                                <w:spacing w:val="-20"/>
                                <w:sz w:val="40"/>
                                <w:szCs w:val="40"/>
                              </w:rPr>
                              <w:t>akte bis zur Krisenkommunikation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9" type="#_x0000_t202" style="position:absolute;margin-left:-7.6pt;margin-top:78.05pt;width:391.7pt;height:62.6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" filled="f" stroked="f" strokeweight=".5pt">
                <v:textbox>
                  <w:txbxContent>
                    <w:p w14:paraId="730097A2" w14:textId="78BE46CD" w:rsidR="00AE6926" w:rsidRPr="009D283F" w:rsidRDefault="008B224C" w:rsidP="00787BA2">
                      <w:pPr>
                        <w:spacing w:line="480" w:lineRule="exact"/>
                        <w:rPr>
                          <w:rFonts w:ascii="Fira Sans" w:hAnsi="Fira Sans"/>
                          <w:b/>
                          <w:spacing w:val="-20"/>
                          <w:sz w:val="40"/>
                          <w:szCs w:val="40"/>
                        </w:rPr>
                      </w:pPr>
                      <w:r>
                        <w:rPr>
                          <w:rFonts w:ascii="Fira Sans" w:hAnsi="Fira Sans"/>
                          <w:b/>
                          <w:spacing w:val="-20"/>
                          <w:sz w:val="40"/>
                          <w:szCs w:val="40"/>
                        </w:rPr>
                        <w:t xml:space="preserve">Kliniken im Digitalzeitalter: </w:t>
                      </w:r>
                      <w:r w:rsidR="001710D4">
                        <w:rPr>
                          <w:rFonts w:ascii="Fira Sans" w:hAnsi="Fira Sans"/>
                          <w:b/>
                          <w:spacing w:val="-20"/>
                          <w:sz w:val="40"/>
                          <w:szCs w:val="40"/>
                        </w:rPr>
                        <w:t>von der Patienten</w:t>
                      </w:r>
                      <w:r w:rsidR="00BA475E">
                        <w:rPr>
                          <w:rFonts w:ascii="Fira Sans" w:hAnsi="Fira Sans"/>
                          <w:b/>
                          <w:spacing w:val="-20"/>
                          <w:sz w:val="40"/>
                          <w:szCs w:val="40"/>
                        </w:rPr>
                        <w:t>akte bis zur Krisenkommunikation</w:t>
                      </w:r>
                    </w:p>
                  </w:txbxContent>
                </v:textbox>
                <w10:wrap anchorx="margin"/>
              </v:shape>
            </w:pict>
          </mc:Fallback>
        </mc:AlternateContent>
      </w:r>
      <w:r w:rsidR="00717E27">
        <w:rPr>
          <w:noProof/>
          <w:lang w:eastAsia="de-DE"/>
        </w:rPr>
        <mc:AlternateContent>
          <mc:Choice Requires="wps">
            <w:drawing>
              <wp:anchor distT="0" distB="0" distL="114300" distR="114300" simplePos="0" relativeHeight="251668480" behindDoc="0" locked="0" layoutInCell="1" allowOverlap="1" wp14:anchorId="3B5A3995" wp14:editId="0F5FDF00">
                <wp:simplePos x="0" y="0"/>
                <wp:positionH relativeFrom="column">
                  <wp:posOffset>-586740</wp:posOffset>
                </wp:positionH>
                <wp:positionV relativeFrom="paragraph">
                  <wp:posOffset>1264020</wp:posOffset>
                </wp:positionV>
                <wp:extent cx="243445" cy="0"/>
                <wp:effectExtent l="0" t="0" r="23495" b="19050"/>
                <wp:wrapNone/>
                <wp:docPr id="21" name="Gerader Verbinder 21"/>
                <wp:cNvGraphicFramePr/>
                <a:graphic xmlns:a="http://schemas.openxmlformats.org/drawingml/2006/main">
                  <a:graphicData uri="http://schemas.microsoft.com/office/word/2010/wordprocessingShape">
                    <wps:wsp>
                      <wps:cNvCnPr/>
                      <wps:spPr>
                        <a:xfrm>
                          <a:off x="0" y="0"/>
                          <a:ext cx="2434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xmlns:cx="http://schemas.microsoft.com/office/drawing/2014/chartex" xmlns:cx1="http://schemas.microsoft.com/office/drawing/2015/9/8/chartex" xmlns:w16se="http://schemas.microsoft.com/office/word/2015/wordml/symex">
            <w:pict>
              <v:line w14:anchorId="00E499A6" id="Gerader Verbinder 2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pt,99.55pt" to="-27.05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" strokecolor="black [3213]" strokeweight=".5pt">
                <v:stroke joinstyle="miter"/>
              </v:line>
            </w:pict>
          </mc:Fallback>
        </mc:AlternateContent>
      </w:r>
      <w:r w:rsidR="007B64CB">
        <w:br w:type="page"/>
      </w:r>
    </w:p>
    <w:p w14:paraId="3371ACD2" w14:textId="77777777" w:rsidR="007B64CB" w:rsidRDefault="00EF129B">
      <w:r>
        <w:rPr>
          <w:noProof/>
          <w:lang w:eastAsia="de-DE"/>
        </w:rPr>
        <w:lastRenderedPageBreak/>
        <mc:AlternateContent>
          <mc:Choice Requires="wps">
            <w:drawing>
              <wp:anchor distT="45720" distB="45720" distL="114300" distR="114300" simplePos="0" relativeHeight="251663360" behindDoc="0" locked="0" layoutInCell="1" allowOverlap="1" wp14:anchorId="1796F3A2" wp14:editId="1CEDA6AE">
                <wp:simplePos x="0" y="0"/>
                <wp:positionH relativeFrom="margin">
                  <wp:posOffset>38100</wp:posOffset>
                </wp:positionH>
                <wp:positionV relativeFrom="paragraph">
                  <wp:posOffset>29210</wp:posOffset>
                </wp:positionV>
                <wp:extent cx="4679950" cy="7632700"/>
                <wp:effectExtent l="0" t="0" r="6350" b="635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7632700"/>
                        </a:xfrm>
                        <a:prstGeom prst="rect">
                          <a:avLst/>
                        </a:prstGeom>
                        <a:solidFill>
                          <a:srgbClr val="FFFFFF"/>
                        </a:solidFill>
                        <a:ln w="9525">
                          <a:noFill/>
                          <a:miter lim="800000"/>
                          <a:headEnd/>
                          <a:tailEnd/>
                        </a:ln>
                      </wps:spPr>
                      <wps:linkedTxbx id="2"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pt;margin-top:2.3pt;width:368.5pt;height:60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" stroked="f">
                <v:textbox>
                  <w:txbxContent/>
                </v:textbox>
                <w10:wrap type="square" anchorx="margin"/>
              </v:shape>
            </w:pict>
          </mc:Fallback>
        </mc:AlternateContent>
      </w:r>
    </w:p>
    <w:p w14:paraId="2AFFD4E0" w14:textId="77777777" w:rsidR="00860A8B" w:rsidRDefault="00860A8B"/>
    <w:p w14:paraId="33964E06" w14:textId="77777777" w:rsidR="00860A8B" w:rsidRPr="00860A8B" w:rsidRDefault="00860A8B" w:rsidP="00860A8B"/>
    <w:p w14:paraId="283BFBF2" w14:textId="77777777" w:rsidR="00860A8B" w:rsidRPr="00860A8B" w:rsidRDefault="00860A8B" w:rsidP="00860A8B"/>
    <w:p w14:paraId="203D3C7F" w14:textId="77777777" w:rsidR="00860A8B" w:rsidRPr="00860A8B" w:rsidRDefault="00860A8B" w:rsidP="00860A8B"/>
    <w:p w14:paraId="684695D9" w14:textId="77777777" w:rsidR="00860A8B" w:rsidRPr="00860A8B" w:rsidRDefault="00860A8B" w:rsidP="00860A8B"/>
    <w:p w14:paraId="76EF8B22" w14:textId="77777777" w:rsidR="00860A8B" w:rsidRPr="00860A8B" w:rsidRDefault="00860A8B" w:rsidP="00860A8B"/>
    <w:p w14:paraId="5EB9875E" w14:textId="77777777" w:rsidR="00860A8B" w:rsidRPr="00860A8B" w:rsidRDefault="00860A8B" w:rsidP="00860A8B"/>
    <w:p w14:paraId="0E8B1045" w14:textId="77777777" w:rsidR="00860A8B" w:rsidRPr="00860A8B" w:rsidRDefault="00860A8B" w:rsidP="00860A8B"/>
    <w:p w14:paraId="07FBE8DB" w14:textId="77777777" w:rsidR="00860A8B" w:rsidRPr="00860A8B" w:rsidRDefault="00860A8B" w:rsidP="00860A8B"/>
    <w:p w14:paraId="6620DF77" w14:textId="77777777" w:rsidR="00860A8B" w:rsidRPr="00860A8B" w:rsidRDefault="00860A8B" w:rsidP="00860A8B"/>
    <w:p w14:paraId="1629C421" w14:textId="77777777" w:rsidR="00860A8B" w:rsidRPr="00860A8B" w:rsidRDefault="00860A8B" w:rsidP="00860A8B"/>
    <w:p w14:paraId="5B55EF0B" w14:textId="77777777" w:rsidR="00860A8B" w:rsidRPr="00860A8B" w:rsidRDefault="00860A8B" w:rsidP="00860A8B"/>
    <w:p w14:paraId="0AC056A9" w14:textId="77777777" w:rsidR="00860A8B" w:rsidRPr="00860A8B" w:rsidRDefault="00860A8B" w:rsidP="00860A8B"/>
    <w:p w14:paraId="0FC946D2" w14:textId="77777777" w:rsidR="00860A8B" w:rsidRPr="00860A8B" w:rsidRDefault="00860A8B" w:rsidP="00860A8B"/>
    <w:p w14:paraId="37AEAD52" w14:textId="77777777" w:rsidR="00860A8B" w:rsidRPr="00860A8B" w:rsidRDefault="00860A8B" w:rsidP="00860A8B"/>
    <w:p w14:paraId="433C041F" w14:textId="77777777" w:rsidR="00860A8B" w:rsidRPr="00860A8B" w:rsidRDefault="00860A8B" w:rsidP="00860A8B"/>
    <w:p w14:paraId="7076F13A" w14:textId="77777777" w:rsidR="00860A8B" w:rsidRPr="00860A8B" w:rsidRDefault="00860A8B" w:rsidP="00860A8B"/>
    <w:p w14:paraId="1E11215A" w14:textId="77777777" w:rsidR="00860A8B" w:rsidRPr="00860A8B" w:rsidRDefault="00860A8B" w:rsidP="00860A8B"/>
    <w:p w14:paraId="12394719" w14:textId="77777777" w:rsidR="00860A8B" w:rsidRPr="00860A8B" w:rsidRDefault="00860A8B" w:rsidP="00860A8B"/>
    <w:p w14:paraId="3A6955E9" w14:textId="77777777" w:rsidR="00860A8B" w:rsidRPr="00860A8B" w:rsidRDefault="00860A8B" w:rsidP="00860A8B"/>
    <w:p w14:paraId="76119E96" w14:textId="77777777" w:rsidR="00860A8B" w:rsidRPr="00860A8B" w:rsidRDefault="00860A8B" w:rsidP="00860A8B"/>
    <w:p w14:paraId="1CFDE39F" w14:textId="77777777" w:rsidR="00860A8B" w:rsidRPr="00860A8B" w:rsidRDefault="00860A8B" w:rsidP="00860A8B"/>
    <w:p w14:paraId="5311F971" w14:textId="77777777" w:rsidR="00860A8B" w:rsidRPr="00860A8B" w:rsidRDefault="00860A8B" w:rsidP="00860A8B"/>
    <w:p w14:paraId="739B441B" w14:textId="77777777" w:rsidR="00860A8B" w:rsidRDefault="00860A8B" w:rsidP="00860A8B"/>
    <w:p w14:paraId="2690BAC5" w14:textId="77777777" w:rsidR="005D6E5C" w:rsidRDefault="005D6E5C" w:rsidP="00860A8B"/>
    <w:p w14:paraId="1959CDE4" w14:textId="448FF717" w:rsidR="005D6E5C" w:rsidRDefault="006E2CFB" w:rsidP="00860A8B">
      <w:r>
        <w:rPr>
          <w:noProof/>
          <w:lang w:eastAsia="de-DE"/>
        </w:rPr>
        <w:lastRenderedPageBreak/>
        <mc:AlternateContent>
          <mc:Choice Requires="wps">
            <w:drawing>
              <wp:anchor distT="45720" distB="45720" distL="114300" distR="114300" simplePos="0" relativeHeight="251678720" behindDoc="0" locked="0" layoutInCell="1" allowOverlap="1" wp14:anchorId="1388D63D" wp14:editId="524D275D">
                <wp:simplePos x="0" y="0"/>
                <wp:positionH relativeFrom="margin">
                  <wp:posOffset>-30480</wp:posOffset>
                </wp:positionH>
                <wp:positionV relativeFrom="paragraph">
                  <wp:posOffset>52070</wp:posOffset>
                </wp:positionV>
                <wp:extent cx="4679950" cy="6102985"/>
                <wp:effectExtent l="0" t="0" r="635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6102985"/>
                        </a:xfrm>
                        <a:prstGeom prst="rect">
                          <a:avLst/>
                        </a:prstGeom>
                        <a:solidFill>
                          <a:srgbClr val="FFFFFF"/>
                        </a:solidFill>
                        <a:ln w="9525">
                          <a:noFill/>
                          <a:miter lim="800000"/>
                          <a:headEnd/>
                          <a:tailEnd/>
                        </a:ln>
                      </wps:spPr>
                      <wps:txbx>
                        <w:txbxContent>
                          <w:p w14:paraId="7D6E8662" w14:textId="40DA2090" w:rsidR="005E4E17" w:rsidRPr="005E4E17" w:rsidRDefault="004D1556" w:rsidP="002804ED">
                            <w:pPr>
                              <w:pStyle w:val="EinfAbs"/>
                              <w:spacing w:line="264" w:lineRule="auto"/>
                              <w:jc w:val="both"/>
                              <w:rPr>
                                <w:rFonts w:asciiTheme="majorHAnsi" w:hAnsiTheme="majorHAnsi" w:cstheme="majorHAnsi"/>
                                <w:sz w:val="20"/>
                                <w:szCs w:val="20"/>
                              </w:rPr>
                            </w:pPr>
                            <w:r w:rsidRPr="004D1556">
                              <w:rPr>
                                <w:rFonts w:asciiTheme="majorHAnsi" w:hAnsiTheme="majorHAnsi" w:cstheme="majorHAnsi"/>
                                <w:sz w:val="20"/>
                                <w:szCs w:val="20"/>
                              </w:rPr>
                              <w:t>Der Deutsche Krankenhaustag ist die wichtigste Plattform für die deutschen Krankenhäuser und findet jährlich im Rahmen der MEDICA statt. Die Gesellschaft Deutscher Krankenhaustag mbH (GDK) hat die Aufgabe, den Deutschen Krankenhaustag auszurichten sowie Ausstellungen, Kongresse, Tagungen und Symposien durchzuführen,</w:t>
                            </w:r>
                            <w:r w:rsidRPr="004D1556">
                              <w:t xml:space="preserve"> </w:t>
                            </w:r>
                            <w:r w:rsidRPr="004D1556">
                              <w:rPr>
                                <w:rFonts w:asciiTheme="majorHAnsi" w:hAnsiTheme="majorHAnsi" w:cstheme="majorHAnsi"/>
                                <w:sz w:val="20"/>
                                <w:szCs w:val="20"/>
                              </w:rPr>
                              <w:t>zu fördern und zu unterstützen. Gesellschafter der GDK sind die Deutsche Krankenhausgesellschaft (DKG), der Verband der Leitenden Krankenhausärzte Deutschlands (VLK) und der Verband der Krankenhausdirektoren Deutschlands (VK</w:t>
                            </w:r>
                            <w:r w:rsidR="00C43AA7">
                              <w:rPr>
                                <w:rFonts w:asciiTheme="majorHAnsi" w:hAnsiTheme="majorHAnsi" w:cstheme="majorHAnsi"/>
                                <w:sz w:val="20"/>
                                <w:szCs w:val="20"/>
                              </w:rPr>
                              <w:t xml:space="preserve">D). Der Pflegebereich ist durch </w:t>
                            </w:r>
                            <w:r w:rsidR="00C43AA7" w:rsidRPr="00C43AA7">
                              <w:rPr>
                                <w:rFonts w:asciiTheme="majorHAnsi" w:hAnsiTheme="majorHAnsi" w:cstheme="majorHAnsi"/>
                                <w:sz w:val="20"/>
                                <w:szCs w:val="20"/>
                              </w:rPr>
                              <w:t xml:space="preserve">die Arbeitsgemeinschaft Christlicher Schwesternverbände und Pflegeorganisationen in Deutschland </w:t>
                            </w:r>
                            <w:r w:rsidRPr="004D1556">
                              <w:rPr>
                                <w:rFonts w:asciiTheme="majorHAnsi" w:hAnsiTheme="majorHAnsi" w:cstheme="majorHAnsi"/>
                                <w:sz w:val="20"/>
                                <w:szCs w:val="20"/>
                              </w:rPr>
                              <w:t>(ADS) und den Deutschen Berufsverband für Pflegeberufe (DBFK) in die Arbeit der GDK eingebunden.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4pt;margin-top:4.1pt;width:368.5pt;height:480.5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" stroked="f">
                <v:textbox>
                  <w:txbxContent>
                    <w:p w14:paraId="7D6E8662" w14:textId="40DA2090" w:rsidR="005E4E17" w:rsidRPr="005E4E17" w:rsidRDefault="004D1556" w:rsidP="002804ED">
                      <w:pPr>
                        <w:pStyle w:val="EinfAbs"/>
                        <w:spacing w:line="264" w:lineRule="auto"/>
                        <w:jc w:val="both"/>
                        <w:rPr>
                          <w:rFonts w:asciiTheme="majorHAnsi" w:hAnsiTheme="majorHAnsi" w:cstheme="majorHAnsi"/>
                          <w:sz w:val="20"/>
                          <w:szCs w:val="20"/>
                        </w:rPr>
                      </w:pPr>
                      <w:r w:rsidRPr="004D1556">
                        <w:rPr>
                          <w:rFonts w:asciiTheme="majorHAnsi" w:hAnsiTheme="majorHAnsi" w:cstheme="majorHAnsi"/>
                          <w:sz w:val="20"/>
                          <w:szCs w:val="20"/>
                        </w:rPr>
                        <w:t>Der Deutsche Krankenhaustag ist die wichtigste Plattform für die deutschen Krankenhäuser und findet jährlich im Rahmen der MEDICA statt. Die Gesellschaft Deutscher Krankenhaustag mbH (GDK) hat die Aufgabe, den Deutschen Krankenhaustag auszurichten sowie Ausstellungen, Kongresse, Tagungen und Symposien durchzuführen,</w:t>
                      </w:r>
                      <w:r w:rsidRPr="004D1556">
                        <w:t xml:space="preserve"> </w:t>
                      </w:r>
                      <w:r w:rsidRPr="004D1556">
                        <w:rPr>
                          <w:rFonts w:asciiTheme="majorHAnsi" w:hAnsiTheme="majorHAnsi" w:cstheme="majorHAnsi"/>
                          <w:sz w:val="20"/>
                          <w:szCs w:val="20"/>
                        </w:rPr>
                        <w:t>zu fördern und zu unterstützen. Gesellschafter der GDK sind die Deutsche Krankenhausgesellschaft (DKG), der Verband der Leitenden Krankenhausärzte Deutschlands (VLK) und der Verband der Krankenhausdirektoren Deutschlands (VK</w:t>
                      </w:r>
                      <w:r w:rsidR="00C43AA7">
                        <w:rPr>
                          <w:rFonts w:asciiTheme="majorHAnsi" w:hAnsiTheme="majorHAnsi" w:cstheme="majorHAnsi"/>
                          <w:sz w:val="20"/>
                          <w:szCs w:val="20"/>
                        </w:rPr>
                        <w:t xml:space="preserve">D). Der Pflegebereich ist durch </w:t>
                      </w:r>
                      <w:r w:rsidR="00C43AA7" w:rsidRPr="00C43AA7">
                        <w:rPr>
                          <w:rFonts w:asciiTheme="majorHAnsi" w:hAnsiTheme="majorHAnsi" w:cstheme="majorHAnsi"/>
                          <w:sz w:val="20"/>
                          <w:szCs w:val="20"/>
                        </w:rPr>
                        <w:t xml:space="preserve">die Arbeitsgemeinschaft Christlicher Schwesternverbände und Pflegeorganisationen in Deutschland </w:t>
                      </w:r>
                      <w:r w:rsidRPr="004D1556">
                        <w:rPr>
                          <w:rFonts w:asciiTheme="majorHAnsi" w:hAnsiTheme="majorHAnsi" w:cstheme="majorHAnsi"/>
                          <w:sz w:val="20"/>
                          <w:szCs w:val="20"/>
                        </w:rPr>
                        <w:t>(ADS) und den Deutschen Berufsverband für Pflegeberufe (DBFK) in die Arbeit der GDK eingebunden.</w:t>
                      </w:r>
                    </w:p>
                  </w:txbxContent>
                </v:textbox>
                <w10:wrap type="square" anchorx="margin"/>
              </v:shape>
            </w:pict>
          </mc:Fallback>
        </mc:AlternateContent>
      </w:r>
    </w:p>
    <w:p w14:paraId="253C71C1" w14:textId="64524E3A" w:rsidR="005D6E5C" w:rsidRDefault="005D6E5C" w:rsidP="00860A8B"/>
    <w:p w14:paraId="1AE4CF5C" w14:textId="77777777" w:rsidR="005D6E5C" w:rsidRDefault="005D6E5C" w:rsidP="00860A8B"/>
    <w:p w14:paraId="56F3B285" w14:textId="77777777" w:rsidR="009556F6" w:rsidRPr="00860A8B" w:rsidRDefault="009556F6" w:rsidP="00860A8B"/>
    <w:sectPr w:rsidR="009556F6" w:rsidRPr="00860A8B" w:rsidSect="00B97DC1">
      <w:headerReference w:type="even" r:id="rId10"/>
      <w:headerReference w:type="default" r:id="rId11"/>
      <w:footerReference w:type="even" r:id="rId12"/>
      <w:footerReference w:type="default" r:id="rId13"/>
      <w:headerReference w:type="first" r:id="rId14"/>
      <w:footerReference w:type="first" r:id="rId15"/>
      <w:pgSz w:w="11906" w:h="16838"/>
      <w:pgMar w:top="1971" w:right="1417" w:bottom="1143" w:left="1417" w:header="0" w:footer="8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0EC29" w14:textId="77777777" w:rsidR="009E4A9D" w:rsidRDefault="009E4A9D" w:rsidP="00C8751D">
      <w:pPr>
        <w:spacing w:after="0" w:line="240" w:lineRule="auto"/>
      </w:pPr>
      <w:r>
        <w:separator/>
      </w:r>
    </w:p>
  </w:endnote>
  <w:endnote w:type="continuationSeparator" w:id="0">
    <w:p w14:paraId="551931B5" w14:textId="77777777" w:rsidR="009E4A9D" w:rsidRDefault="009E4A9D" w:rsidP="00C87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ira Sans">
    <w:altName w:val="Cambria Math"/>
    <w:charset w:val="00"/>
    <w:family w:val="auto"/>
    <w:pitch w:val="variable"/>
    <w:sig w:usb0="00000001" w:usb1="02000001" w:usb2="00000000" w:usb3="00000000" w:csb0="0000009F" w:csb1="00000000"/>
  </w:font>
  <w:font w:name="TheSans 5-Regular">
    <w:altName w:val="Arial"/>
    <w:panose1 w:val="00000000000000000000"/>
    <w:charset w:val="00"/>
    <w:family w:val="modern"/>
    <w:notTrueType/>
    <w:pitch w:val="variable"/>
    <w:sig w:usb0="00000001" w:usb1="5000204A"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B61A6" w14:textId="77777777" w:rsidR="00AA2F67" w:rsidRDefault="00AA2F6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D32AE" w14:textId="10EE4E11" w:rsidR="00E95CA1" w:rsidRPr="00E95CA1" w:rsidRDefault="006E2CFB" w:rsidP="00E95CA1">
    <w:pPr>
      <w:pStyle w:val="Fuzeile"/>
      <w:rPr>
        <w:rFonts w:ascii="TheSans 5-Regular" w:hAnsi="TheSans 5-Regular"/>
        <w:color w:val="E30613"/>
        <w:sz w:val="18"/>
        <w:szCs w:val="18"/>
      </w:rPr>
    </w:pPr>
    <w:r w:rsidRPr="00246385">
      <w:rPr>
        <w:rFonts w:ascii="TheSans 5-Regular" w:hAnsi="TheSans 5-Regular"/>
        <w:noProof/>
        <w:color w:val="E30613"/>
        <w:sz w:val="18"/>
        <w:szCs w:val="18"/>
        <w:lang w:eastAsia="de-DE"/>
      </w:rPr>
      <mc:AlternateContent>
        <mc:Choice Requires="wps">
          <w:drawing>
            <wp:anchor distT="45720" distB="45720" distL="114300" distR="114300" simplePos="0" relativeHeight="251661312" behindDoc="0" locked="0" layoutInCell="1" allowOverlap="1" wp14:anchorId="28D8DA6C" wp14:editId="29663C02">
              <wp:simplePos x="0" y="0"/>
              <wp:positionH relativeFrom="margin">
                <wp:posOffset>-63500</wp:posOffset>
              </wp:positionH>
              <wp:positionV relativeFrom="paragraph">
                <wp:posOffset>-50165</wp:posOffset>
              </wp:positionV>
              <wp:extent cx="1863090" cy="337820"/>
              <wp:effectExtent l="0" t="0" r="0" b="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337820"/>
                      </a:xfrm>
                      <a:prstGeom prst="rect">
                        <a:avLst/>
                      </a:prstGeom>
                      <a:noFill/>
                      <a:ln w="9525">
                        <a:noFill/>
                        <a:miter lim="800000"/>
                        <a:headEnd/>
                        <a:tailEnd/>
                      </a:ln>
                    </wps:spPr>
                    <wps:txbx>
                      <w:txbxContent>
                        <w:p w14:paraId="3E75111A" w14:textId="77777777" w:rsidR="00246385" w:rsidRPr="00596B1C" w:rsidRDefault="00246385" w:rsidP="00860A8B">
                          <w:pPr>
                            <w:rPr>
                              <w:rFonts w:ascii="Fira Sans" w:hAnsi="Fira Sans"/>
                              <w:b/>
                              <w:sz w:val="14"/>
                              <w:szCs w:val="14"/>
                            </w:rPr>
                          </w:pPr>
                          <w:r w:rsidRPr="00596B1C">
                            <w:rPr>
                              <w:rFonts w:ascii="Fira Sans" w:hAnsi="Fira Sans"/>
                              <w:b/>
                              <w:sz w:val="14"/>
                              <w:szCs w:val="14"/>
                            </w:rPr>
                            <w:t>ww</w:t>
                          </w:r>
                          <w:r w:rsidR="00EA3DBA">
                            <w:rPr>
                              <w:rFonts w:ascii="Fira Sans" w:hAnsi="Fira Sans"/>
                              <w:b/>
                              <w:sz w:val="14"/>
                              <w:szCs w:val="14"/>
                            </w:rPr>
                            <w:t>w</w:t>
                          </w:r>
                          <w:r w:rsidRPr="00596B1C">
                            <w:rPr>
                              <w:rFonts w:ascii="Fira Sans" w:hAnsi="Fira Sans"/>
                              <w:b/>
                              <w:sz w:val="14"/>
                              <w:szCs w:val="14"/>
                            </w:rPr>
                            <w:t>.deutscher-krankenhaustag.de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xmlns:w15="http://schemas.microsoft.com/office/word/2012/wordml">
          <w:pict>
            <v:shapetype w14:anchorId="28D8DA6C" id="_x0000_t202" coordsize="21600,21600" o:spt="202" path="m0,0l0,21600,21600,21600,21600,0xe">
              <v:stroke joinstyle="miter"/>
              <v:path gradientshapeok="t" o:connecttype="rect"/>
            </v:shapetype>
            <v:shape id="_x0000_s1031" type="#_x0000_t202" style="position:absolute;margin-left:-5pt;margin-top:-3.9pt;width:146.7pt;height:26.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" filled="f" stroked="f">
              <v:textbox style="mso-fit-shape-to-text:t">
                <w:txbxContent>
                  <w:p w14:paraId="3E75111A" w14:textId="77777777" w:rsidR="00246385" w:rsidRPr="00596B1C" w:rsidRDefault="00246385" w:rsidP="00860A8B">
                    <w:pPr>
                      <w:rPr>
                        <w:rFonts w:ascii="Fira Sans" w:hAnsi="Fira Sans"/>
                        <w:b/>
                        <w:sz w:val="14"/>
                        <w:szCs w:val="14"/>
                      </w:rPr>
                    </w:pPr>
                    <w:r w:rsidRPr="00596B1C">
                      <w:rPr>
                        <w:rFonts w:ascii="Fira Sans" w:hAnsi="Fira Sans"/>
                        <w:b/>
                        <w:sz w:val="14"/>
                        <w:szCs w:val="14"/>
                      </w:rPr>
                      <w:t>ww</w:t>
                    </w:r>
                    <w:r w:rsidR="00EA3DBA">
                      <w:rPr>
                        <w:rFonts w:ascii="Fira Sans" w:hAnsi="Fira Sans"/>
                        <w:b/>
                        <w:sz w:val="14"/>
                        <w:szCs w:val="14"/>
                      </w:rPr>
                      <w:t>w</w:t>
                    </w:r>
                    <w:r w:rsidRPr="00596B1C">
                      <w:rPr>
                        <w:rFonts w:ascii="Fira Sans" w:hAnsi="Fira Sans"/>
                        <w:b/>
                        <w:sz w:val="14"/>
                        <w:szCs w:val="14"/>
                      </w:rPr>
                      <w:t>.deutscher-krankenhaustag.de</w:t>
                    </w:r>
                  </w:p>
                </w:txbxContent>
              </v:textbox>
              <w10:wrap type="square" anchorx="margin"/>
            </v:shape>
          </w:pict>
        </mc:Fallback>
      </mc:AlternateContent>
    </w:r>
    <w:r w:rsidRPr="00246385">
      <w:rPr>
        <w:rFonts w:ascii="TheSans 5-Regular" w:hAnsi="TheSans 5-Regular"/>
        <w:noProof/>
        <w:color w:val="E30613"/>
        <w:sz w:val="18"/>
        <w:szCs w:val="18"/>
        <w:lang w:eastAsia="de-DE"/>
      </w:rPr>
      <mc:AlternateContent>
        <mc:Choice Requires="wps">
          <w:drawing>
            <wp:anchor distT="45720" distB="45720" distL="114300" distR="114300" simplePos="0" relativeHeight="251665408" behindDoc="0" locked="0" layoutInCell="1" allowOverlap="1" wp14:anchorId="512F2F34" wp14:editId="111D35F4">
              <wp:simplePos x="0" y="0"/>
              <wp:positionH relativeFrom="margin">
                <wp:posOffset>4265295</wp:posOffset>
              </wp:positionH>
              <wp:positionV relativeFrom="paragraph">
                <wp:posOffset>-48895</wp:posOffset>
              </wp:positionV>
              <wp:extent cx="2304415" cy="534670"/>
              <wp:effectExtent l="0" t="0" r="0" b="0"/>
              <wp:wrapSquare wrapText="bothSides"/>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34670"/>
                      </a:xfrm>
                      <a:prstGeom prst="rect">
                        <a:avLst/>
                      </a:prstGeom>
                      <a:noFill/>
                      <a:ln w="9525">
                        <a:noFill/>
                        <a:miter lim="800000"/>
                        <a:headEnd/>
                        <a:tailEnd/>
                      </a:ln>
                    </wps:spPr>
                    <wps:txbx>
                      <w:txbxContent>
                        <w:p w14:paraId="2DD7759A" w14:textId="77777777"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proofErr w:type="spellStart"/>
                          <w:r w:rsidRPr="00246385">
                            <w:rPr>
                              <w:rFonts w:ascii="Fira Sans" w:hAnsi="Fira Sans" w:cs="Fira Sans"/>
                              <w:color w:val="000000"/>
                              <w:sz w:val="14"/>
                              <w:szCs w:val="14"/>
                            </w:rPr>
                            <w:t>Wegelystr</w:t>
                          </w:r>
                          <w:proofErr w:type="spellEnd"/>
                          <w:r w:rsidRPr="00246385">
                            <w:rPr>
                              <w:rFonts w:ascii="Fira Sans" w:hAnsi="Fira Sans" w:cs="Fira Sans"/>
                              <w:color w:val="000000"/>
                              <w:sz w:val="14"/>
                              <w:szCs w:val="14"/>
                            </w:rPr>
                            <w:t>. 3, 10623 Berlin</w:t>
                          </w:r>
                        </w:p>
                        <w:p w14:paraId="3DC75875" w14:textId="79D84EC4"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Tel.: 030 / 39801-1021, Fax: 030 / 39801-302</w:t>
                          </w:r>
                          <w:r w:rsidR="00D87B21">
                            <w:rPr>
                              <w:rFonts w:ascii="Fira Sans" w:hAnsi="Fira Sans" w:cs="Fira Sans"/>
                              <w:color w:val="000000"/>
                              <w:sz w:val="14"/>
                              <w:szCs w:val="14"/>
                            </w:rPr>
                            <w:t>1</w:t>
                          </w:r>
                        </w:p>
                        <w:p w14:paraId="23994D3C" w14:textId="77777777" w:rsidR="00246385" w:rsidRPr="00246385" w:rsidRDefault="00246385" w:rsidP="00E14A45">
                          <w:pPr>
                            <w:autoSpaceDE w:val="0"/>
                            <w:autoSpaceDN w:val="0"/>
                            <w:adjustRightInd w:val="0"/>
                            <w:spacing w:after="0" w:line="276" w:lineRule="auto"/>
                            <w:textAlignment w:val="center"/>
                            <w:rPr>
                              <w:rFonts w:ascii="Fira Sans" w:hAnsi="Fira Sans" w:cs="Fira Sans"/>
                              <w:b/>
                              <w:bCs/>
                              <w:sz w:val="14"/>
                              <w:szCs w:val="14"/>
                            </w:rPr>
                          </w:pPr>
                          <w:r w:rsidRPr="00246385">
                            <w:rPr>
                              <w:rFonts w:ascii="Fira Sans" w:hAnsi="Fira Sans" w:cs="Fira Sans"/>
                              <w:color w:val="000000"/>
                              <w:sz w:val="14"/>
                              <w:szCs w:val="14"/>
                            </w:rPr>
                            <w:t>E-Mail: pressestelle@dkgev.de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335.85pt;margin-top:-3.85pt;width:181.45pt;height:42.1pt;z-index:25166540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" filled="f" stroked="f">
              <v:textbox style="mso-fit-shape-to-text:t">
                <w:txbxContent>
                  <w:p w14:paraId="2DD7759A" w14:textId="77777777"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proofErr w:type="spellStart"/>
                    <w:r w:rsidRPr="00246385">
                      <w:rPr>
                        <w:rFonts w:ascii="Fira Sans" w:hAnsi="Fira Sans" w:cs="Fira Sans"/>
                        <w:color w:val="000000"/>
                        <w:sz w:val="14"/>
                        <w:szCs w:val="14"/>
                      </w:rPr>
                      <w:t>Wegelystr</w:t>
                    </w:r>
                    <w:proofErr w:type="spellEnd"/>
                    <w:r w:rsidRPr="00246385">
                      <w:rPr>
                        <w:rFonts w:ascii="Fira Sans" w:hAnsi="Fira Sans" w:cs="Fira Sans"/>
                        <w:color w:val="000000"/>
                        <w:sz w:val="14"/>
                        <w:szCs w:val="14"/>
                      </w:rPr>
                      <w:t>. 3, 10623 Berlin</w:t>
                    </w:r>
                  </w:p>
                  <w:p w14:paraId="3DC75875" w14:textId="79D84EC4"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Tel.: 030 / 39801-1021, Fax: 030 / 39801-302</w:t>
                    </w:r>
                    <w:r w:rsidR="00D87B21">
                      <w:rPr>
                        <w:rFonts w:ascii="Fira Sans" w:hAnsi="Fira Sans" w:cs="Fira Sans"/>
                        <w:color w:val="000000"/>
                        <w:sz w:val="14"/>
                        <w:szCs w:val="14"/>
                      </w:rPr>
                      <w:t>1</w:t>
                    </w:r>
                  </w:p>
                  <w:p w14:paraId="23994D3C" w14:textId="77777777" w:rsidR="00246385" w:rsidRPr="00246385" w:rsidRDefault="00246385" w:rsidP="00E14A45">
                    <w:pPr>
                      <w:autoSpaceDE w:val="0"/>
                      <w:autoSpaceDN w:val="0"/>
                      <w:adjustRightInd w:val="0"/>
                      <w:spacing w:after="0" w:line="276" w:lineRule="auto"/>
                      <w:textAlignment w:val="center"/>
                      <w:rPr>
                        <w:rFonts w:ascii="Fira Sans" w:hAnsi="Fira Sans" w:cs="Fira Sans"/>
                        <w:b/>
                        <w:bCs/>
                        <w:sz w:val="14"/>
                        <w:szCs w:val="14"/>
                      </w:rPr>
                    </w:pPr>
                    <w:r w:rsidRPr="00246385">
                      <w:rPr>
                        <w:rFonts w:ascii="Fira Sans" w:hAnsi="Fira Sans" w:cs="Fira Sans"/>
                        <w:color w:val="000000"/>
                        <w:sz w:val="14"/>
                        <w:szCs w:val="14"/>
                      </w:rPr>
                      <w:t>E-Mail: pressestelle@dkgev.de</w:t>
                    </w:r>
                  </w:p>
                </w:txbxContent>
              </v:textbox>
              <w10:wrap type="square" anchorx="margin"/>
            </v:shape>
          </w:pict>
        </mc:Fallback>
      </mc:AlternateContent>
    </w:r>
    <w:r w:rsidRPr="00246385">
      <w:rPr>
        <w:rFonts w:ascii="TheSans 5-Regular" w:hAnsi="TheSans 5-Regular"/>
        <w:noProof/>
        <w:color w:val="E30613"/>
        <w:sz w:val="18"/>
        <w:szCs w:val="18"/>
        <w:lang w:eastAsia="de-DE"/>
      </w:rPr>
      <mc:AlternateContent>
        <mc:Choice Requires="wps">
          <w:drawing>
            <wp:anchor distT="45720" distB="45720" distL="114300" distR="114300" simplePos="0" relativeHeight="251663360" behindDoc="0" locked="0" layoutInCell="1" allowOverlap="1" wp14:anchorId="1494802C" wp14:editId="2135A8D6">
              <wp:simplePos x="0" y="0"/>
              <wp:positionH relativeFrom="margin">
                <wp:posOffset>1858010</wp:posOffset>
              </wp:positionH>
              <wp:positionV relativeFrom="paragraph">
                <wp:posOffset>-52215</wp:posOffset>
              </wp:positionV>
              <wp:extent cx="2304415" cy="534670"/>
              <wp:effectExtent l="0" t="0" r="0" b="0"/>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34670"/>
                      </a:xfrm>
                      <a:prstGeom prst="rect">
                        <a:avLst/>
                      </a:prstGeom>
                      <a:noFill/>
                      <a:ln w="9525">
                        <a:noFill/>
                        <a:miter lim="800000"/>
                        <a:headEnd/>
                        <a:tailEnd/>
                      </a:ln>
                    </wps:spPr>
                    <wps:txbx>
                      <w:txbxContent>
                        <w:p w14:paraId="12ED3EF8" w14:textId="4BEBB41E"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 xml:space="preserve">Koordination Pressearbeit: Joachim Odenbach </w:t>
                          </w:r>
                          <w:r w:rsidR="006E2CFB">
                            <w:rPr>
                              <w:rFonts w:ascii="Fira Sans" w:hAnsi="Fira Sans" w:cs="Fira Sans"/>
                              <w:color w:val="000000"/>
                              <w:sz w:val="14"/>
                              <w:szCs w:val="14"/>
                            </w:rPr>
                            <w:br/>
                          </w:r>
                          <w:r w:rsidRPr="00246385">
                            <w:rPr>
                              <w:rFonts w:ascii="Fira Sans" w:hAnsi="Fira Sans" w:cs="Fira Sans"/>
                              <w:color w:val="000000"/>
                              <w:sz w:val="14"/>
                              <w:szCs w:val="14"/>
                            </w:rPr>
                            <w:t>Leiter Bereich Presse- und Öffentlichkeitsarbeit</w:t>
                          </w:r>
                        </w:p>
                        <w:p w14:paraId="32957BD9" w14:textId="77777777"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der Deutschen Krankenhausgesellschaft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mo="http://schemas.microsoft.com/office/mac/office/2008/main" xmlns:mv="urn:schemas-microsoft-com:mac:vml" xmlns:w15="http://schemas.microsoft.com/office/word/2012/wordml">
          <w:pict>
            <v:shape w14:anchorId="1494802C" id="_x0000_s1033" type="#_x0000_t202" style="position:absolute;margin-left:146.3pt;margin-top:-4.05pt;width:181.45pt;height:42.1pt;z-index:25166336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" filled="f" stroked="f">
              <v:textbox style="mso-fit-shape-to-text:t">
                <w:txbxContent>
                  <w:p w14:paraId="12ED3EF8" w14:textId="4BEBB41E"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 xml:space="preserve">Koordination Pressearbeit: Joachim </w:t>
                    </w:r>
                    <w:proofErr w:type="spellStart"/>
                    <w:r w:rsidRPr="00246385">
                      <w:rPr>
                        <w:rFonts w:ascii="Fira Sans" w:hAnsi="Fira Sans" w:cs="Fira Sans"/>
                        <w:color w:val="000000"/>
                        <w:sz w:val="14"/>
                        <w:szCs w:val="14"/>
                      </w:rPr>
                      <w:t>Odenbach</w:t>
                    </w:r>
                    <w:proofErr w:type="spellEnd"/>
                    <w:r w:rsidRPr="00246385">
                      <w:rPr>
                        <w:rFonts w:ascii="Fira Sans" w:hAnsi="Fira Sans" w:cs="Fira Sans"/>
                        <w:color w:val="000000"/>
                        <w:sz w:val="14"/>
                        <w:szCs w:val="14"/>
                      </w:rPr>
                      <w:t xml:space="preserve"> </w:t>
                    </w:r>
                    <w:r w:rsidR="006E2CFB">
                      <w:rPr>
                        <w:rFonts w:ascii="Fira Sans" w:hAnsi="Fira Sans" w:cs="Fira Sans"/>
                        <w:color w:val="000000"/>
                        <w:sz w:val="14"/>
                        <w:szCs w:val="14"/>
                      </w:rPr>
                      <w:br/>
                    </w:r>
                    <w:r w:rsidRPr="00246385">
                      <w:rPr>
                        <w:rFonts w:ascii="Fira Sans" w:hAnsi="Fira Sans" w:cs="Fira Sans"/>
                        <w:color w:val="000000"/>
                        <w:sz w:val="14"/>
                        <w:szCs w:val="14"/>
                      </w:rPr>
                      <w:t>Leiter Bereich Presse- und Öffentlichkeitsarbeit</w:t>
                    </w:r>
                  </w:p>
                  <w:p w14:paraId="32957BD9" w14:textId="77777777"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der Deutschen Krankenhausgesellschaft</w:t>
                    </w:r>
                  </w:p>
                </w:txbxContent>
              </v:textbox>
              <w10:wrap type="square"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4BAC1" w14:textId="77777777" w:rsidR="00AA2F67" w:rsidRDefault="00AA2F6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D22EDF" w14:textId="77777777" w:rsidR="009E4A9D" w:rsidRDefault="009E4A9D" w:rsidP="00C8751D">
      <w:pPr>
        <w:spacing w:after="0" w:line="240" w:lineRule="auto"/>
      </w:pPr>
      <w:r>
        <w:separator/>
      </w:r>
    </w:p>
  </w:footnote>
  <w:footnote w:type="continuationSeparator" w:id="0">
    <w:p w14:paraId="2ADCBCB5" w14:textId="77777777" w:rsidR="009E4A9D" w:rsidRDefault="009E4A9D" w:rsidP="00C875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E1115" w14:textId="77777777" w:rsidR="00AA2F67" w:rsidRDefault="00AA2F6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053CF" w14:textId="77777777" w:rsidR="0028226C" w:rsidRDefault="00BA475E" w:rsidP="0028226C">
    <w:pPr>
      <w:ind w:left="-1417"/>
    </w:pPr>
    <w:r>
      <w:rPr>
        <w:noProof/>
        <w:lang w:eastAsia="de-DE"/>
      </w:rPr>
      <w:pict w14:anchorId="48C88F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6.25pt;height:153pt">
          <v:imagedata r:id="rId1" o:title="20170824_Header"/>
        </v:shape>
      </w:pict>
    </w:r>
  </w:p>
  <w:p w14:paraId="742BF2EE" w14:textId="77777777" w:rsidR="00C8751D" w:rsidRPr="00612C84" w:rsidRDefault="00C8751D" w:rsidP="00612C8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711BC" w14:textId="77777777" w:rsidR="00AA2F67" w:rsidRDefault="00AA2F6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51D"/>
    <w:rsid w:val="00002178"/>
    <w:rsid w:val="00006D23"/>
    <w:rsid w:val="0002244A"/>
    <w:rsid w:val="0002583A"/>
    <w:rsid w:val="0004094E"/>
    <w:rsid w:val="00060454"/>
    <w:rsid w:val="00060EDA"/>
    <w:rsid w:val="00073207"/>
    <w:rsid w:val="00086EA1"/>
    <w:rsid w:val="000A2A1B"/>
    <w:rsid w:val="000E055D"/>
    <w:rsid w:val="000E41C8"/>
    <w:rsid w:val="000E4436"/>
    <w:rsid w:val="000F4DD6"/>
    <w:rsid w:val="00115935"/>
    <w:rsid w:val="00130AF7"/>
    <w:rsid w:val="00131B08"/>
    <w:rsid w:val="00144084"/>
    <w:rsid w:val="00152ECD"/>
    <w:rsid w:val="001653B7"/>
    <w:rsid w:val="001710D4"/>
    <w:rsid w:val="001724A8"/>
    <w:rsid w:val="001734EF"/>
    <w:rsid w:val="00173B54"/>
    <w:rsid w:val="001771A7"/>
    <w:rsid w:val="001A1D79"/>
    <w:rsid w:val="001C5D3D"/>
    <w:rsid w:val="001D1102"/>
    <w:rsid w:val="001D7202"/>
    <w:rsid w:val="001E2CC2"/>
    <w:rsid w:val="00226B98"/>
    <w:rsid w:val="0024029A"/>
    <w:rsid w:val="00246385"/>
    <w:rsid w:val="00257DCC"/>
    <w:rsid w:val="00276F67"/>
    <w:rsid w:val="002804ED"/>
    <w:rsid w:val="0028226C"/>
    <w:rsid w:val="002B18C5"/>
    <w:rsid w:val="002C78AE"/>
    <w:rsid w:val="002E4F0B"/>
    <w:rsid w:val="003111BB"/>
    <w:rsid w:val="00314CDC"/>
    <w:rsid w:val="00332C74"/>
    <w:rsid w:val="00374FF6"/>
    <w:rsid w:val="0039454A"/>
    <w:rsid w:val="00396ED8"/>
    <w:rsid w:val="003A0789"/>
    <w:rsid w:val="003A1A91"/>
    <w:rsid w:val="003A7CBE"/>
    <w:rsid w:val="003C3033"/>
    <w:rsid w:val="003D2C9A"/>
    <w:rsid w:val="003E7110"/>
    <w:rsid w:val="00405B6D"/>
    <w:rsid w:val="004140DF"/>
    <w:rsid w:val="004433A9"/>
    <w:rsid w:val="00456F5E"/>
    <w:rsid w:val="00457198"/>
    <w:rsid w:val="00460735"/>
    <w:rsid w:val="00497865"/>
    <w:rsid w:val="004A0F14"/>
    <w:rsid w:val="004C3279"/>
    <w:rsid w:val="004D1556"/>
    <w:rsid w:val="004E66DD"/>
    <w:rsid w:val="004F6CB5"/>
    <w:rsid w:val="00511095"/>
    <w:rsid w:val="00520440"/>
    <w:rsid w:val="00527921"/>
    <w:rsid w:val="00534EF9"/>
    <w:rsid w:val="00537B36"/>
    <w:rsid w:val="00542616"/>
    <w:rsid w:val="005441E9"/>
    <w:rsid w:val="005576D6"/>
    <w:rsid w:val="00596B1C"/>
    <w:rsid w:val="005B0DD1"/>
    <w:rsid w:val="005D236F"/>
    <w:rsid w:val="005D4B80"/>
    <w:rsid w:val="005D6E5C"/>
    <w:rsid w:val="005E4E17"/>
    <w:rsid w:val="00612C84"/>
    <w:rsid w:val="006346F5"/>
    <w:rsid w:val="0064080E"/>
    <w:rsid w:val="00654166"/>
    <w:rsid w:val="00680DF7"/>
    <w:rsid w:val="006A6AA4"/>
    <w:rsid w:val="006B02C2"/>
    <w:rsid w:val="006C5E66"/>
    <w:rsid w:val="006D5BA6"/>
    <w:rsid w:val="006E2CFB"/>
    <w:rsid w:val="006E3F93"/>
    <w:rsid w:val="006E4C4F"/>
    <w:rsid w:val="006F313E"/>
    <w:rsid w:val="006F511E"/>
    <w:rsid w:val="006F6CD5"/>
    <w:rsid w:val="00714B4C"/>
    <w:rsid w:val="00717E27"/>
    <w:rsid w:val="00724B2A"/>
    <w:rsid w:val="00731DE3"/>
    <w:rsid w:val="007367F1"/>
    <w:rsid w:val="00764B3D"/>
    <w:rsid w:val="00773B20"/>
    <w:rsid w:val="00787BA2"/>
    <w:rsid w:val="007A0B96"/>
    <w:rsid w:val="007B64CB"/>
    <w:rsid w:val="007F18AB"/>
    <w:rsid w:val="007F43AF"/>
    <w:rsid w:val="0083626B"/>
    <w:rsid w:val="00836775"/>
    <w:rsid w:val="00840A00"/>
    <w:rsid w:val="00860A8B"/>
    <w:rsid w:val="00861EFD"/>
    <w:rsid w:val="008679EA"/>
    <w:rsid w:val="008921C0"/>
    <w:rsid w:val="008A6EA1"/>
    <w:rsid w:val="008B224C"/>
    <w:rsid w:val="008C0EE8"/>
    <w:rsid w:val="008C67A5"/>
    <w:rsid w:val="008F025D"/>
    <w:rsid w:val="008F099F"/>
    <w:rsid w:val="00905A37"/>
    <w:rsid w:val="00910489"/>
    <w:rsid w:val="009157EC"/>
    <w:rsid w:val="00937685"/>
    <w:rsid w:val="009556F6"/>
    <w:rsid w:val="00983E2F"/>
    <w:rsid w:val="009913EA"/>
    <w:rsid w:val="009D283F"/>
    <w:rsid w:val="009E4A9D"/>
    <w:rsid w:val="009E5654"/>
    <w:rsid w:val="00A02675"/>
    <w:rsid w:val="00A371F7"/>
    <w:rsid w:val="00A45C09"/>
    <w:rsid w:val="00A53202"/>
    <w:rsid w:val="00A61285"/>
    <w:rsid w:val="00A704C6"/>
    <w:rsid w:val="00A710E6"/>
    <w:rsid w:val="00A75182"/>
    <w:rsid w:val="00AA2F67"/>
    <w:rsid w:val="00AA41BA"/>
    <w:rsid w:val="00AB5201"/>
    <w:rsid w:val="00AB771A"/>
    <w:rsid w:val="00AC1190"/>
    <w:rsid w:val="00AC3596"/>
    <w:rsid w:val="00AD1589"/>
    <w:rsid w:val="00AE6926"/>
    <w:rsid w:val="00B305CB"/>
    <w:rsid w:val="00B36CCC"/>
    <w:rsid w:val="00B555FB"/>
    <w:rsid w:val="00B60C1F"/>
    <w:rsid w:val="00B645A3"/>
    <w:rsid w:val="00B8578A"/>
    <w:rsid w:val="00B97DC1"/>
    <w:rsid w:val="00BA2165"/>
    <w:rsid w:val="00BA475E"/>
    <w:rsid w:val="00BB0C48"/>
    <w:rsid w:val="00BB5E99"/>
    <w:rsid w:val="00BE6FF5"/>
    <w:rsid w:val="00C06FFF"/>
    <w:rsid w:val="00C07F09"/>
    <w:rsid w:val="00C24415"/>
    <w:rsid w:val="00C34C3D"/>
    <w:rsid w:val="00C43AA7"/>
    <w:rsid w:val="00C47F15"/>
    <w:rsid w:val="00C47F85"/>
    <w:rsid w:val="00C76DAC"/>
    <w:rsid w:val="00C8170A"/>
    <w:rsid w:val="00C8751D"/>
    <w:rsid w:val="00C96D74"/>
    <w:rsid w:val="00CD0CEA"/>
    <w:rsid w:val="00CE6425"/>
    <w:rsid w:val="00CF13A3"/>
    <w:rsid w:val="00D107D9"/>
    <w:rsid w:val="00D10D52"/>
    <w:rsid w:val="00D21054"/>
    <w:rsid w:val="00D216B8"/>
    <w:rsid w:val="00D40072"/>
    <w:rsid w:val="00D430FA"/>
    <w:rsid w:val="00D51577"/>
    <w:rsid w:val="00D544CF"/>
    <w:rsid w:val="00D60454"/>
    <w:rsid w:val="00D766A0"/>
    <w:rsid w:val="00D87B21"/>
    <w:rsid w:val="00D93E6A"/>
    <w:rsid w:val="00D96B66"/>
    <w:rsid w:val="00DB10AE"/>
    <w:rsid w:val="00DE05C6"/>
    <w:rsid w:val="00DF4138"/>
    <w:rsid w:val="00DF5892"/>
    <w:rsid w:val="00E00DD2"/>
    <w:rsid w:val="00E14A45"/>
    <w:rsid w:val="00E22D09"/>
    <w:rsid w:val="00E35B64"/>
    <w:rsid w:val="00E55EA5"/>
    <w:rsid w:val="00E64640"/>
    <w:rsid w:val="00E95CA1"/>
    <w:rsid w:val="00E96DFC"/>
    <w:rsid w:val="00E97C0D"/>
    <w:rsid w:val="00EA3DBA"/>
    <w:rsid w:val="00EA7B6D"/>
    <w:rsid w:val="00EB109E"/>
    <w:rsid w:val="00EB1F4C"/>
    <w:rsid w:val="00EC277C"/>
    <w:rsid w:val="00EC2ECF"/>
    <w:rsid w:val="00EF129B"/>
    <w:rsid w:val="00F0552D"/>
    <w:rsid w:val="00F31678"/>
    <w:rsid w:val="00F37116"/>
    <w:rsid w:val="00F568B7"/>
    <w:rsid w:val="00F613A9"/>
    <w:rsid w:val="00F632FC"/>
    <w:rsid w:val="00F74AA4"/>
    <w:rsid w:val="00F7679C"/>
    <w:rsid w:val="00F9428D"/>
    <w:rsid w:val="00FE35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4A9B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4138"/>
  </w:style>
  <w:style w:type="paragraph" w:styleId="berschrift1">
    <w:name w:val="heading 1"/>
    <w:basedOn w:val="Standard"/>
    <w:next w:val="Standard"/>
    <w:link w:val="berschrift1Zchn"/>
    <w:uiPriority w:val="9"/>
    <w:qFormat/>
    <w:rsid w:val="00A5320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erschrift8">
    <w:name w:val="heading 8"/>
    <w:basedOn w:val="Standard"/>
    <w:next w:val="Standard"/>
    <w:link w:val="berschrift8Zchn"/>
    <w:uiPriority w:val="9"/>
    <w:semiHidden/>
    <w:unhideWhenUsed/>
    <w:qFormat/>
    <w:rsid w:val="005D6E5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75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751D"/>
  </w:style>
  <w:style w:type="paragraph" w:styleId="Fuzeile">
    <w:name w:val="footer"/>
    <w:basedOn w:val="Standard"/>
    <w:link w:val="FuzeileZchn"/>
    <w:uiPriority w:val="99"/>
    <w:unhideWhenUsed/>
    <w:rsid w:val="00C875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751D"/>
  </w:style>
  <w:style w:type="paragraph" w:customStyle="1" w:styleId="EinfAbs">
    <w:name w:val="[Einf. Abs.]"/>
    <w:basedOn w:val="Standard"/>
    <w:uiPriority w:val="99"/>
    <w:rsid w:val="00E95CA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Zeilennummer">
    <w:name w:val="line number"/>
    <w:basedOn w:val="Absatz-Standardschriftart"/>
    <w:uiPriority w:val="99"/>
    <w:semiHidden/>
    <w:unhideWhenUsed/>
    <w:rsid w:val="005D236F"/>
  </w:style>
  <w:style w:type="paragraph" w:styleId="Sprechblasentext">
    <w:name w:val="Balloon Text"/>
    <w:basedOn w:val="Standard"/>
    <w:link w:val="SprechblasentextZchn"/>
    <w:uiPriority w:val="99"/>
    <w:semiHidden/>
    <w:unhideWhenUsed/>
    <w:rsid w:val="005426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2616"/>
    <w:rPr>
      <w:rFonts w:ascii="Segoe UI" w:hAnsi="Segoe UI" w:cs="Segoe UI"/>
      <w:sz w:val="18"/>
      <w:szCs w:val="18"/>
    </w:rPr>
  </w:style>
  <w:style w:type="character" w:styleId="Kommentarzeichen">
    <w:name w:val="annotation reference"/>
    <w:basedOn w:val="Absatz-Standardschriftart"/>
    <w:uiPriority w:val="99"/>
    <w:semiHidden/>
    <w:unhideWhenUsed/>
    <w:rsid w:val="00AC1190"/>
    <w:rPr>
      <w:sz w:val="16"/>
      <w:szCs w:val="16"/>
    </w:rPr>
  </w:style>
  <w:style w:type="paragraph" w:styleId="Kommentartext">
    <w:name w:val="annotation text"/>
    <w:basedOn w:val="Standard"/>
    <w:link w:val="KommentartextZchn"/>
    <w:uiPriority w:val="99"/>
    <w:semiHidden/>
    <w:unhideWhenUsed/>
    <w:rsid w:val="00AC11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1190"/>
    <w:rPr>
      <w:sz w:val="20"/>
      <w:szCs w:val="20"/>
    </w:rPr>
  </w:style>
  <w:style w:type="paragraph" w:styleId="Kommentarthema">
    <w:name w:val="annotation subject"/>
    <w:basedOn w:val="Kommentartext"/>
    <w:next w:val="Kommentartext"/>
    <w:link w:val="KommentarthemaZchn"/>
    <w:uiPriority w:val="99"/>
    <w:semiHidden/>
    <w:unhideWhenUsed/>
    <w:rsid w:val="00AC1190"/>
    <w:rPr>
      <w:b/>
      <w:bCs/>
    </w:rPr>
  </w:style>
  <w:style w:type="character" w:customStyle="1" w:styleId="KommentarthemaZchn">
    <w:name w:val="Kommentarthema Zchn"/>
    <w:basedOn w:val="KommentartextZchn"/>
    <w:link w:val="Kommentarthema"/>
    <w:uiPriority w:val="99"/>
    <w:semiHidden/>
    <w:rsid w:val="00AC1190"/>
    <w:rPr>
      <w:b/>
      <w:bCs/>
      <w:sz w:val="20"/>
      <w:szCs w:val="20"/>
    </w:rPr>
  </w:style>
  <w:style w:type="character" w:customStyle="1" w:styleId="berschrift8Zchn">
    <w:name w:val="Überschrift 8 Zchn"/>
    <w:basedOn w:val="Absatz-Standardschriftart"/>
    <w:link w:val="berschrift8"/>
    <w:uiPriority w:val="9"/>
    <w:semiHidden/>
    <w:rsid w:val="005D6E5C"/>
    <w:rPr>
      <w:rFonts w:asciiTheme="majorHAnsi" w:eastAsiaTheme="majorEastAsia" w:hAnsiTheme="majorHAnsi" w:cstheme="majorBidi"/>
      <w:color w:val="404040" w:themeColor="text1" w:themeTint="BF"/>
      <w:sz w:val="20"/>
      <w:szCs w:val="20"/>
    </w:rPr>
  </w:style>
  <w:style w:type="character" w:styleId="Hyperlink">
    <w:name w:val="Hyperlink"/>
    <w:basedOn w:val="Absatz-Standardschriftart"/>
    <w:uiPriority w:val="99"/>
    <w:unhideWhenUsed/>
    <w:rsid w:val="005D6E5C"/>
    <w:rPr>
      <w:color w:val="0563C1" w:themeColor="hyperlink"/>
      <w:u w:val="single"/>
    </w:rPr>
  </w:style>
  <w:style w:type="character" w:customStyle="1" w:styleId="berschrift1Zchn">
    <w:name w:val="Überschrift 1 Zchn"/>
    <w:basedOn w:val="Absatz-Standardschriftart"/>
    <w:link w:val="berschrift1"/>
    <w:uiPriority w:val="9"/>
    <w:rsid w:val="00A53202"/>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4138"/>
  </w:style>
  <w:style w:type="paragraph" w:styleId="berschrift1">
    <w:name w:val="heading 1"/>
    <w:basedOn w:val="Standard"/>
    <w:next w:val="Standard"/>
    <w:link w:val="berschrift1Zchn"/>
    <w:uiPriority w:val="9"/>
    <w:qFormat/>
    <w:rsid w:val="00A5320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erschrift8">
    <w:name w:val="heading 8"/>
    <w:basedOn w:val="Standard"/>
    <w:next w:val="Standard"/>
    <w:link w:val="berschrift8Zchn"/>
    <w:uiPriority w:val="9"/>
    <w:semiHidden/>
    <w:unhideWhenUsed/>
    <w:qFormat/>
    <w:rsid w:val="005D6E5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75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751D"/>
  </w:style>
  <w:style w:type="paragraph" w:styleId="Fuzeile">
    <w:name w:val="footer"/>
    <w:basedOn w:val="Standard"/>
    <w:link w:val="FuzeileZchn"/>
    <w:uiPriority w:val="99"/>
    <w:unhideWhenUsed/>
    <w:rsid w:val="00C875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751D"/>
  </w:style>
  <w:style w:type="paragraph" w:customStyle="1" w:styleId="EinfAbs">
    <w:name w:val="[Einf. Abs.]"/>
    <w:basedOn w:val="Standard"/>
    <w:uiPriority w:val="99"/>
    <w:rsid w:val="00E95CA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Zeilennummer">
    <w:name w:val="line number"/>
    <w:basedOn w:val="Absatz-Standardschriftart"/>
    <w:uiPriority w:val="99"/>
    <w:semiHidden/>
    <w:unhideWhenUsed/>
    <w:rsid w:val="005D236F"/>
  </w:style>
  <w:style w:type="paragraph" w:styleId="Sprechblasentext">
    <w:name w:val="Balloon Text"/>
    <w:basedOn w:val="Standard"/>
    <w:link w:val="SprechblasentextZchn"/>
    <w:uiPriority w:val="99"/>
    <w:semiHidden/>
    <w:unhideWhenUsed/>
    <w:rsid w:val="005426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2616"/>
    <w:rPr>
      <w:rFonts w:ascii="Segoe UI" w:hAnsi="Segoe UI" w:cs="Segoe UI"/>
      <w:sz w:val="18"/>
      <w:szCs w:val="18"/>
    </w:rPr>
  </w:style>
  <w:style w:type="character" w:styleId="Kommentarzeichen">
    <w:name w:val="annotation reference"/>
    <w:basedOn w:val="Absatz-Standardschriftart"/>
    <w:uiPriority w:val="99"/>
    <w:semiHidden/>
    <w:unhideWhenUsed/>
    <w:rsid w:val="00AC1190"/>
    <w:rPr>
      <w:sz w:val="16"/>
      <w:szCs w:val="16"/>
    </w:rPr>
  </w:style>
  <w:style w:type="paragraph" w:styleId="Kommentartext">
    <w:name w:val="annotation text"/>
    <w:basedOn w:val="Standard"/>
    <w:link w:val="KommentartextZchn"/>
    <w:uiPriority w:val="99"/>
    <w:semiHidden/>
    <w:unhideWhenUsed/>
    <w:rsid w:val="00AC11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1190"/>
    <w:rPr>
      <w:sz w:val="20"/>
      <w:szCs w:val="20"/>
    </w:rPr>
  </w:style>
  <w:style w:type="paragraph" w:styleId="Kommentarthema">
    <w:name w:val="annotation subject"/>
    <w:basedOn w:val="Kommentartext"/>
    <w:next w:val="Kommentartext"/>
    <w:link w:val="KommentarthemaZchn"/>
    <w:uiPriority w:val="99"/>
    <w:semiHidden/>
    <w:unhideWhenUsed/>
    <w:rsid w:val="00AC1190"/>
    <w:rPr>
      <w:b/>
      <w:bCs/>
    </w:rPr>
  </w:style>
  <w:style w:type="character" w:customStyle="1" w:styleId="KommentarthemaZchn">
    <w:name w:val="Kommentarthema Zchn"/>
    <w:basedOn w:val="KommentartextZchn"/>
    <w:link w:val="Kommentarthema"/>
    <w:uiPriority w:val="99"/>
    <w:semiHidden/>
    <w:rsid w:val="00AC1190"/>
    <w:rPr>
      <w:b/>
      <w:bCs/>
      <w:sz w:val="20"/>
      <w:szCs w:val="20"/>
    </w:rPr>
  </w:style>
  <w:style w:type="character" w:customStyle="1" w:styleId="berschrift8Zchn">
    <w:name w:val="Überschrift 8 Zchn"/>
    <w:basedOn w:val="Absatz-Standardschriftart"/>
    <w:link w:val="berschrift8"/>
    <w:uiPriority w:val="9"/>
    <w:semiHidden/>
    <w:rsid w:val="005D6E5C"/>
    <w:rPr>
      <w:rFonts w:asciiTheme="majorHAnsi" w:eastAsiaTheme="majorEastAsia" w:hAnsiTheme="majorHAnsi" w:cstheme="majorBidi"/>
      <w:color w:val="404040" w:themeColor="text1" w:themeTint="BF"/>
      <w:sz w:val="20"/>
      <w:szCs w:val="20"/>
    </w:rPr>
  </w:style>
  <w:style w:type="character" w:styleId="Hyperlink">
    <w:name w:val="Hyperlink"/>
    <w:basedOn w:val="Absatz-Standardschriftart"/>
    <w:uiPriority w:val="99"/>
    <w:unhideWhenUsed/>
    <w:rsid w:val="005D6E5C"/>
    <w:rPr>
      <w:color w:val="0563C1" w:themeColor="hyperlink"/>
      <w:u w:val="single"/>
    </w:rPr>
  </w:style>
  <w:style w:type="character" w:customStyle="1" w:styleId="berschrift1Zchn">
    <w:name w:val="Überschrift 1 Zchn"/>
    <w:basedOn w:val="Absatz-Standardschriftart"/>
    <w:link w:val="berschrift1"/>
    <w:uiPriority w:val="9"/>
    <w:rsid w:val="00A53202"/>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33046">
      <w:bodyDiv w:val="1"/>
      <w:marLeft w:val="0"/>
      <w:marRight w:val="0"/>
      <w:marTop w:val="0"/>
      <w:marBottom w:val="0"/>
      <w:divBdr>
        <w:top w:val="none" w:sz="0" w:space="0" w:color="auto"/>
        <w:left w:val="none" w:sz="0" w:space="0" w:color="auto"/>
        <w:bottom w:val="none" w:sz="0" w:space="0" w:color="auto"/>
        <w:right w:val="none" w:sz="0" w:space="0" w:color="auto"/>
      </w:divBdr>
    </w:div>
    <w:div w:id="170809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utscher-krankenhaustag.d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utscher-krankenhaustag.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9D8D4-9521-4099-B7BD-FCE6A13FF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Words>
  <Characters>35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Mages, Holger</cp:lastModifiedBy>
  <cp:revision>5</cp:revision>
  <cp:lastPrinted>2018-09-19T08:03:00Z</cp:lastPrinted>
  <dcterms:created xsi:type="dcterms:W3CDTF">2019-09-10T08:11:00Z</dcterms:created>
  <dcterms:modified xsi:type="dcterms:W3CDTF">2019-09-10T13:33:00Z</dcterms:modified>
</cp:coreProperties>
</file>