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1B995" w14:textId="415626ED"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 xml:space="preserve">P r e s </w:t>
      </w:r>
      <w:proofErr w:type="spellStart"/>
      <w:r w:rsidRPr="0065306F">
        <w:rPr>
          <w:rFonts w:ascii="Arial" w:hAnsi="Arial" w:cs="Arial"/>
          <w:sz w:val="32"/>
          <w:szCs w:val="32"/>
        </w:rPr>
        <w:t>s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m i t </w:t>
      </w:r>
      <w:proofErr w:type="spellStart"/>
      <w:r w:rsidRPr="0065306F">
        <w:rPr>
          <w:rFonts w:ascii="Arial" w:hAnsi="Arial" w:cs="Arial"/>
          <w:sz w:val="32"/>
          <w:szCs w:val="32"/>
        </w:rPr>
        <w:t>t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i l u n g</w:t>
      </w:r>
    </w:p>
    <w:p w14:paraId="3AB0E1BE" w14:textId="35AA2A9D" w:rsidR="00031885" w:rsidRDefault="00031885">
      <w:pPr>
        <w:rPr>
          <w:rFonts w:ascii="Arial" w:hAnsi="Arial" w:cs="Arial"/>
          <w:sz w:val="22"/>
          <w:szCs w:val="22"/>
        </w:rPr>
      </w:pPr>
    </w:p>
    <w:p w14:paraId="61E507E3" w14:textId="29E499BF" w:rsidR="001962FD" w:rsidRDefault="00D30167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>DKG zu</w:t>
      </w:r>
      <w:r w:rsidR="006131CF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r Qualitätssicherungsrichtlinie Früh- und Reifgeborene </w:t>
      </w:r>
    </w:p>
    <w:p w14:paraId="6DF71387" w14:textId="77777777"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14:paraId="6A8C8058" w14:textId="528A2EF7" w:rsidR="00C87087" w:rsidRPr="00C87087" w:rsidRDefault="001D1620" w:rsidP="0087204E">
      <w:pPr>
        <w:spacing w:after="0" w:line="340" w:lineRule="atLeast"/>
        <w:ind w:right="1559"/>
        <w:rPr>
          <w:rFonts w:ascii="Arial" w:eastAsia="Times New Roman" w:hAnsi="Arial" w:cs="Times New Roman"/>
          <w:b/>
          <w:sz w:val="32"/>
          <w:szCs w:val="32"/>
          <w:lang w:eastAsia="de-DE"/>
        </w:rPr>
      </w:pP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t>Übergangsregelungen zur i</w:t>
      </w:r>
      <w:r w:rsidR="00DA0B61">
        <w:rPr>
          <w:rFonts w:ascii="Arial" w:eastAsia="Times New Roman" w:hAnsi="Arial" w:cs="Times New Roman"/>
          <w:b/>
          <w:sz w:val="32"/>
          <w:szCs w:val="32"/>
          <w:lang w:eastAsia="de-DE"/>
        </w:rPr>
        <w:t>ntensivmedizinische</w:t>
      </w: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t>n</w:t>
      </w:r>
      <w:r w:rsidR="00DA0B61">
        <w:rPr>
          <w:rFonts w:ascii="Arial" w:eastAsia="Times New Roman" w:hAnsi="Arial" w:cs="Times New Roman"/>
          <w:b/>
          <w:sz w:val="32"/>
          <w:szCs w:val="32"/>
          <w:lang w:eastAsia="de-DE"/>
        </w:rPr>
        <w:t xml:space="preserve"> </w:t>
      </w:r>
      <w:r w:rsidR="005256FE">
        <w:rPr>
          <w:rFonts w:ascii="Arial" w:eastAsia="Times New Roman" w:hAnsi="Arial" w:cs="Times New Roman"/>
          <w:b/>
          <w:sz w:val="32"/>
          <w:szCs w:val="32"/>
          <w:lang w:eastAsia="de-DE"/>
        </w:rPr>
        <w:t>Versorgung von Früh- und Reifgeborenen</w:t>
      </w:r>
      <w:r w:rsidR="00934A45">
        <w:rPr>
          <w:rFonts w:ascii="Arial" w:eastAsia="Times New Roman" w:hAnsi="Arial" w:cs="Times New Roman"/>
          <w:b/>
          <w:sz w:val="32"/>
          <w:szCs w:val="32"/>
          <w:lang w:eastAsia="de-DE"/>
        </w:rPr>
        <w:t xml:space="preserve"> </w:t>
      </w:r>
      <w:r w:rsidR="008470CD">
        <w:rPr>
          <w:rFonts w:ascii="Arial" w:eastAsia="Times New Roman" w:hAnsi="Arial" w:cs="Times New Roman"/>
          <w:b/>
          <w:sz w:val="32"/>
          <w:szCs w:val="32"/>
          <w:lang w:eastAsia="de-DE"/>
        </w:rPr>
        <w:t>verlängert</w:t>
      </w:r>
      <w:r w:rsidR="005D29C8" w:rsidRPr="005D29C8">
        <w:rPr>
          <w:rFonts w:ascii="Arial" w:eastAsia="Times New Roman" w:hAnsi="Arial" w:cs="Times New Roman"/>
          <w:b/>
          <w:sz w:val="32"/>
          <w:szCs w:val="32"/>
          <w:lang w:eastAsia="de-DE"/>
        </w:rPr>
        <w:t xml:space="preserve"> </w:t>
      </w:r>
    </w:p>
    <w:p w14:paraId="1CA3406A" w14:textId="77777777"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14:paraId="4FDCB933" w14:textId="1950F9C1" w:rsidR="006131CF" w:rsidRPr="00F71E31" w:rsidRDefault="00D30167" w:rsidP="00563033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0C54EE">
        <w:rPr>
          <w:rFonts w:ascii="Arial" w:eastAsia="Times New Roman" w:hAnsi="Arial" w:cs="Arial"/>
          <w:lang w:eastAsia="de-DE"/>
        </w:rPr>
        <w:fldChar w:fldCharType="begin"/>
      </w:r>
      <w:r w:rsidR="000C54EE">
        <w:rPr>
          <w:rFonts w:ascii="Arial" w:eastAsia="Times New Roman" w:hAnsi="Arial" w:cs="Arial"/>
          <w:lang w:eastAsia="de-DE"/>
        </w:rPr>
        <w:instrText xml:space="preserve"> TIME \@ "d. MMMM yyyy" </w:instrText>
      </w:r>
      <w:r w:rsidR="000C54EE">
        <w:rPr>
          <w:rFonts w:ascii="Arial" w:eastAsia="Times New Roman" w:hAnsi="Arial" w:cs="Arial"/>
          <w:lang w:eastAsia="de-DE"/>
        </w:rPr>
        <w:fldChar w:fldCharType="separate"/>
      </w:r>
      <w:r w:rsidR="0087204E">
        <w:rPr>
          <w:rFonts w:ascii="Arial" w:eastAsia="Times New Roman" w:hAnsi="Arial" w:cs="Arial"/>
          <w:noProof/>
          <w:lang w:eastAsia="de-DE"/>
        </w:rPr>
        <w:t>21. Juni 2019</w:t>
      </w:r>
      <w:r w:rsidR="000C54EE">
        <w:rPr>
          <w:rFonts w:ascii="Arial" w:eastAsia="Times New Roman" w:hAnsi="Arial" w:cs="Arial"/>
          <w:lang w:eastAsia="de-DE"/>
        </w:rPr>
        <w:fldChar w:fldCharType="end"/>
      </w:r>
      <w:r w:rsidR="000C54EE">
        <w:rPr>
          <w:rFonts w:ascii="Arial" w:eastAsia="Times New Roman" w:hAnsi="Arial" w:cs="Arial"/>
          <w:lang w:eastAsia="de-DE"/>
        </w:rPr>
        <w:t xml:space="preserve"> </w:t>
      </w:r>
      <w:r w:rsidR="0052054C" w:rsidRPr="00633E3A">
        <w:rPr>
          <w:rFonts w:ascii="Arial" w:eastAsia="Times New Roman" w:hAnsi="Arial" w:cs="Arial"/>
          <w:lang w:eastAsia="de-DE"/>
        </w:rPr>
        <w:t>–</w:t>
      </w:r>
      <w:r w:rsidR="004B5A0A" w:rsidRPr="00633E3A">
        <w:rPr>
          <w:rFonts w:ascii="Arial" w:eastAsia="Times New Roman" w:hAnsi="Arial" w:cs="Arial"/>
          <w:lang w:eastAsia="de-DE"/>
        </w:rPr>
        <w:t xml:space="preserve"> </w:t>
      </w:r>
      <w:r w:rsidR="00934A45">
        <w:rPr>
          <w:rFonts w:ascii="Arial" w:eastAsia="Times New Roman" w:hAnsi="Arial" w:cs="Arial"/>
          <w:lang w:eastAsia="de-DE"/>
        </w:rPr>
        <w:t>Die Übergangsregelung zur Erfüllung der Personalvorgaben für die Richtlinien über Maßnahmen</w:t>
      </w:r>
      <w:bookmarkStart w:id="0" w:name="_GoBack"/>
      <w:bookmarkEnd w:id="0"/>
      <w:r w:rsidR="00934A45">
        <w:rPr>
          <w:rFonts w:ascii="Arial" w:eastAsia="Times New Roman" w:hAnsi="Arial" w:cs="Arial"/>
          <w:lang w:eastAsia="de-DE"/>
        </w:rPr>
        <w:t xml:space="preserve"> zur Qualitätssicherung der Versorgung von Früh- und Reifgeborenen (QFR-RL) wird verlängert. Das hat der Ge</w:t>
      </w:r>
      <w:r w:rsidR="000108A8">
        <w:rPr>
          <w:rFonts w:ascii="Arial" w:eastAsia="Times New Roman" w:hAnsi="Arial" w:cs="Arial"/>
          <w:lang w:eastAsia="de-DE"/>
        </w:rPr>
        <w:t>meinsame Bundesausschuss (G-BA)</w:t>
      </w:r>
      <w:r w:rsidR="00934A45">
        <w:rPr>
          <w:rFonts w:ascii="Arial" w:eastAsia="Times New Roman" w:hAnsi="Arial" w:cs="Arial"/>
          <w:lang w:eastAsia="de-DE"/>
        </w:rPr>
        <w:t xml:space="preserve"> </w:t>
      </w:r>
      <w:r w:rsidR="001D1620">
        <w:rPr>
          <w:rFonts w:ascii="Arial" w:eastAsia="Times New Roman" w:hAnsi="Arial" w:cs="Arial"/>
          <w:lang w:eastAsia="de-DE"/>
        </w:rPr>
        <w:t>jetzt übereinstimmend festgestellt</w:t>
      </w:r>
      <w:r w:rsidR="00934A45">
        <w:rPr>
          <w:rFonts w:ascii="Arial" w:eastAsia="Times New Roman" w:hAnsi="Arial" w:cs="Arial"/>
          <w:lang w:eastAsia="de-DE"/>
        </w:rPr>
        <w:t xml:space="preserve">. </w:t>
      </w:r>
    </w:p>
    <w:p w14:paraId="2FCC04A9" w14:textId="77777777" w:rsidR="006131CF" w:rsidRPr="00F71E31" w:rsidRDefault="006131CF" w:rsidP="00563033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34C8CF08" w14:textId="286192AB" w:rsidR="00C834A6" w:rsidRDefault="006131CF" w:rsidP="00563033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F71E31">
        <w:rPr>
          <w:rFonts w:ascii="Arial" w:eastAsia="Times New Roman" w:hAnsi="Arial" w:cs="Arial"/>
          <w:lang w:eastAsia="de-DE"/>
        </w:rPr>
        <w:t>„</w:t>
      </w:r>
      <w:r w:rsidR="001D1620">
        <w:rPr>
          <w:rFonts w:ascii="Arial" w:eastAsia="Times New Roman" w:hAnsi="Arial" w:cs="Arial"/>
          <w:lang w:eastAsia="de-DE"/>
        </w:rPr>
        <w:t xml:space="preserve">Das ist ein wichtiges Signal für die Kliniken. </w:t>
      </w:r>
      <w:r w:rsidR="00C834A6">
        <w:rPr>
          <w:rFonts w:ascii="Arial" w:eastAsia="Times New Roman" w:hAnsi="Arial" w:cs="Arial"/>
          <w:lang w:eastAsia="de-DE"/>
        </w:rPr>
        <w:t>Der G-BA ist uns in der grundsätzlichen Beurteilung gefolgt</w:t>
      </w:r>
      <w:r w:rsidR="001D1620">
        <w:rPr>
          <w:rFonts w:ascii="Arial" w:eastAsia="Times New Roman" w:hAnsi="Arial" w:cs="Arial"/>
          <w:lang w:eastAsia="de-DE"/>
        </w:rPr>
        <w:t>. Die drohende Einschränkung von verfügbaren Kinderintensivplätzen aufgrund zu rigider Personalvorgaben kann damit für 2020 abgewendet werden</w:t>
      </w:r>
      <w:r w:rsidR="005256FE">
        <w:rPr>
          <w:rFonts w:ascii="Arial" w:eastAsia="Times New Roman" w:hAnsi="Arial" w:cs="Arial"/>
          <w:lang w:eastAsia="de-DE"/>
        </w:rPr>
        <w:t xml:space="preserve">“, </w:t>
      </w:r>
      <w:r w:rsidR="00A857FA">
        <w:rPr>
          <w:rFonts w:ascii="Arial" w:eastAsia="Times New Roman" w:hAnsi="Arial" w:cs="Arial"/>
          <w:lang w:eastAsia="de-DE"/>
        </w:rPr>
        <w:t>erklärt</w:t>
      </w:r>
      <w:r w:rsidR="00563033">
        <w:rPr>
          <w:rFonts w:ascii="Arial" w:eastAsia="Times New Roman" w:hAnsi="Arial" w:cs="Arial"/>
          <w:lang w:eastAsia="de-DE"/>
        </w:rPr>
        <w:t xml:space="preserve"> Georg Baum, </w:t>
      </w:r>
      <w:r w:rsidR="00B86382">
        <w:rPr>
          <w:rFonts w:ascii="Arial" w:eastAsia="Times New Roman" w:hAnsi="Arial" w:cs="Arial"/>
          <w:lang w:eastAsia="de-DE"/>
        </w:rPr>
        <w:t>Hauptgeschäftsführer</w:t>
      </w:r>
      <w:r w:rsidR="00563033">
        <w:rPr>
          <w:rFonts w:ascii="Arial" w:eastAsia="Times New Roman" w:hAnsi="Arial" w:cs="Arial"/>
          <w:lang w:eastAsia="de-DE"/>
        </w:rPr>
        <w:t xml:space="preserve"> der Deutschen Krankenhausgesellschaft (DKG)</w:t>
      </w:r>
      <w:r w:rsidR="00B86382">
        <w:rPr>
          <w:rFonts w:ascii="Arial" w:eastAsia="Times New Roman" w:hAnsi="Arial" w:cs="Arial"/>
          <w:lang w:eastAsia="de-DE"/>
        </w:rPr>
        <w:t>.</w:t>
      </w:r>
    </w:p>
    <w:p w14:paraId="27A35E68" w14:textId="77777777" w:rsidR="00C834A6" w:rsidRDefault="00C834A6" w:rsidP="00563033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61DA006A" w14:textId="05ECCBF3" w:rsidR="00A857FA" w:rsidRDefault="005256FE" w:rsidP="00563033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Die DKG hatte in </w:t>
      </w:r>
      <w:r w:rsidR="00C834A6">
        <w:rPr>
          <w:rFonts w:ascii="Arial" w:eastAsia="Times New Roman" w:hAnsi="Arial" w:cs="Arial"/>
          <w:lang w:eastAsia="de-DE"/>
        </w:rPr>
        <w:t xml:space="preserve">ihrem </w:t>
      </w:r>
      <w:r>
        <w:rPr>
          <w:rFonts w:ascii="Arial" w:eastAsia="Times New Roman" w:hAnsi="Arial" w:cs="Arial"/>
          <w:lang w:eastAsia="de-DE"/>
        </w:rPr>
        <w:t xml:space="preserve">Antrag </w:t>
      </w:r>
      <w:r w:rsidR="00F53DC8">
        <w:rPr>
          <w:rFonts w:ascii="Arial" w:eastAsia="Times New Roman" w:hAnsi="Arial" w:cs="Arial"/>
          <w:lang w:eastAsia="de-DE"/>
        </w:rPr>
        <w:t xml:space="preserve">ausführlich dargelegt, </w:t>
      </w:r>
      <w:r w:rsidR="00C834A6">
        <w:rPr>
          <w:rFonts w:ascii="Arial" w:eastAsia="Times New Roman" w:hAnsi="Arial" w:cs="Arial"/>
          <w:lang w:eastAsia="de-DE"/>
        </w:rPr>
        <w:t xml:space="preserve">aus welchen objektiven </w:t>
      </w:r>
      <w:r w:rsidR="000468E4">
        <w:rPr>
          <w:rFonts w:ascii="Arial" w:eastAsia="Times New Roman" w:hAnsi="Arial" w:cs="Arial"/>
          <w:lang w:eastAsia="de-DE"/>
        </w:rPr>
        <w:t xml:space="preserve">Gründen </w:t>
      </w:r>
      <w:r w:rsidR="00F53DC8">
        <w:rPr>
          <w:rFonts w:ascii="Arial" w:eastAsia="Times New Roman" w:hAnsi="Arial" w:cs="Arial"/>
          <w:lang w:eastAsia="de-DE"/>
        </w:rPr>
        <w:t xml:space="preserve">es </w:t>
      </w:r>
      <w:r>
        <w:rPr>
          <w:rFonts w:ascii="Arial" w:eastAsia="Times New Roman" w:hAnsi="Arial" w:cs="Arial"/>
          <w:lang w:eastAsia="de-DE"/>
        </w:rPr>
        <w:t xml:space="preserve">der </w:t>
      </w:r>
      <w:r w:rsidR="00F53DC8">
        <w:rPr>
          <w:rFonts w:ascii="Arial" w:eastAsia="Times New Roman" w:hAnsi="Arial" w:cs="Arial"/>
          <w:lang w:eastAsia="de-DE"/>
        </w:rPr>
        <w:t>überwiegenden</w:t>
      </w:r>
      <w:r>
        <w:rPr>
          <w:rFonts w:ascii="Arial" w:eastAsia="Times New Roman" w:hAnsi="Arial" w:cs="Arial"/>
          <w:lang w:eastAsia="de-DE"/>
        </w:rPr>
        <w:t xml:space="preserve"> </w:t>
      </w:r>
      <w:r w:rsidR="00E27F8F">
        <w:rPr>
          <w:rFonts w:ascii="Arial" w:eastAsia="Times New Roman" w:hAnsi="Arial" w:cs="Arial"/>
          <w:lang w:eastAsia="de-DE"/>
        </w:rPr>
        <w:t xml:space="preserve">Zahl </w:t>
      </w:r>
      <w:r>
        <w:rPr>
          <w:rFonts w:ascii="Arial" w:eastAsia="Times New Roman" w:hAnsi="Arial" w:cs="Arial"/>
          <w:lang w:eastAsia="de-DE"/>
        </w:rPr>
        <w:t xml:space="preserve">der Perinatalzentren nicht möglich </w:t>
      </w:r>
      <w:r w:rsidR="000108A8">
        <w:rPr>
          <w:rFonts w:ascii="Arial" w:eastAsia="Times New Roman" w:hAnsi="Arial" w:cs="Arial"/>
          <w:lang w:eastAsia="de-DE"/>
        </w:rPr>
        <w:t>ist</w:t>
      </w:r>
      <w:r w:rsidR="00A857FA">
        <w:rPr>
          <w:rFonts w:ascii="Arial" w:eastAsia="Times New Roman" w:hAnsi="Arial" w:cs="Arial"/>
          <w:lang w:eastAsia="de-DE"/>
        </w:rPr>
        <w:t>, die hohen Anforderungen der Richtlinie zu erfüllen</w:t>
      </w:r>
      <w:r w:rsidR="00C834A6">
        <w:rPr>
          <w:rFonts w:ascii="Arial" w:eastAsia="Times New Roman" w:hAnsi="Arial" w:cs="Arial"/>
          <w:lang w:eastAsia="de-DE"/>
        </w:rPr>
        <w:t xml:space="preserve"> und </w:t>
      </w:r>
      <w:r w:rsidR="001D1620">
        <w:rPr>
          <w:rFonts w:ascii="Arial" w:eastAsia="Times New Roman" w:hAnsi="Arial" w:cs="Arial"/>
          <w:lang w:eastAsia="de-DE"/>
        </w:rPr>
        <w:t>konkrete Vorschläge dazu gemacht</w:t>
      </w:r>
      <w:r w:rsidR="00C834A6">
        <w:rPr>
          <w:rFonts w:ascii="Arial" w:eastAsia="Times New Roman" w:hAnsi="Arial" w:cs="Arial"/>
          <w:lang w:eastAsia="de-DE"/>
        </w:rPr>
        <w:t xml:space="preserve">. </w:t>
      </w:r>
      <w:r w:rsidR="00A857FA">
        <w:rPr>
          <w:rFonts w:ascii="Arial" w:eastAsia="Times New Roman" w:hAnsi="Arial" w:cs="Arial"/>
          <w:lang w:eastAsia="de-DE"/>
        </w:rPr>
        <w:t xml:space="preserve"> </w:t>
      </w:r>
    </w:p>
    <w:p w14:paraId="032E5F5F" w14:textId="77777777" w:rsidR="00A857FA" w:rsidRDefault="00A857FA" w:rsidP="00563033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41701240" w14:textId="7A6CAB3B" w:rsidR="00383891" w:rsidRPr="00912E4F" w:rsidRDefault="00876DAB" w:rsidP="00563033">
      <w:pPr>
        <w:spacing w:after="0"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>D</w:t>
      </w:r>
      <w:r w:rsidR="00A857FA">
        <w:rPr>
          <w:rFonts w:ascii="Arial" w:eastAsia="Times New Roman" w:hAnsi="Arial" w:cs="Arial"/>
          <w:bCs/>
          <w:lang w:eastAsia="de-DE"/>
        </w:rPr>
        <w:t xml:space="preserve">ie Selbstverwaltungspartner </w:t>
      </w:r>
      <w:r>
        <w:rPr>
          <w:rFonts w:ascii="Arial" w:eastAsia="Times New Roman" w:hAnsi="Arial" w:cs="Arial"/>
          <w:bCs/>
          <w:lang w:eastAsia="de-DE"/>
        </w:rPr>
        <w:t xml:space="preserve">müssen </w:t>
      </w:r>
      <w:r w:rsidR="001D1620">
        <w:rPr>
          <w:rFonts w:ascii="Arial" w:eastAsia="Times New Roman" w:hAnsi="Arial" w:cs="Arial"/>
          <w:bCs/>
          <w:lang w:eastAsia="de-DE"/>
        </w:rPr>
        <w:t>nun so schnell wie möglich die n</w:t>
      </w:r>
      <w:r>
        <w:rPr>
          <w:rFonts w:ascii="Arial" w:eastAsia="Times New Roman" w:hAnsi="Arial" w:cs="Arial"/>
          <w:bCs/>
          <w:lang w:eastAsia="de-DE"/>
        </w:rPr>
        <w:t>otwendigen Anpa</w:t>
      </w:r>
      <w:r w:rsidR="008F7780">
        <w:rPr>
          <w:rFonts w:ascii="Arial" w:eastAsia="Times New Roman" w:hAnsi="Arial" w:cs="Arial"/>
          <w:bCs/>
          <w:lang w:eastAsia="de-DE"/>
        </w:rPr>
        <w:t xml:space="preserve">ssungen </w:t>
      </w:r>
      <w:r w:rsidR="001D1620">
        <w:rPr>
          <w:rFonts w:ascii="Arial" w:eastAsia="Times New Roman" w:hAnsi="Arial" w:cs="Arial"/>
          <w:bCs/>
          <w:lang w:eastAsia="de-DE"/>
        </w:rPr>
        <w:t>beschließen. Dazu müssen auch die Regelungen zur</w:t>
      </w:r>
      <w:r w:rsidR="00A857FA">
        <w:rPr>
          <w:rFonts w:ascii="Arial" w:eastAsia="Times New Roman" w:hAnsi="Arial" w:cs="Arial"/>
          <w:bCs/>
          <w:lang w:eastAsia="de-DE"/>
        </w:rPr>
        <w:t xml:space="preserve"> </w:t>
      </w:r>
      <w:r w:rsidR="00A367FE">
        <w:rPr>
          <w:rFonts w:ascii="Arial" w:eastAsia="Times New Roman" w:hAnsi="Arial" w:cs="Arial"/>
          <w:bCs/>
          <w:lang w:eastAsia="de-DE"/>
        </w:rPr>
        <w:t>Anrechenbarkeit bei den Personalquoten flexibilisiert und das Zwei-Schicht-Kriterium gestrichen werde</w:t>
      </w:r>
      <w:r w:rsidR="009A3BCF">
        <w:rPr>
          <w:rFonts w:ascii="Arial" w:eastAsia="Times New Roman" w:hAnsi="Arial" w:cs="Arial"/>
          <w:bCs/>
          <w:lang w:eastAsia="de-DE"/>
        </w:rPr>
        <w:t>n</w:t>
      </w:r>
      <w:r w:rsidR="00A367FE">
        <w:rPr>
          <w:rFonts w:ascii="Arial" w:eastAsia="Times New Roman" w:hAnsi="Arial" w:cs="Arial"/>
          <w:bCs/>
          <w:lang w:eastAsia="de-DE"/>
        </w:rPr>
        <w:t xml:space="preserve">. </w:t>
      </w:r>
    </w:p>
    <w:p w14:paraId="6EDB855D" w14:textId="77777777" w:rsidR="00B86382" w:rsidRDefault="00B86382" w:rsidP="00383891">
      <w:pPr>
        <w:spacing w:after="0" w:line="340" w:lineRule="atLeast"/>
        <w:ind w:right="2268"/>
        <w:jc w:val="both"/>
      </w:pPr>
    </w:p>
    <w:p w14:paraId="05FD350E" w14:textId="77777777" w:rsidR="0063562B" w:rsidRPr="00633E3A" w:rsidRDefault="0063562B" w:rsidP="00383891">
      <w:pPr>
        <w:spacing w:after="0" w:line="340" w:lineRule="atLeast"/>
        <w:ind w:right="2268"/>
        <w:jc w:val="both"/>
      </w:pPr>
    </w:p>
    <w:p w14:paraId="3184B1E9" w14:textId="12FC6677" w:rsidR="00EE518E" w:rsidRPr="0087204E" w:rsidRDefault="0058674F" w:rsidP="0087204E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6A7679">
        <w:rPr>
          <w:rFonts w:ascii="Arial" w:hAnsi="Arial" w:cs="Arial"/>
          <w:color w:val="7F7F7F" w:themeColor="text1" w:themeTint="80"/>
          <w:sz w:val="18"/>
        </w:rPr>
        <w:t>tragene Aufgaben wahr. Die 1.942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FB25D6">
        <w:rPr>
          <w:rFonts w:ascii="Arial" w:hAnsi="Arial" w:cs="Arial"/>
          <w:color w:val="7F7F7F" w:themeColor="text1" w:themeTint="80"/>
          <w:sz w:val="18"/>
        </w:rPr>
        <w:t xml:space="preserve"> jährlich 19,5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sectPr w:rsidR="00EE518E" w:rsidRPr="0087204E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575295" w14:textId="77777777" w:rsidR="00BF0817" w:rsidRDefault="00BF0817" w:rsidP="008125E6">
      <w:pPr>
        <w:spacing w:after="0"/>
      </w:pPr>
      <w:r>
        <w:separator/>
      </w:r>
    </w:p>
  </w:endnote>
  <w:endnote w:type="continuationSeparator" w:id="0">
    <w:p w14:paraId="7C358C66" w14:textId="77777777" w:rsidR="00BF0817" w:rsidRDefault="00BF0817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DC35F" w14:textId="1F9E9CA4"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EA3C7C" w14:textId="77777777"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08146EB1" w14:textId="45AABABD"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14:paraId="7E7178A6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3A1F6152" w14:textId="5C270510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14:paraId="60E55F47" w14:textId="418CE9C5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14:paraId="525D6CEF" w14:textId="77777777"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31FBC0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14:paraId="537E50D5" w14:textId="52FEA4C5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14:paraId="2FEFDCDD" w14:textId="253D2227"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2F56D837" w14:textId="11924A4E"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14:paraId="5976D3EC" w14:textId="31B17EF6"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14:paraId="2D32FA64" w14:textId="77777777"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42B51E45" w14:textId="7BE0C907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14:paraId="17BC881A" w14:textId="7C7A5376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14:paraId="52001A60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1EF7614A" w14:textId="135C2901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14:paraId="5BC8224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14:paraId="27D8EA79" w14:textId="4118D6C8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14:paraId="0D42AC06" w14:textId="2F668B84"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14:paraId="4A3E2F77" w14:textId="2B519D1A"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14:paraId="4F06117C" w14:textId="77777777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D1B5D6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14:paraId="4DDC32C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14:paraId="1395ED9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3913412D" w14:textId="77777777"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4318A3BE" w14:textId="35EFC18B"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proofErr w:type="gramStart"/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  <w:proofErr w:type="gramEnd"/>
                        </w:p>
                        <w:p w14:paraId="70CDB1EB" w14:textId="05F258F5"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14:paraId="2073A9A0" w14:textId="3D4B651A"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14:paraId="60CD37B1" w14:textId="6EB1A07B"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14:paraId="3BDE5F90" w14:textId="1ECA17B1"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14:paraId="7FEA3C7C" w14:textId="77777777"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14:paraId="08146EB1" w14:textId="45AABABD"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14:paraId="7E7178A6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3A1F6152" w14:textId="5C270510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14:paraId="60E55F47" w14:textId="418CE9C5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14:paraId="525D6CEF" w14:textId="77777777"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31FBC0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14:paraId="537E50D5" w14:textId="52FEA4C5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14:paraId="2FEFDCDD" w14:textId="253D2227"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2F56D837" w14:textId="11924A4E"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14:paraId="5976D3EC" w14:textId="31B17EF6"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14:paraId="2D32FA64" w14:textId="77777777"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42B51E45" w14:textId="7BE0C907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14:paraId="17BC881A" w14:textId="7C7A5376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14:paraId="52001A60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1EF7614A" w14:textId="135C2901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14:paraId="5BC8224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14:paraId="27D8EA79" w14:textId="4118D6C8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14:paraId="0D42AC06" w14:textId="2F668B84"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14:paraId="4A3E2F77" w14:textId="2B519D1A"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14:paraId="4F06117C" w14:textId="77777777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D1B5D6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14:paraId="4DDC32C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14:paraId="1395ED9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3913412D" w14:textId="77777777"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4318A3BE" w14:textId="35EFC18B"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proofErr w:type="gramStart"/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  <w:proofErr w:type="gramEnd"/>
                  </w:p>
                  <w:p w14:paraId="70CDB1EB" w14:textId="05F258F5"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14:paraId="2073A9A0" w14:textId="3D4B651A"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14:paraId="60CD37B1" w14:textId="6EB1A07B"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14:paraId="3BDE5F90" w14:textId="1ECA17B1"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14:paraId="0A39BC23" w14:textId="77777777"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70BE5" w14:textId="77777777" w:rsidR="00BF0817" w:rsidRDefault="00BF0817" w:rsidP="008125E6">
      <w:pPr>
        <w:spacing w:after="0"/>
      </w:pPr>
      <w:r>
        <w:separator/>
      </w:r>
    </w:p>
  </w:footnote>
  <w:footnote w:type="continuationSeparator" w:id="0">
    <w:p w14:paraId="722BC0C6" w14:textId="77777777" w:rsidR="00BF0817" w:rsidRDefault="00BF0817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0A7A6" w14:textId="4FD3A548"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87204E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9CF6B" w14:textId="5C48FADB"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CB79F74F-7F3B-46F1-A991-AD2E5CA4B465}"/>
    <w:docVar w:name="dgnword-eventsink" w:val="175526960"/>
  </w:docVars>
  <w:rsids>
    <w:rsidRoot w:val="00DA13E6"/>
    <w:rsid w:val="00006E49"/>
    <w:rsid w:val="000108A8"/>
    <w:rsid w:val="00020DA3"/>
    <w:rsid w:val="000210FE"/>
    <w:rsid w:val="00024819"/>
    <w:rsid w:val="00026B38"/>
    <w:rsid w:val="00031885"/>
    <w:rsid w:val="000468E4"/>
    <w:rsid w:val="00060D57"/>
    <w:rsid w:val="0007527C"/>
    <w:rsid w:val="0008373B"/>
    <w:rsid w:val="00084B39"/>
    <w:rsid w:val="00086C8B"/>
    <w:rsid w:val="00092CED"/>
    <w:rsid w:val="00096D20"/>
    <w:rsid w:val="000A31C9"/>
    <w:rsid w:val="000C54EE"/>
    <w:rsid w:val="000D4C11"/>
    <w:rsid w:val="000F61BB"/>
    <w:rsid w:val="000F67F1"/>
    <w:rsid w:val="00111CA4"/>
    <w:rsid w:val="00121889"/>
    <w:rsid w:val="001253E9"/>
    <w:rsid w:val="001333C7"/>
    <w:rsid w:val="00162C0E"/>
    <w:rsid w:val="00170F51"/>
    <w:rsid w:val="001734CD"/>
    <w:rsid w:val="00183CBD"/>
    <w:rsid w:val="001962FD"/>
    <w:rsid w:val="001B60C9"/>
    <w:rsid w:val="001C0544"/>
    <w:rsid w:val="001C3900"/>
    <w:rsid w:val="001C561E"/>
    <w:rsid w:val="001C7245"/>
    <w:rsid w:val="001D1620"/>
    <w:rsid w:val="00205E46"/>
    <w:rsid w:val="002156A6"/>
    <w:rsid w:val="00245172"/>
    <w:rsid w:val="002665AA"/>
    <w:rsid w:val="002875EB"/>
    <w:rsid w:val="002A44EC"/>
    <w:rsid w:val="002B4C49"/>
    <w:rsid w:val="002B7D7C"/>
    <w:rsid w:val="002C1659"/>
    <w:rsid w:val="002F1B73"/>
    <w:rsid w:val="00314EF3"/>
    <w:rsid w:val="00323BD9"/>
    <w:rsid w:val="00326374"/>
    <w:rsid w:val="00335088"/>
    <w:rsid w:val="00350E79"/>
    <w:rsid w:val="00354602"/>
    <w:rsid w:val="00362EF7"/>
    <w:rsid w:val="00363F93"/>
    <w:rsid w:val="00383891"/>
    <w:rsid w:val="00396599"/>
    <w:rsid w:val="003B4AC3"/>
    <w:rsid w:val="003C662E"/>
    <w:rsid w:val="003D3A58"/>
    <w:rsid w:val="00403810"/>
    <w:rsid w:val="00407552"/>
    <w:rsid w:val="00413F2A"/>
    <w:rsid w:val="00432F31"/>
    <w:rsid w:val="00440091"/>
    <w:rsid w:val="00452B50"/>
    <w:rsid w:val="0046608A"/>
    <w:rsid w:val="00482684"/>
    <w:rsid w:val="004839AF"/>
    <w:rsid w:val="004915FE"/>
    <w:rsid w:val="004B392D"/>
    <w:rsid w:val="004B5A0A"/>
    <w:rsid w:val="004C23E8"/>
    <w:rsid w:val="004E40FA"/>
    <w:rsid w:val="004E47E0"/>
    <w:rsid w:val="004F0985"/>
    <w:rsid w:val="004F46DC"/>
    <w:rsid w:val="0052054C"/>
    <w:rsid w:val="005256FE"/>
    <w:rsid w:val="00532B8C"/>
    <w:rsid w:val="0053749D"/>
    <w:rsid w:val="00540AF0"/>
    <w:rsid w:val="00540DD3"/>
    <w:rsid w:val="00547BA3"/>
    <w:rsid w:val="0056210E"/>
    <w:rsid w:val="00563033"/>
    <w:rsid w:val="00570C6B"/>
    <w:rsid w:val="0058674F"/>
    <w:rsid w:val="00586EFC"/>
    <w:rsid w:val="005A6566"/>
    <w:rsid w:val="005B067E"/>
    <w:rsid w:val="005B1DD9"/>
    <w:rsid w:val="005B39F8"/>
    <w:rsid w:val="005C2BD9"/>
    <w:rsid w:val="005D1C55"/>
    <w:rsid w:val="005D29C8"/>
    <w:rsid w:val="005F0402"/>
    <w:rsid w:val="005F6092"/>
    <w:rsid w:val="005F6514"/>
    <w:rsid w:val="00607330"/>
    <w:rsid w:val="00612E3D"/>
    <w:rsid w:val="006131CF"/>
    <w:rsid w:val="00627A6A"/>
    <w:rsid w:val="006314B2"/>
    <w:rsid w:val="00633E3A"/>
    <w:rsid w:val="0063562B"/>
    <w:rsid w:val="006365EF"/>
    <w:rsid w:val="006429EE"/>
    <w:rsid w:val="0065306F"/>
    <w:rsid w:val="00653DC6"/>
    <w:rsid w:val="00660B2F"/>
    <w:rsid w:val="00676F71"/>
    <w:rsid w:val="006861E1"/>
    <w:rsid w:val="0069255D"/>
    <w:rsid w:val="006937B4"/>
    <w:rsid w:val="006A7679"/>
    <w:rsid w:val="006B4413"/>
    <w:rsid w:val="006C6396"/>
    <w:rsid w:val="006C72CE"/>
    <w:rsid w:val="006D5D72"/>
    <w:rsid w:val="00700218"/>
    <w:rsid w:val="0070619D"/>
    <w:rsid w:val="00706E36"/>
    <w:rsid w:val="00717437"/>
    <w:rsid w:val="00734946"/>
    <w:rsid w:val="00763D54"/>
    <w:rsid w:val="0077183F"/>
    <w:rsid w:val="007755F0"/>
    <w:rsid w:val="00775B74"/>
    <w:rsid w:val="0078717D"/>
    <w:rsid w:val="00792D5E"/>
    <w:rsid w:val="00795922"/>
    <w:rsid w:val="007C44FC"/>
    <w:rsid w:val="008125E6"/>
    <w:rsid w:val="00827F1C"/>
    <w:rsid w:val="00835799"/>
    <w:rsid w:val="008470CD"/>
    <w:rsid w:val="008474A5"/>
    <w:rsid w:val="00850E59"/>
    <w:rsid w:val="0087204E"/>
    <w:rsid w:val="00876DAB"/>
    <w:rsid w:val="00894E03"/>
    <w:rsid w:val="008B2132"/>
    <w:rsid w:val="008B37EB"/>
    <w:rsid w:val="008B7F36"/>
    <w:rsid w:val="008C552E"/>
    <w:rsid w:val="008D015E"/>
    <w:rsid w:val="008E1D39"/>
    <w:rsid w:val="008E50AB"/>
    <w:rsid w:val="008E5967"/>
    <w:rsid w:val="008E6438"/>
    <w:rsid w:val="008F23E4"/>
    <w:rsid w:val="008F7780"/>
    <w:rsid w:val="00912E4F"/>
    <w:rsid w:val="00925B16"/>
    <w:rsid w:val="00934A45"/>
    <w:rsid w:val="0095543A"/>
    <w:rsid w:val="00957747"/>
    <w:rsid w:val="00967154"/>
    <w:rsid w:val="00972647"/>
    <w:rsid w:val="009804AC"/>
    <w:rsid w:val="00980D81"/>
    <w:rsid w:val="00992EDB"/>
    <w:rsid w:val="00995C59"/>
    <w:rsid w:val="00997648"/>
    <w:rsid w:val="009A320B"/>
    <w:rsid w:val="009A3BCF"/>
    <w:rsid w:val="009A4F97"/>
    <w:rsid w:val="009C153C"/>
    <w:rsid w:val="009C55A5"/>
    <w:rsid w:val="009D02B3"/>
    <w:rsid w:val="009D26E3"/>
    <w:rsid w:val="009D5333"/>
    <w:rsid w:val="009D788B"/>
    <w:rsid w:val="009E0FE7"/>
    <w:rsid w:val="009F7E73"/>
    <w:rsid w:val="00A11268"/>
    <w:rsid w:val="00A15341"/>
    <w:rsid w:val="00A367FE"/>
    <w:rsid w:val="00A41756"/>
    <w:rsid w:val="00A857FA"/>
    <w:rsid w:val="00A87A87"/>
    <w:rsid w:val="00AC5BCE"/>
    <w:rsid w:val="00AE24DB"/>
    <w:rsid w:val="00B06B18"/>
    <w:rsid w:val="00B1353D"/>
    <w:rsid w:val="00B14D86"/>
    <w:rsid w:val="00B34514"/>
    <w:rsid w:val="00B402F1"/>
    <w:rsid w:val="00B52927"/>
    <w:rsid w:val="00B65874"/>
    <w:rsid w:val="00B7543C"/>
    <w:rsid w:val="00B86382"/>
    <w:rsid w:val="00B87286"/>
    <w:rsid w:val="00BA6966"/>
    <w:rsid w:val="00BB0243"/>
    <w:rsid w:val="00BF0817"/>
    <w:rsid w:val="00BF222D"/>
    <w:rsid w:val="00C16F15"/>
    <w:rsid w:val="00C834A6"/>
    <w:rsid w:val="00C87087"/>
    <w:rsid w:val="00C9558C"/>
    <w:rsid w:val="00C96C96"/>
    <w:rsid w:val="00CB748C"/>
    <w:rsid w:val="00CC21C5"/>
    <w:rsid w:val="00CD5B4E"/>
    <w:rsid w:val="00CD6E55"/>
    <w:rsid w:val="00CE1A56"/>
    <w:rsid w:val="00CE7AC3"/>
    <w:rsid w:val="00CF0F77"/>
    <w:rsid w:val="00D0219C"/>
    <w:rsid w:val="00D02C2A"/>
    <w:rsid w:val="00D23C98"/>
    <w:rsid w:val="00D30167"/>
    <w:rsid w:val="00D359AB"/>
    <w:rsid w:val="00D35A1B"/>
    <w:rsid w:val="00D401F2"/>
    <w:rsid w:val="00D45457"/>
    <w:rsid w:val="00D6251F"/>
    <w:rsid w:val="00D63A75"/>
    <w:rsid w:val="00D7527B"/>
    <w:rsid w:val="00D80859"/>
    <w:rsid w:val="00D84AF8"/>
    <w:rsid w:val="00D852B3"/>
    <w:rsid w:val="00DA0B61"/>
    <w:rsid w:val="00DA13E6"/>
    <w:rsid w:val="00DA6CB4"/>
    <w:rsid w:val="00DB5181"/>
    <w:rsid w:val="00DD0FDE"/>
    <w:rsid w:val="00DD648D"/>
    <w:rsid w:val="00DE15FB"/>
    <w:rsid w:val="00E27F8F"/>
    <w:rsid w:val="00E31F3B"/>
    <w:rsid w:val="00E40E2B"/>
    <w:rsid w:val="00E43AB7"/>
    <w:rsid w:val="00E546B0"/>
    <w:rsid w:val="00E71D54"/>
    <w:rsid w:val="00E776E6"/>
    <w:rsid w:val="00E865D6"/>
    <w:rsid w:val="00E87038"/>
    <w:rsid w:val="00EB1379"/>
    <w:rsid w:val="00EB444B"/>
    <w:rsid w:val="00ED3823"/>
    <w:rsid w:val="00EE518E"/>
    <w:rsid w:val="00EF704F"/>
    <w:rsid w:val="00F1041D"/>
    <w:rsid w:val="00F258F9"/>
    <w:rsid w:val="00F26034"/>
    <w:rsid w:val="00F4622D"/>
    <w:rsid w:val="00F47CA5"/>
    <w:rsid w:val="00F53DC8"/>
    <w:rsid w:val="00F71E31"/>
    <w:rsid w:val="00F77C15"/>
    <w:rsid w:val="00F8139F"/>
    <w:rsid w:val="00FA1A75"/>
    <w:rsid w:val="00FA20E1"/>
    <w:rsid w:val="00FA346C"/>
    <w:rsid w:val="00FB25D6"/>
    <w:rsid w:val="00FE52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72501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7183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183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183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183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183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7183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183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183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183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18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22408A-3516-4C65-A4D8-8D5057474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Gervers, Stephanie</cp:lastModifiedBy>
  <cp:revision>6</cp:revision>
  <cp:lastPrinted>2019-06-21T08:12:00Z</cp:lastPrinted>
  <dcterms:created xsi:type="dcterms:W3CDTF">2019-06-21T07:30:00Z</dcterms:created>
  <dcterms:modified xsi:type="dcterms:W3CDTF">2019-06-21T08:13:00Z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