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653445DF" w:rsidR="001962FD" w:rsidRPr="00E258AB"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E258AB">
        <w:rPr>
          <w:rFonts w:ascii="Arial" w:eastAsia="Times New Roman" w:hAnsi="Arial" w:cs="Times New Roman"/>
          <w:b/>
          <w:szCs w:val="20"/>
          <w:u w:val="single"/>
          <w:lang w:eastAsia="de-DE"/>
        </w:rPr>
        <w:t xml:space="preserve">DKG </w:t>
      </w:r>
      <w:r w:rsidR="00045980">
        <w:rPr>
          <w:rFonts w:ascii="Arial" w:eastAsia="Times New Roman" w:hAnsi="Arial" w:cs="Times New Roman"/>
          <w:b/>
          <w:szCs w:val="20"/>
          <w:u w:val="single"/>
          <w:lang w:eastAsia="de-DE"/>
        </w:rPr>
        <w:t xml:space="preserve">zur ersten Auswertung der </w:t>
      </w:r>
      <w:r w:rsidR="00E258AB" w:rsidRPr="00E258AB">
        <w:rPr>
          <w:rFonts w:ascii="Arial" w:eastAsia="Times New Roman" w:hAnsi="Arial" w:cs="Arial"/>
          <w:b/>
          <w:u w:val="single"/>
          <w:lang w:eastAsia="de-DE"/>
        </w:rPr>
        <w:t>Pflegepersonaluntergrenzen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95E9058" w:rsidR="001962FD" w:rsidRPr="001962FD" w:rsidRDefault="008A037E" w:rsidP="001962FD">
      <w:pPr>
        <w:spacing w:after="0" w:line="340" w:lineRule="atLeast"/>
        <w:ind w:right="2268"/>
        <w:jc w:val="both"/>
        <w:rPr>
          <w:rFonts w:ascii="Arial" w:eastAsia="Times New Roman" w:hAnsi="Arial" w:cs="Times New Roman"/>
          <w:b/>
          <w:sz w:val="32"/>
          <w:szCs w:val="32"/>
          <w:lang w:eastAsia="de-DE"/>
        </w:rPr>
      </w:pPr>
      <w:r w:rsidRPr="008A037E">
        <w:rPr>
          <w:rFonts w:ascii="Arial" w:eastAsia="Times New Roman" w:hAnsi="Arial" w:cs="Times New Roman"/>
          <w:b/>
          <w:sz w:val="32"/>
          <w:szCs w:val="32"/>
          <w:lang w:eastAsia="de-DE"/>
        </w:rPr>
        <w:t>Pflegepersonaluntergrenzen</w:t>
      </w:r>
      <w:r w:rsidRPr="008A037E" w:rsidDel="008A037E">
        <w:rPr>
          <w:rFonts w:ascii="Arial" w:eastAsia="Times New Roman" w:hAnsi="Arial" w:cs="Times New Roman"/>
          <w:b/>
          <w:sz w:val="32"/>
          <w:szCs w:val="32"/>
          <w:lang w:eastAsia="de-DE"/>
        </w:rPr>
        <w:t xml:space="preserve"> </w:t>
      </w:r>
      <w:r w:rsidR="00CB3AB2" w:rsidRPr="008A037E">
        <w:rPr>
          <w:rFonts w:ascii="Arial" w:eastAsia="Times New Roman" w:hAnsi="Arial" w:cs="Times New Roman"/>
          <w:b/>
          <w:sz w:val="32"/>
          <w:szCs w:val="32"/>
          <w:lang w:eastAsia="de-DE"/>
        </w:rPr>
        <w:t>bilden nicht die</w:t>
      </w:r>
      <w:r w:rsidR="00CB3AB2">
        <w:rPr>
          <w:rFonts w:ascii="Arial" w:eastAsia="Times New Roman" w:hAnsi="Arial" w:cs="Times New Roman"/>
          <w:b/>
          <w:sz w:val="32"/>
          <w:szCs w:val="32"/>
          <w:lang w:eastAsia="de-DE"/>
        </w:rPr>
        <w:t xml:space="preserve"> Versorgungsrealität im Krankenhaus ab</w:t>
      </w:r>
      <w:r w:rsidR="00E258AB">
        <w:rPr>
          <w:rFonts w:ascii="Arial" w:eastAsia="Times New Roman" w:hAnsi="Arial" w:cs="Times New Roman"/>
          <w:b/>
          <w:sz w:val="32"/>
          <w:szCs w:val="32"/>
          <w:lang w:eastAsia="de-DE"/>
        </w:rPr>
        <w:t xml:space="preserve">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410C5FD" w14:textId="63F44DCE" w:rsidR="002730C5" w:rsidRDefault="00D30167" w:rsidP="002730C5">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6774CD">
        <w:rPr>
          <w:rFonts w:ascii="Arial" w:eastAsia="Times New Roman" w:hAnsi="Arial" w:cs="Arial"/>
          <w:noProof/>
          <w:lang w:eastAsia="de-DE"/>
        </w:rPr>
        <w:t>24. Mai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2730C5" w:rsidRPr="00E74FC8">
        <w:rPr>
          <w:rFonts w:ascii="Arial" w:eastAsia="Times New Roman" w:hAnsi="Arial" w:cs="Arial"/>
          <w:lang w:eastAsia="de-DE"/>
        </w:rPr>
        <w:t xml:space="preserve">Zur Auswertung des ersten Quartals der </w:t>
      </w:r>
      <w:r w:rsidR="008A037E">
        <w:rPr>
          <w:rFonts w:ascii="Arial" w:eastAsia="Times New Roman" w:hAnsi="Arial" w:cs="Arial"/>
          <w:lang w:eastAsia="de-DE"/>
        </w:rPr>
        <w:t>Pflegepersonalu</w:t>
      </w:r>
      <w:r w:rsidR="002730C5" w:rsidRPr="00E74FC8">
        <w:rPr>
          <w:rFonts w:ascii="Arial" w:eastAsia="Times New Roman" w:hAnsi="Arial" w:cs="Arial"/>
          <w:lang w:eastAsia="de-DE"/>
        </w:rPr>
        <w:t xml:space="preserve">ntergrenzen </w:t>
      </w:r>
      <w:r w:rsidR="008A037E">
        <w:rPr>
          <w:rFonts w:ascii="Arial" w:eastAsia="Times New Roman" w:hAnsi="Arial" w:cs="Arial"/>
          <w:lang w:eastAsia="de-DE"/>
        </w:rPr>
        <w:t xml:space="preserve">(PPUG) </w:t>
      </w:r>
      <w:r w:rsidR="0018187C">
        <w:rPr>
          <w:rFonts w:ascii="Arial" w:eastAsia="Times New Roman" w:hAnsi="Arial" w:cs="Arial"/>
          <w:lang w:eastAsia="de-DE"/>
        </w:rPr>
        <w:t>erklärt</w:t>
      </w:r>
      <w:r w:rsidR="002730C5" w:rsidRPr="00E74FC8">
        <w:rPr>
          <w:rFonts w:ascii="Arial" w:eastAsia="Times New Roman" w:hAnsi="Arial" w:cs="Arial"/>
          <w:lang w:eastAsia="de-DE"/>
        </w:rPr>
        <w:t xml:space="preserve"> der Präsident </w:t>
      </w:r>
      <w:r w:rsidR="002730C5">
        <w:rPr>
          <w:rFonts w:ascii="Arial" w:eastAsia="Times New Roman" w:hAnsi="Arial" w:cs="Arial"/>
          <w:lang w:eastAsia="de-DE"/>
        </w:rPr>
        <w:t>der Deutschen Kr</w:t>
      </w:r>
      <w:r w:rsidR="00557806">
        <w:rPr>
          <w:rFonts w:ascii="Arial" w:eastAsia="Times New Roman" w:hAnsi="Arial" w:cs="Arial"/>
          <w:lang w:eastAsia="de-DE"/>
        </w:rPr>
        <w:t>anken</w:t>
      </w:r>
      <w:r w:rsidR="002730C5">
        <w:rPr>
          <w:rFonts w:ascii="Arial" w:eastAsia="Times New Roman" w:hAnsi="Arial" w:cs="Arial"/>
          <w:lang w:eastAsia="de-DE"/>
        </w:rPr>
        <w:t>hausge</w:t>
      </w:r>
      <w:r w:rsidR="00557806">
        <w:rPr>
          <w:rFonts w:ascii="Arial" w:eastAsia="Times New Roman" w:hAnsi="Arial" w:cs="Arial"/>
          <w:lang w:eastAsia="de-DE"/>
        </w:rPr>
        <w:t>sell</w:t>
      </w:r>
      <w:r w:rsidR="006774CD">
        <w:rPr>
          <w:rFonts w:ascii="Arial" w:eastAsia="Times New Roman" w:hAnsi="Arial" w:cs="Arial"/>
          <w:lang w:eastAsia="de-DE"/>
        </w:rPr>
        <w:t xml:space="preserve">schaft </w:t>
      </w:r>
      <w:bookmarkStart w:id="0" w:name="_GoBack"/>
      <w:bookmarkEnd w:id="0"/>
      <w:r w:rsidR="002B4C4A">
        <w:rPr>
          <w:rFonts w:ascii="Arial" w:eastAsia="Times New Roman" w:hAnsi="Arial" w:cs="Arial"/>
          <w:lang w:eastAsia="de-DE"/>
        </w:rPr>
        <w:t xml:space="preserve">(DKG), </w:t>
      </w:r>
      <w:r w:rsidR="002730C5">
        <w:rPr>
          <w:rFonts w:ascii="Arial" w:eastAsia="Times New Roman" w:hAnsi="Arial" w:cs="Arial"/>
          <w:lang w:eastAsia="de-DE"/>
        </w:rPr>
        <w:t>Dr. Gerald Gaß:</w:t>
      </w:r>
      <w:r w:rsidR="002730C5" w:rsidRPr="00E74FC8">
        <w:rPr>
          <w:rFonts w:ascii="Arial" w:eastAsia="Times New Roman" w:hAnsi="Arial" w:cs="Arial"/>
          <w:lang w:eastAsia="de-DE"/>
        </w:rPr>
        <w:t xml:space="preserve"> </w:t>
      </w:r>
    </w:p>
    <w:p w14:paraId="32883355" w14:textId="77777777" w:rsidR="002730C5" w:rsidRPr="00E74FC8" w:rsidRDefault="002730C5" w:rsidP="002730C5">
      <w:pPr>
        <w:spacing w:after="0" w:line="340" w:lineRule="atLeast"/>
        <w:ind w:right="2268"/>
        <w:jc w:val="both"/>
        <w:rPr>
          <w:rFonts w:ascii="Arial" w:eastAsia="Times New Roman" w:hAnsi="Arial" w:cs="Arial"/>
          <w:lang w:eastAsia="de-DE"/>
        </w:rPr>
      </w:pPr>
    </w:p>
    <w:p w14:paraId="2E26151A" w14:textId="1746F7D4" w:rsidR="002730C5" w:rsidRDefault="002730C5" w:rsidP="002730C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045980">
        <w:rPr>
          <w:rFonts w:ascii="Arial" w:eastAsia="Times New Roman" w:hAnsi="Arial" w:cs="Arial"/>
          <w:lang w:eastAsia="de-DE"/>
        </w:rPr>
        <w:t xml:space="preserve">Mit 90 </w:t>
      </w:r>
      <w:r w:rsidR="0018187C">
        <w:rPr>
          <w:rFonts w:ascii="Arial" w:eastAsia="Times New Roman" w:hAnsi="Arial" w:cs="Arial"/>
          <w:lang w:eastAsia="de-DE"/>
        </w:rPr>
        <w:t>Prozent</w:t>
      </w:r>
      <w:r w:rsidRPr="00E74FC8">
        <w:rPr>
          <w:rFonts w:ascii="Arial" w:eastAsia="Times New Roman" w:hAnsi="Arial" w:cs="Arial"/>
          <w:lang w:eastAsia="de-DE"/>
        </w:rPr>
        <w:t xml:space="preserve"> Erfüllungsquote unterstreichen die Kliniken ihre Verantwortung beim Einsatz des Pflegepersona</w:t>
      </w:r>
      <w:r>
        <w:rPr>
          <w:rFonts w:ascii="Arial" w:eastAsia="Times New Roman" w:hAnsi="Arial" w:cs="Arial"/>
          <w:lang w:eastAsia="de-DE"/>
        </w:rPr>
        <w:t>ls zur Vermeidung von Patienten</w:t>
      </w:r>
      <w:r w:rsidRPr="00E74FC8">
        <w:rPr>
          <w:rFonts w:ascii="Arial" w:eastAsia="Times New Roman" w:hAnsi="Arial" w:cs="Arial"/>
          <w:lang w:eastAsia="de-DE"/>
        </w:rPr>
        <w:t>gefährd</w:t>
      </w:r>
      <w:r>
        <w:rPr>
          <w:rFonts w:ascii="Arial" w:eastAsia="Times New Roman" w:hAnsi="Arial" w:cs="Arial"/>
          <w:lang w:eastAsia="de-DE"/>
        </w:rPr>
        <w:t>u</w:t>
      </w:r>
      <w:r w:rsidRPr="00E74FC8">
        <w:rPr>
          <w:rFonts w:ascii="Arial" w:eastAsia="Times New Roman" w:hAnsi="Arial" w:cs="Arial"/>
          <w:lang w:eastAsia="de-DE"/>
        </w:rPr>
        <w:t xml:space="preserve">ngen. Die Werte für die einzelnen </w:t>
      </w:r>
      <w:r>
        <w:rPr>
          <w:rFonts w:ascii="Arial" w:eastAsia="Times New Roman" w:hAnsi="Arial" w:cs="Arial"/>
          <w:lang w:eastAsia="de-DE"/>
        </w:rPr>
        <w:t>B</w:t>
      </w:r>
      <w:r w:rsidRPr="00E74FC8">
        <w:rPr>
          <w:rFonts w:ascii="Arial" w:eastAsia="Times New Roman" w:hAnsi="Arial" w:cs="Arial"/>
          <w:lang w:eastAsia="de-DE"/>
        </w:rPr>
        <w:t>ereiche zeige</w:t>
      </w:r>
      <w:r>
        <w:rPr>
          <w:rFonts w:ascii="Arial" w:eastAsia="Times New Roman" w:hAnsi="Arial" w:cs="Arial"/>
          <w:lang w:eastAsia="de-DE"/>
        </w:rPr>
        <w:t>n allerdings A</w:t>
      </w:r>
      <w:r w:rsidRPr="00E74FC8">
        <w:rPr>
          <w:rFonts w:ascii="Arial" w:eastAsia="Times New Roman" w:hAnsi="Arial" w:cs="Arial"/>
          <w:lang w:eastAsia="de-DE"/>
        </w:rPr>
        <w:t>bweichungen. In der Intensivmedizin werden die normativ vorgegebenen Werte mit höhe</w:t>
      </w:r>
      <w:r>
        <w:rPr>
          <w:rFonts w:ascii="Arial" w:eastAsia="Times New Roman" w:hAnsi="Arial" w:cs="Arial"/>
          <w:lang w:eastAsia="de-DE"/>
        </w:rPr>
        <w:t>ren Quoten erreicht als in der G</w:t>
      </w:r>
      <w:r w:rsidRPr="00E74FC8">
        <w:rPr>
          <w:rFonts w:ascii="Arial" w:eastAsia="Times New Roman" w:hAnsi="Arial" w:cs="Arial"/>
          <w:lang w:eastAsia="de-DE"/>
        </w:rPr>
        <w:t xml:space="preserve">eriatrie. Die </w:t>
      </w:r>
      <w:r>
        <w:rPr>
          <w:rFonts w:ascii="Arial" w:eastAsia="Times New Roman" w:hAnsi="Arial" w:cs="Arial"/>
          <w:lang w:eastAsia="de-DE"/>
        </w:rPr>
        <w:t xml:space="preserve">sich </w:t>
      </w:r>
      <w:r w:rsidRPr="00E74FC8">
        <w:rPr>
          <w:rFonts w:ascii="Arial" w:eastAsia="Times New Roman" w:hAnsi="Arial" w:cs="Arial"/>
          <w:lang w:eastAsia="de-DE"/>
        </w:rPr>
        <w:t xml:space="preserve">bei der schichtbezogenen Betrachtung zeigenden höheren Unterschreitungswerte </w:t>
      </w:r>
      <w:r w:rsidR="00CB3AB2">
        <w:rPr>
          <w:rFonts w:ascii="Arial" w:eastAsia="Times New Roman" w:hAnsi="Arial" w:cs="Arial"/>
          <w:lang w:eastAsia="de-DE"/>
        </w:rPr>
        <w:t xml:space="preserve">müssen näher </w:t>
      </w:r>
      <w:r w:rsidR="002B4C4A">
        <w:rPr>
          <w:rFonts w:ascii="Arial" w:eastAsia="Times New Roman" w:hAnsi="Arial" w:cs="Arial"/>
          <w:lang w:eastAsia="de-DE"/>
        </w:rPr>
        <w:t>untersucht</w:t>
      </w:r>
      <w:r w:rsidR="00CB3AB2">
        <w:rPr>
          <w:rFonts w:ascii="Arial" w:eastAsia="Times New Roman" w:hAnsi="Arial" w:cs="Arial"/>
          <w:lang w:eastAsia="de-DE"/>
        </w:rPr>
        <w:t xml:space="preserve"> werden</w:t>
      </w:r>
      <w:r w:rsidRPr="00E74FC8">
        <w:rPr>
          <w:rFonts w:ascii="Arial" w:eastAsia="Times New Roman" w:hAnsi="Arial" w:cs="Arial"/>
          <w:lang w:eastAsia="de-DE"/>
        </w:rPr>
        <w:t xml:space="preserve">. Die Tatsache der Unterschreitung sagt nichts über die Intensität der Unterschreitung aus. Ein Patient mehr oder eine kranke Pflegekraft, die in einer Schicht fehlt, </w:t>
      </w:r>
      <w:r w:rsidR="00CB3AB2">
        <w:rPr>
          <w:rFonts w:ascii="Arial" w:eastAsia="Times New Roman" w:hAnsi="Arial" w:cs="Arial"/>
          <w:lang w:eastAsia="de-DE"/>
        </w:rPr>
        <w:t>können</w:t>
      </w:r>
      <w:r w:rsidR="00CB3AB2" w:rsidRPr="00E74FC8">
        <w:rPr>
          <w:rFonts w:ascii="Arial" w:eastAsia="Times New Roman" w:hAnsi="Arial" w:cs="Arial"/>
          <w:lang w:eastAsia="de-DE"/>
        </w:rPr>
        <w:t xml:space="preserve"> </w:t>
      </w:r>
      <w:r w:rsidRPr="00E74FC8">
        <w:rPr>
          <w:rFonts w:ascii="Arial" w:eastAsia="Times New Roman" w:hAnsi="Arial" w:cs="Arial"/>
          <w:lang w:eastAsia="de-DE"/>
        </w:rPr>
        <w:t>hier bereits ursächlich sein. Auch muss berücksichtigt werden, dass es sich nur um</w:t>
      </w:r>
      <w:r>
        <w:rPr>
          <w:rFonts w:ascii="Arial" w:eastAsia="Times New Roman" w:hAnsi="Arial" w:cs="Arial"/>
          <w:lang w:eastAsia="de-DE"/>
        </w:rPr>
        <w:t xml:space="preserve"> ganz grobe Erfassungen handelt. W</w:t>
      </w:r>
      <w:r w:rsidRPr="00E74FC8">
        <w:rPr>
          <w:rFonts w:ascii="Arial" w:eastAsia="Times New Roman" w:hAnsi="Arial" w:cs="Arial"/>
          <w:lang w:eastAsia="de-DE"/>
        </w:rPr>
        <w:t xml:space="preserve">eder die </w:t>
      </w:r>
      <w:r>
        <w:rPr>
          <w:rFonts w:ascii="Arial" w:eastAsia="Times New Roman" w:hAnsi="Arial" w:cs="Arial"/>
          <w:lang w:eastAsia="de-DE"/>
        </w:rPr>
        <w:t>S</w:t>
      </w:r>
      <w:r w:rsidRPr="00E74FC8">
        <w:rPr>
          <w:rFonts w:ascii="Arial" w:eastAsia="Times New Roman" w:hAnsi="Arial" w:cs="Arial"/>
          <w:lang w:eastAsia="de-DE"/>
        </w:rPr>
        <w:t>chwere des Pflegebeda</w:t>
      </w:r>
      <w:r>
        <w:rPr>
          <w:rFonts w:ascii="Arial" w:eastAsia="Times New Roman" w:hAnsi="Arial" w:cs="Arial"/>
          <w:lang w:eastAsia="de-DE"/>
        </w:rPr>
        <w:t>r</w:t>
      </w:r>
      <w:r w:rsidRPr="00E74FC8">
        <w:rPr>
          <w:rFonts w:ascii="Arial" w:eastAsia="Times New Roman" w:hAnsi="Arial" w:cs="Arial"/>
          <w:lang w:eastAsia="de-DE"/>
        </w:rPr>
        <w:t xml:space="preserve">fs </w:t>
      </w:r>
      <w:r w:rsidRPr="00045980">
        <w:rPr>
          <w:rFonts w:ascii="Arial" w:eastAsia="Times New Roman" w:hAnsi="Arial" w:cs="Arial"/>
          <w:lang w:eastAsia="de-DE"/>
        </w:rPr>
        <w:t>der einzelnen</w:t>
      </w:r>
      <w:r w:rsidRPr="00E74FC8">
        <w:rPr>
          <w:rFonts w:ascii="Arial" w:eastAsia="Times New Roman" w:hAnsi="Arial" w:cs="Arial"/>
          <w:lang w:eastAsia="de-DE"/>
        </w:rPr>
        <w:t xml:space="preserve"> Patienten, noch das insgesamt einge</w:t>
      </w:r>
      <w:r>
        <w:rPr>
          <w:rFonts w:ascii="Arial" w:eastAsia="Times New Roman" w:hAnsi="Arial" w:cs="Arial"/>
          <w:lang w:eastAsia="de-DE"/>
        </w:rPr>
        <w:t>setzte Personal, insbesondere das</w:t>
      </w:r>
      <w:r w:rsidRPr="00E74FC8">
        <w:rPr>
          <w:rFonts w:ascii="Arial" w:eastAsia="Times New Roman" w:hAnsi="Arial" w:cs="Arial"/>
          <w:lang w:eastAsia="de-DE"/>
        </w:rPr>
        <w:t xml:space="preserve"> Hilfspersonal und die Ärzte</w:t>
      </w:r>
      <w:r>
        <w:rPr>
          <w:rFonts w:ascii="Arial" w:eastAsia="Times New Roman" w:hAnsi="Arial" w:cs="Arial"/>
          <w:lang w:eastAsia="de-DE"/>
        </w:rPr>
        <w:t>,</w:t>
      </w:r>
      <w:r w:rsidRPr="00E74FC8">
        <w:rPr>
          <w:rFonts w:ascii="Arial" w:eastAsia="Times New Roman" w:hAnsi="Arial" w:cs="Arial"/>
          <w:lang w:eastAsia="de-DE"/>
        </w:rPr>
        <w:t xml:space="preserve"> werden in dem Verfahren berücksichtigt. </w:t>
      </w:r>
      <w:r w:rsidR="00CE0E77">
        <w:rPr>
          <w:rFonts w:ascii="Arial" w:eastAsia="Times New Roman" w:hAnsi="Arial" w:cs="Arial"/>
          <w:lang w:eastAsia="de-DE"/>
        </w:rPr>
        <w:t xml:space="preserve">Einzelne Häuser mit deutlich über dem Durchschnitt liegenden gerissenen Schichten müssen sich um eine auskömmliche Besetzung kümmern. </w:t>
      </w:r>
      <w:r w:rsidRPr="00E74FC8">
        <w:rPr>
          <w:rFonts w:ascii="Arial" w:eastAsia="Times New Roman" w:hAnsi="Arial" w:cs="Arial"/>
          <w:lang w:eastAsia="de-DE"/>
        </w:rPr>
        <w:t xml:space="preserve">Viele Kliniken melden allerdings auch, dass sie die Vorgaben zum Teil nur durch Einschränkungen von </w:t>
      </w:r>
      <w:r>
        <w:rPr>
          <w:rFonts w:ascii="Arial" w:eastAsia="Times New Roman" w:hAnsi="Arial" w:cs="Arial"/>
          <w:lang w:eastAsia="de-DE"/>
        </w:rPr>
        <w:t>B</w:t>
      </w:r>
      <w:r w:rsidRPr="00E74FC8">
        <w:rPr>
          <w:rFonts w:ascii="Arial" w:eastAsia="Times New Roman" w:hAnsi="Arial" w:cs="Arial"/>
          <w:lang w:eastAsia="de-DE"/>
        </w:rPr>
        <w:t>ehandlungen insbesondere durch Stilllegung von Intensivversorgungsplätzen</w:t>
      </w:r>
      <w:r w:rsidR="00CB3AB2" w:rsidRPr="00CB3AB2">
        <w:rPr>
          <w:rFonts w:ascii="Arial" w:eastAsia="Times New Roman" w:hAnsi="Arial" w:cs="Arial"/>
          <w:lang w:eastAsia="de-DE"/>
        </w:rPr>
        <w:t xml:space="preserve"> </w:t>
      </w:r>
      <w:r w:rsidR="00CB3AB2" w:rsidRPr="00E74FC8">
        <w:rPr>
          <w:rFonts w:ascii="Arial" w:eastAsia="Times New Roman" w:hAnsi="Arial" w:cs="Arial"/>
          <w:lang w:eastAsia="de-DE"/>
        </w:rPr>
        <w:t>erreichen konnten</w:t>
      </w:r>
      <w:r w:rsidRPr="00E74FC8">
        <w:rPr>
          <w:rFonts w:ascii="Arial" w:eastAsia="Times New Roman" w:hAnsi="Arial" w:cs="Arial"/>
          <w:lang w:eastAsia="de-DE"/>
        </w:rPr>
        <w:t>. Auch zeigt sich schon i</w:t>
      </w:r>
      <w:r>
        <w:rPr>
          <w:rFonts w:ascii="Arial" w:eastAsia="Times New Roman" w:hAnsi="Arial" w:cs="Arial"/>
          <w:lang w:eastAsia="de-DE"/>
        </w:rPr>
        <w:t>n der ersten Anwendung, dass</w:t>
      </w:r>
      <w:r w:rsidR="005868EE">
        <w:rPr>
          <w:rFonts w:ascii="Arial" w:eastAsia="Times New Roman" w:hAnsi="Arial" w:cs="Arial"/>
          <w:lang w:eastAsia="de-DE"/>
        </w:rPr>
        <w:t xml:space="preserve"> die restri</w:t>
      </w:r>
      <w:r w:rsidR="005868EE" w:rsidRPr="00E74FC8">
        <w:rPr>
          <w:rFonts w:ascii="Arial" w:eastAsia="Times New Roman" w:hAnsi="Arial" w:cs="Arial"/>
          <w:lang w:eastAsia="de-DE"/>
        </w:rPr>
        <w:t>ktiven Vorgaben für das Pflege</w:t>
      </w:r>
      <w:r w:rsidR="005868EE">
        <w:rPr>
          <w:rFonts w:ascii="Arial" w:eastAsia="Times New Roman" w:hAnsi="Arial" w:cs="Arial"/>
          <w:lang w:eastAsia="de-DE"/>
        </w:rPr>
        <w:t>hilfs</w:t>
      </w:r>
      <w:r w:rsidR="005868EE" w:rsidRPr="00E74FC8">
        <w:rPr>
          <w:rFonts w:ascii="Arial" w:eastAsia="Times New Roman" w:hAnsi="Arial" w:cs="Arial"/>
          <w:lang w:eastAsia="de-DE"/>
        </w:rPr>
        <w:t>personal</w:t>
      </w:r>
      <w:r>
        <w:rPr>
          <w:rFonts w:ascii="Arial" w:eastAsia="Times New Roman" w:hAnsi="Arial" w:cs="Arial"/>
          <w:lang w:eastAsia="de-DE"/>
        </w:rPr>
        <w:t xml:space="preserve"> </w:t>
      </w:r>
      <w:r w:rsidR="005868EE" w:rsidRPr="00E74FC8">
        <w:rPr>
          <w:rFonts w:ascii="Arial" w:eastAsia="Times New Roman" w:hAnsi="Arial" w:cs="Arial"/>
          <w:lang w:eastAsia="de-DE"/>
        </w:rPr>
        <w:t>rückwärtsgewandte Anreize</w:t>
      </w:r>
      <w:r w:rsidR="005868EE">
        <w:rPr>
          <w:rFonts w:ascii="Arial" w:eastAsia="Times New Roman" w:hAnsi="Arial" w:cs="Arial"/>
          <w:lang w:eastAsia="de-DE"/>
        </w:rPr>
        <w:t xml:space="preserve"> für die </w:t>
      </w:r>
      <w:r>
        <w:rPr>
          <w:rFonts w:ascii="Arial" w:eastAsia="Times New Roman" w:hAnsi="Arial" w:cs="Arial"/>
          <w:lang w:eastAsia="de-DE"/>
        </w:rPr>
        <w:t>mo</w:t>
      </w:r>
      <w:r w:rsidRPr="00E74FC8">
        <w:rPr>
          <w:rFonts w:ascii="Arial" w:eastAsia="Times New Roman" w:hAnsi="Arial" w:cs="Arial"/>
          <w:lang w:eastAsia="de-DE"/>
        </w:rPr>
        <w:t>derne arbeitsteilige Organisat</w:t>
      </w:r>
      <w:r>
        <w:rPr>
          <w:rFonts w:ascii="Arial" w:eastAsia="Times New Roman" w:hAnsi="Arial" w:cs="Arial"/>
          <w:lang w:eastAsia="de-DE"/>
        </w:rPr>
        <w:t xml:space="preserve">ion der Pflege </w:t>
      </w:r>
      <w:r w:rsidRPr="00E74FC8">
        <w:rPr>
          <w:rFonts w:ascii="Arial" w:eastAsia="Times New Roman" w:hAnsi="Arial" w:cs="Arial"/>
          <w:lang w:eastAsia="de-DE"/>
        </w:rPr>
        <w:t xml:space="preserve">sind. Übereinstimmend erklären alle Kliniken die extrem hohe Bürokratielast. Die Zahlen verdeutlichen dies. </w:t>
      </w:r>
      <w:r w:rsidR="008A037E">
        <w:rPr>
          <w:rFonts w:ascii="Arial" w:eastAsia="Times New Roman" w:hAnsi="Arial" w:cs="Arial"/>
          <w:lang w:eastAsia="de-DE"/>
        </w:rPr>
        <w:t>R</w:t>
      </w:r>
      <w:r w:rsidR="00CE0E77">
        <w:rPr>
          <w:rFonts w:ascii="Arial" w:eastAsia="Times New Roman" w:hAnsi="Arial" w:cs="Arial"/>
          <w:lang w:eastAsia="de-DE"/>
        </w:rPr>
        <w:t>und siebenhunderttausend</w:t>
      </w:r>
      <w:r w:rsidRPr="00E74FC8">
        <w:rPr>
          <w:rFonts w:ascii="Arial" w:eastAsia="Times New Roman" w:hAnsi="Arial" w:cs="Arial"/>
          <w:lang w:eastAsia="de-DE"/>
        </w:rPr>
        <w:t xml:space="preserve"> Schichten </w:t>
      </w:r>
      <w:r w:rsidR="00CE0E77">
        <w:rPr>
          <w:rFonts w:ascii="Arial" w:eastAsia="Times New Roman" w:hAnsi="Arial" w:cs="Arial"/>
          <w:lang w:eastAsia="de-DE"/>
        </w:rPr>
        <w:t>musste</w:t>
      </w:r>
      <w:r w:rsidR="008A037E">
        <w:rPr>
          <w:rFonts w:ascii="Arial" w:eastAsia="Times New Roman" w:hAnsi="Arial" w:cs="Arial"/>
          <w:lang w:eastAsia="de-DE"/>
        </w:rPr>
        <w:t>n</w:t>
      </w:r>
      <w:r w:rsidR="00CE0E77">
        <w:rPr>
          <w:rFonts w:ascii="Arial" w:eastAsia="Times New Roman" w:hAnsi="Arial" w:cs="Arial"/>
          <w:lang w:eastAsia="de-DE"/>
        </w:rPr>
        <w:t xml:space="preserve"> </w:t>
      </w:r>
      <w:r w:rsidRPr="00E74FC8">
        <w:rPr>
          <w:rFonts w:ascii="Arial" w:eastAsia="Times New Roman" w:hAnsi="Arial" w:cs="Arial"/>
          <w:lang w:eastAsia="de-DE"/>
        </w:rPr>
        <w:t>erfasst und ausgewertet werden. Ein ni</w:t>
      </w:r>
      <w:r>
        <w:rPr>
          <w:rFonts w:ascii="Arial" w:eastAsia="Times New Roman" w:hAnsi="Arial" w:cs="Arial"/>
          <w:lang w:eastAsia="de-DE"/>
        </w:rPr>
        <w:t xml:space="preserve">cht gerechtfertigter Aufwand. </w:t>
      </w:r>
    </w:p>
    <w:p w14:paraId="06045C64" w14:textId="77777777" w:rsidR="002730C5" w:rsidRDefault="002730C5" w:rsidP="002730C5">
      <w:pPr>
        <w:spacing w:after="0" w:line="340" w:lineRule="atLeast"/>
        <w:ind w:right="2268"/>
        <w:jc w:val="both"/>
        <w:rPr>
          <w:rFonts w:ascii="Arial" w:eastAsia="Times New Roman" w:hAnsi="Arial" w:cs="Arial"/>
          <w:lang w:eastAsia="de-DE"/>
        </w:rPr>
      </w:pPr>
    </w:p>
    <w:p w14:paraId="278388E1" w14:textId="7196EE0E" w:rsidR="002730C5" w:rsidRDefault="002730C5" w:rsidP="002730C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 xml:space="preserve">Die DKG zieht aus der </w:t>
      </w:r>
      <w:r w:rsidR="00CB3AB2">
        <w:rPr>
          <w:rFonts w:ascii="Arial" w:eastAsia="Times New Roman" w:hAnsi="Arial" w:cs="Arial"/>
          <w:lang w:eastAsia="de-DE"/>
        </w:rPr>
        <w:t>A</w:t>
      </w:r>
      <w:r w:rsidR="00CB3AB2" w:rsidRPr="00E74FC8">
        <w:rPr>
          <w:rFonts w:ascii="Arial" w:eastAsia="Times New Roman" w:hAnsi="Arial" w:cs="Arial"/>
          <w:lang w:eastAsia="de-DE"/>
        </w:rPr>
        <w:t>nalyse</w:t>
      </w:r>
      <w:r w:rsidR="00045980">
        <w:rPr>
          <w:rFonts w:ascii="Arial" w:eastAsia="Times New Roman" w:hAnsi="Arial" w:cs="Arial"/>
          <w:lang w:eastAsia="de-DE"/>
        </w:rPr>
        <w:t xml:space="preserve"> die </w:t>
      </w:r>
      <w:r w:rsidR="002B4C4A">
        <w:rPr>
          <w:rFonts w:ascii="Arial" w:eastAsia="Times New Roman" w:hAnsi="Arial" w:cs="Arial"/>
          <w:lang w:eastAsia="de-DE"/>
        </w:rPr>
        <w:t xml:space="preserve">folgenden </w:t>
      </w:r>
      <w:r w:rsidR="00045980">
        <w:rPr>
          <w:rFonts w:ascii="Arial" w:eastAsia="Times New Roman" w:hAnsi="Arial" w:cs="Arial"/>
          <w:lang w:eastAsia="de-DE"/>
        </w:rPr>
        <w:t>Schlussfolgerungen:</w:t>
      </w:r>
    </w:p>
    <w:p w14:paraId="4F3E3C35" w14:textId="77777777" w:rsidR="00045980" w:rsidRPr="00E74FC8" w:rsidRDefault="00045980" w:rsidP="002730C5">
      <w:pPr>
        <w:spacing w:after="0" w:line="340" w:lineRule="atLeast"/>
        <w:ind w:right="2268"/>
        <w:jc w:val="both"/>
        <w:rPr>
          <w:rFonts w:ascii="Arial" w:eastAsia="Times New Roman" w:hAnsi="Arial" w:cs="Arial"/>
          <w:lang w:eastAsia="de-DE"/>
        </w:rPr>
      </w:pPr>
    </w:p>
    <w:p w14:paraId="7C26DA8E" w14:textId="297A923B" w:rsidR="002730C5" w:rsidRPr="00E74FC8" w:rsidRDefault="008A037E" w:rsidP="002730C5">
      <w:pPr>
        <w:numPr>
          <w:ilvl w:val="0"/>
          <w:numId w:val="5"/>
        </w:num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normativen Vorgaben zu den einzelnen PPUG müssen auf Basis der vom Institut für das Entgeltsystem im Krankenhaus (InEK) erhobenen aktuellen Personalbesetzungen angepasst werden. </w:t>
      </w:r>
      <w:r w:rsidR="00B34A41">
        <w:rPr>
          <w:rFonts w:ascii="Arial" w:eastAsia="Times New Roman" w:hAnsi="Arial" w:cs="Arial"/>
          <w:lang w:eastAsia="de-DE"/>
        </w:rPr>
        <w:t xml:space="preserve"> </w:t>
      </w:r>
      <w:r>
        <w:rPr>
          <w:rFonts w:ascii="Arial" w:eastAsia="Times New Roman" w:hAnsi="Arial" w:cs="Arial"/>
          <w:lang w:eastAsia="de-DE"/>
        </w:rPr>
        <w:t>Erst danach können Sanktionen umgesetzt werden</w:t>
      </w:r>
      <w:r w:rsidR="002730C5" w:rsidRPr="00E74FC8">
        <w:rPr>
          <w:rFonts w:ascii="Arial" w:eastAsia="Times New Roman" w:hAnsi="Arial" w:cs="Arial"/>
          <w:lang w:eastAsia="de-DE"/>
        </w:rPr>
        <w:t>.</w:t>
      </w:r>
    </w:p>
    <w:p w14:paraId="799B69FA" w14:textId="2584DC5D" w:rsidR="002730C5" w:rsidRPr="00E74FC8" w:rsidRDefault="002730C5" w:rsidP="002730C5">
      <w:pPr>
        <w:numPr>
          <w:ilvl w:val="0"/>
          <w:numId w:val="5"/>
        </w:numPr>
        <w:spacing w:after="0" w:line="340" w:lineRule="atLeast"/>
        <w:ind w:right="2268"/>
        <w:jc w:val="both"/>
        <w:rPr>
          <w:rFonts w:ascii="Arial" w:eastAsia="Times New Roman" w:hAnsi="Arial" w:cs="Arial"/>
          <w:lang w:eastAsia="de-DE"/>
        </w:rPr>
      </w:pPr>
      <w:r w:rsidRPr="00E74FC8">
        <w:rPr>
          <w:rFonts w:ascii="Arial" w:eastAsia="Times New Roman" w:hAnsi="Arial" w:cs="Arial"/>
          <w:lang w:eastAsia="de-DE"/>
        </w:rPr>
        <w:t>Dringend erforderlich ist die Berücksichtigung des gesamten Personaleinsatzes in der Pflege.</w:t>
      </w:r>
    </w:p>
    <w:p w14:paraId="5A3D8757" w14:textId="77777777" w:rsidR="002730C5" w:rsidRDefault="002730C5" w:rsidP="002730C5">
      <w:pPr>
        <w:numPr>
          <w:ilvl w:val="0"/>
          <w:numId w:val="5"/>
        </w:numPr>
        <w:spacing w:after="0" w:line="340" w:lineRule="atLeast"/>
        <w:ind w:right="2268"/>
        <w:jc w:val="both"/>
        <w:rPr>
          <w:rFonts w:ascii="Arial" w:eastAsia="Times New Roman" w:hAnsi="Arial" w:cs="Arial"/>
          <w:lang w:eastAsia="de-DE"/>
        </w:rPr>
      </w:pPr>
      <w:r w:rsidRPr="00E74FC8">
        <w:rPr>
          <w:rFonts w:ascii="Arial" w:eastAsia="Times New Roman" w:hAnsi="Arial" w:cs="Arial"/>
          <w:lang w:eastAsia="de-DE"/>
        </w:rPr>
        <w:t>Ebenfalls dürfen unabweisbare Notfalleinlieferungen nicht länger zu Lasten der Kliniken angerechnet werden.</w:t>
      </w:r>
    </w:p>
    <w:p w14:paraId="057E07A0" w14:textId="77777777" w:rsidR="002730C5" w:rsidRPr="00E74FC8" w:rsidRDefault="002730C5" w:rsidP="002730C5">
      <w:pPr>
        <w:spacing w:after="0" w:line="340" w:lineRule="atLeast"/>
        <w:ind w:left="720" w:right="2268"/>
        <w:jc w:val="both"/>
        <w:rPr>
          <w:rFonts w:ascii="Arial" w:eastAsia="Times New Roman" w:hAnsi="Arial" w:cs="Arial"/>
          <w:lang w:eastAsia="de-DE"/>
        </w:rPr>
      </w:pPr>
    </w:p>
    <w:p w14:paraId="4EF731A2" w14:textId="57E5F9DD" w:rsidR="002730C5" w:rsidRPr="00E74FC8" w:rsidRDefault="002730C5" w:rsidP="002730C5">
      <w:pPr>
        <w:spacing w:after="0" w:line="340" w:lineRule="atLeast"/>
        <w:ind w:right="2268"/>
        <w:jc w:val="both"/>
        <w:rPr>
          <w:rFonts w:ascii="Arial" w:eastAsia="Times New Roman" w:hAnsi="Arial" w:cs="Arial"/>
          <w:lang w:eastAsia="de-DE"/>
        </w:rPr>
      </w:pPr>
      <w:r w:rsidRPr="00E74FC8">
        <w:rPr>
          <w:rFonts w:ascii="Arial" w:eastAsia="Times New Roman" w:hAnsi="Arial" w:cs="Arial"/>
          <w:lang w:eastAsia="de-DE"/>
        </w:rPr>
        <w:t>Diese Mängel des bestehenden Systems können nur durch eine konzeptionelle Neuorientierung beseitigt werden. Notwendig ist ein Konzeptionswechsel zur Sicherung ausreichender Pflege in Form von bedarfsorientierten Anhaltszahlen</w:t>
      </w:r>
      <w:r>
        <w:rPr>
          <w:rFonts w:ascii="Arial" w:eastAsia="Times New Roman" w:hAnsi="Arial" w:cs="Arial"/>
          <w:lang w:eastAsia="de-DE"/>
        </w:rPr>
        <w:t>,</w:t>
      </w:r>
      <w:r w:rsidRPr="00E74FC8">
        <w:rPr>
          <w:rFonts w:ascii="Arial" w:eastAsia="Times New Roman" w:hAnsi="Arial" w:cs="Arial"/>
          <w:lang w:eastAsia="de-DE"/>
        </w:rPr>
        <w:t xml:space="preserve"> bei der die Ganzhausbetrachtung im Mittelpunkt stehen muss. Die DKG hat mit den Verbänden der Pflege und den Gewerkschaften ihre Bereitschaft zur Erarbeitung eines solchen Konzeptes erklärt. Die Krankenhäuser, die Mitarbeiter in der Pflege, Verbände und Gewerkschaften sehen in der bestehenden Pflegeuntergrenzenregelung kein zukunftsfähiges Konzept. </w:t>
      </w:r>
      <w:r w:rsidR="00CB3AB2">
        <w:rPr>
          <w:rFonts w:ascii="Arial" w:eastAsia="Times New Roman" w:hAnsi="Arial" w:cs="Arial"/>
          <w:lang w:eastAsia="de-DE"/>
        </w:rPr>
        <w:t xml:space="preserve">Wir brauchen eine Personalbemessung die sich </w:t>
      </w:r>
      <w:r w:rsidR="0030312C">
        <w:rPr>
          <w:rFonts w:ascii="Arial" w:eastAsia="Times New Roman" w:hAnsi="Arial" w:cs="Arial"/>
          <w:lang w:eastAsia="de-DE"/>
        </w:rPr>
        <w:t xml:space="preserve">am Bedarf für eine </w:t>
      </w:r>
      <w:r w:rsidR="00CB3AB2">
        <w:rPr>
          <w:rFonts w:ascii="Arial" w:eastAsia="Times New Roman" w:hAnsi="Arial" w:cs="Arial"/>
          <w:lang w:eastAsia="de-DE"/>
        </w:rPr>
        <w:t>qualitativ hochwertige Pflege orientiert</w:t>
      </w:r>
      <w:r w:rsidRPr="00E74FC8">
        <w:rPr>
          <w:rFonts w:ascii="Arial" w:eastAsia="Times New Roman" w:hAnsi="Arial" w:cs="Arial"/>
          <w:lang w:eastAsia="de-DE"/>
        </w:rPr>
        <w:t>.</w:t>
      </w:r>
      <w:r>
        <w:rPr>
          <w:rFonts w:ascii="Arial" w:eastAsia="Times New Roman" w:hAnsi="Arial" w:cs="Arial"/>
          <w:lang w:eastAsia="de-DE"/>
        </w:rPr>
        <w:t>“</w:t>
      </w:r>
    </w:p>
    <w:p w14:paraId="7B911675" w14:textId="77777777" w:rsidR="0056210E" w:rsidRPr="00633E3A" w:rsidRDefault="0056210E" w:rsidP="00383891">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4226B8E5"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6774CD">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1F8"/>
    <w:multiLevelType w:val="hybridMultilevel"/>
    <w:tmpl w:val="32E271BE"/>
    <w:lvl w:ilvl="0" w:tplc="552C0C3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167611"/>
    <w:multiLevelType w:val="multilevel"/>
    <w:tmpl w:val="8D8E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EC0127F"/>
    <w:multiLevelType w:val="hybridMultilevel"/>
    <w:tmpl w:val="F8687692"/>
    <w:lvl w:ilvl="0" w:tplc="2AC41C1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45980"/>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187C"/>
    <w:rsid w:val="00183CBD"/>
    <w:rsid w:val="001962FD"/>
    <w:rsid w:val="001C0544"/>
    <w:rsid w:val="001C3900"/>
    <w:rsid w:val="001C561E"/>
    <w:rsid w:val="001C7245"/>
    <w:rsid w:val="00205E46"/>
    <w:rsid w:val="002156A6"/>
    <w:rsid w:val="00245172"/>
    <w:rsid w:val="002665AA"/>
    <w:rsid w:val="002730C5"/>
    <w:rsid w:val="002875EB"/>
    <w:rsid w:val="002A44EC"/>
    <w:rsid w:val="002B4C49"/>
    <w:rsid w:val="002B4C4A"/>
    <w:rsid w:val="002B7D7C"/>
    <w:rsid w:val="002C1659"/>
    <w:rsid w:val="002F1B73"/>
    <w:rsid w:val="0030312C"/>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82684"/>
    <w:rsid w:val="004915FE"/>
    <w:rsid w:val="004B392D"/>
    <w:rsid w:val="004B5A0A"/>
    <w:rsid w:val="004E2D43"/>
    <w:rsid w:val="004E40FA"/>
    <w:rsid w:val="004E47E0"/>
    <w:rsid w:val="004F0985"/>
    <w:rsid w:val="004F46DC"/>
    <w:rsid w:val="0052054C"/>
    <w:rsid w:val="00527710"/>
    <w:rsid w:val="00532B8C"/>
    <w:rsid w:val="0053749D"/>
    <w:rsid w:val="00540AF0"/>
    <w:rsid w:val="00540DD3"/>
    <w:rsid w:val="00557806"/>
    <w:rsid w:val="0056210E"/>
    <w:rsid w:val="00570C6B"/>
    <w:rsid w:val="0058674F"/>
    <w:rsid w:val="005868EE"/>
    <w:rsid w:val="00586EFC"/>
    <w:rsid w:val="005A6566"/>
    <w:rsid w:val="005B067E"/>
    <w:rsid w:val="005C2BD9"/>
    <w:rsid w:val="005D1C55"/>
    <w:rsid w:val="005F6092"/>
    <w:rsid w:val="005F6514"/>
    <w:rsid w:val="00607330"/>
    <w:rsid w:val="00612E3D"/>
    <w:rsid w:val="00614BD7"/>
    <w:rsid w:val="006314B2"/>
    <w:rsid w:val="00633E3A"/>
    <w:rsid w:val="006365EF"/>
    <w:rsid w:val="006429EE"/>
    <w:rsid w:val="0065306F"/>
    <w:rsid w:val="00653DC6"/>
    <w:rsid w:val="00660B2F"/>
    <w:rsid w:val="006774CD"/>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5799"/>
    <w:rsid w:val="00850E59"/>
    <w:rsid w:val="00894E03"/>
    <w:rsid w:val="008A037E"/>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34A41"/>
    <w:rsid w:val="00B402F1"/>
    <w:rsid w:val="00B52927"/>
    <w:rsid w:val="00B65874"/>
    <w:rsid w:val="00B7543C"/>
    <w:rsid w:val="00B87286"/>
    <w:rsid w:val="00BB0243"/>
    <w:rsid w:val="00BF222D"/>
    <w:rsid w:val="00C16F15"/>
    <w:rsid w:val="00C711EE"/>
    <w:rsid w:val="00C9558C"/>
    <w:rsid w:val="00C96C96"/>
    <w:rsid w:val="00CB3AB2"/>
    <w:rsid w:val="00CB748C"/>
    <w:rsid w:val="00CC21C5"/>
    <w:rsid w:val="00CD6E55"/>
    <w:rsid w:val="00CE0E77"/>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258AB"/>
    <w:rsid w:val="00E31F3B"/>
    <w:rsid w:val="00E40E2B"/>
    <w:rsid w:val="00E43AB7"/>
    <w:rsid w:val="00E71D54"/>
    <w:rsid w:val="00E865D6"/>
    <w:rsid w:val="00E87038"/>
    <w:rsid w:val="00EB1379"/>
    <w:rsid w:val="00EB444B"/>
    <w:rsid w:val="00ED3823"/>
    <w:rsid w:val="00F258F9"/>
    <w:rsid w:val="00F26034"/>
    <w:rsid w:val="00F4622D"/>
    <w:rsid w:val="00F47CA5"/>
    <w:rsid w:val="00F566C1"/>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F566C1"/>
    <w:rPr>
      <w:sz w:val="16"/>
      <w:szCs w:val="16"/>
    </w:rPr>
  </w:style>
  <w:style w:type="paragraph" w:styleId="Kommentartext">
    <w:name w:val="annotation text"/>
    <w:basedOn w:val="Standard"/>
    <w:link w:val="KommentartextZchn"/>
    <w:uiPriority w:val="99"/>
    <w:semiHidden/>
    <w:unhideWhenUsed/>
    <w:rsid w:val="00F566C1"/>
    <w:rPr>
      <w:sz w:val="20"/>
      <w:szCs w:val="20"/>
    </w:rPr>
  </w:style>
  <w:style w:type="character" w:customStyle="1" w:styleId="KommentartextZchn">
    <w:name w:val="Kommentartext Zchn"/>
    <w:basedOn w:val="Absatz-Standardschriftart"/>
    <w:link w:val="Kommentartext"/>
    <w:uiPriority w:val="99"/>
    <w:semiHidden/>
    <w:rsid w:val="00F566C1"/>
    <w:rPr>
      <w:sz w:val="20"/>
      <w:szCs w:val="20"/>
    </w:rPr>
  </w:style>
  <w:style w:type="paragraph" w:styleId="Kommentarthema">
    <w:name w:val="annotation subject"/>
    <w:basedOn w:val="Kommentartext"/>
    <w:next w:val="Kommentartext"/>
    <w:link w:val="KommentarthemaZchn"/>
    <w:uiPriority w:val="99"/>
    <w:semiHidden/>
    <w:unhideWhenUsed/>
    <w:rsid w:val="00F566C1"/>
    <w:rPr>
      <w:b/>
      <w:bCs/>
    </w:rPr>
  </w:style>
  <w:style w:type="character" w:customStyle="1" w:styleId="KommentarthemaZchn">
    <w:name w:val="Kommentarthema Zchn"/>
    <w:basedOn w:val="KommentartextZchn"/>
    <w:link w:val="Kommentarthema"/>
    <w:uiPriority w:val="99"/>
    <w:semiHidden/>
    <w:rsid w:val="00F566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F566C1"/>
    <w:rPr>
      <w:sz w:val="16"/>
      <w:szCs w:val="16"/>
    </w:rPr>
  </w:style>
  <w:style w:type="paragraph" w:styleId="Kommentartext">
    <w:name w:val="annotation text"/>
    <w:basedOn w:val="Standard"/>
    <w:link w:val="KommentartextZchn"/>
    <w:uiPriority w:val="99"/>
    <w:semiHidden/>
    <w:unhideWhenUsed/>
    <w:rsid w:val="00F566C1"/>
    <w:rPr>
      <w:sz w:val="20"/>
      <w:szCs w:val="20"/>
    </w:rPr>
  </w:style>
  <w:style w:type="character" w:customStyle="1" w:styleId="KommentartextZchn">
    <w:name w:val="Kommentartext Zchn"/>
    <w:basedOn w:val="Absatz-Standardschriftart"/>
    <w:link w:val="Kommentartext"/>
    <w:uiPriority w:val="99"/>
    <w:semiHidden/>
    <w:rsid w:val="00F566C1"/>
    <w:rPr>
      <w:sz w:val="20"/>
      <w:szCs w:val="20"/>
    </w:rPr>
  </w:style>
  <w:style w:type="paragraph" w:styleId="Kommentarthema">
    <w:name w:val="annotation subject"/>
    <w:basedOn w:val="Kommentartext"/>
    <w:next w:val="Kommentartext"/>
    <w:link w:val="KommentarthemaZchn"/>
    <w:uiPriority w:val="99"/>
    <w:semiHidden/>
    <w:unhideWhenUsed/>
    <w:rsid w:val="00F566C1"/>
    <w:rPr>
      <w:b/>
      <w:bCs/>
    </w:rPr>
  </w:style>
  <w:style w:type="character" w:customStyle="1" w:styleId="KommentarthemaZchn">
    <w:name w:val="Kommentarthema Zchn"/>
    <w:basedOn w:val="KommentartextZchn"/>
    <w:link w:val="Kommentarthema"/>
    <w:uiPriority w:val="99"/>
    <w:semiHidden/>
    <w:rsid w:val="00F566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48260652">
      <w:bodyDiv w:val="1"/>
      <w:marLeft w:val="0"/>
      <w:marRight w:val="0"/>
      <w:marTop w:val="0"/>
      <w:marBottom w:val="0"/>
      <w:divBdr>
        <w:top w:val="none" w:sz="0" w:space="0" w:color="auto"/>
        <w:left w:val="none" w:sz="0" w:space="0" w:color="auto"/>
        <w:bottom w:val="none" w:sz="0" w:space="0" w:color="auto"/>
        <w:right w:val="none" w:sz="0" w:space="0" w:color="auto"/>
      </w:divBdr>
      <w:divsChild>
        <w:div w:id="254558344">
          <w:marLeft w:val="0"/>
          <w:marRight w:val="0"/>
          <w:marTop w:val="0"/>
          <w:marBottom w:val="0"/>
          <w:divBdr>
            <w:top w:val="none" w:sz="0" w:space="0" w:color="auto"/>
            <w:left w:val="none" w:sz="0" w:space="0" w:color="auto"/>
            <w:bottom w:val="none" w:sz="0" w:space="0" w:color="auto"/>
            <w:right w:val="none" w:sz="0" w:space="0" w:color="auto"/>
          </w:divBdr>
          <w:divsChild>
            <w:div w:id="61374083">
              <w:marLeft w:val="-225"/>
              <w:marRight w:val="-225"/>
              <w:marTop w:val="0"/>
              <w:marBottom w:val="0"/>
              <w:divBdr>
                <w:top w:val="none" w:sz="0" w:space="0" w:color="auto"/>
                <w:left w:val="none" w:sz="0" w:space="0" w:color="auto"/>
                <w:bottom w:val="none" w:sz="0" w:space="0" w:color="auto"/>
                <w:right w:val="none" w:sz="0" w:space="0" w:color="auto"/>
              </w:divBdr>
              <w:divsChild>
                <w:div w:id="1414350186">
                  <w:marLeft w:val="0"/>
                  <w:marRight w:val="0"/>
                  <w:marTop w:val="0"/>
                  <w:marBottom w:val="0"/>
                  <w:divBdr>
                    <w:top w:val="none" w:sz="0" w:space="0" w:color="auto"/>
                    <w:left w:val="none" w:sz="0" w:space="0" w:color="auto"/>
                    <w:bottom w:val="none" w:sz="0" w:space="0" w:color="auto"/>
                    <w:right w:val="none" w:sz="0" w:space="0" w:color="auto"/>
                  </w:divBdr>
                  <w:divsChild>
                    <w:div w:id="573010560">
                      <w:marLeft w:val="0"/>
                      <w:marRight w:val="0"/>
                      <w:marTop w:val="0"/>
                      <w:marBottom w:val="0"/>
                      <w:divBdr>
                        <w:top w:val="none" w:sz="0" w:space="0" w:color="auto"/>
                        <w:left w:val="none" w:sz="0" w:space="0" w:color="auto"/>
                        <w:bottom w:val="none" w:sz="0" w:space="0" w:color="auto"/>
                        <w:right w:val="none" w:sz="0" w:space="0" w:color="auto"/>
                      </w:divBdr>
                      <w:divsChild>
                        <w:div w:id="12533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34564">
      <w:bodyDiv w:val="1"/>
      <w:marLeft w:val="0"/>
      <w:marRight w:val="0"/>
      <w:marTop w:val="0"/>
      <w:marBottom w:val="0"/>
      <w:divBdr>
        <w:top w:val="none" w:sz="0" w:space="0" w:color="auto"/>
        <w:left w:val="none" w:sz="0" w:space="0" w:color="auto"/>
        <w:bottom w:val="none" w:sz="0" w:space="0" w:color="auto"/>
        <w:right w:val="none" w:sz="0" w:space="0" w:color="auto"/>
      </w:divBdr>
      <w:divsChild>
        <w:div w:id="599342107">
          <w:marLeft w:val="0"/>
          <w:marRight w:val="0"/>
          <w:marTop w:val="0"/>
          <w:marBottom w:val="0"/>
          <w:divBdr>
            <w:top w:val="none" w:sz="0" w:space="0" w:color="auto"/>
            <w:left w:val="none" w:sz="0" w:space="0" w:color="auto"/>
            <w:bottom w:val="none" w:sz="0" w:space="0" w:color="auto"/>
            <w:right w:val="none" w:sz="0" w:space="0" w:color="auto"/>
          </w:divBdr>
          <w:divsChild>
            <w:div w:id="175927054">
              <w:marLeft w:val="-225"/>
              <w:marRight w:val="-225"/>
              <w:marTop w:val="0"/>
              <w:marBottom w:val="0"/>
              <w:divBdr>
                <w:top w:val="none" w:sz="0" w:space="0" w:color="auto"/>
                <w:left w:val="none" w:sz="0" w:space="0" w:color="auto"/>
                <w:bottom w:val="none" w:sz="0" w:space="0" w:color="auto"/>
                <w:right w:val="none" w:sz="0" w:space="0" w:color="auto"/>
              </w:divBdr>
              <w:divsChild>
                <w:div w:id="378826880">
                  <w:marLeft w:val="0"/>
                  <w:marRight w:val="0"/>
                  <w:marTop w:val="0"/>
                  <w:marBottom w:val="0"/>
                  <w:divBdr>
                    <w:top w:val="none" w:sz="0" w:space="0" w:color="auto"/>
                    <w:left w:val="none" w:sz="0" w:space="0" w:color="auto"/>
                    <w:bottom w:val="none" w:sz="0" w:space="0" w:color="auto"/>
                    <w:right w:val="none" w:sz="0" w:space="0" w:color="auto"/>
                  </w:divBdr>
                  <w:divsChild>
                    <w:div w:id="1774786215">
                      <w:marLeft w:val="0"/>
                      <w:marRight w:val="0"/>
                      <w:marTop w:val="0"/>
                      <w:marBottom w:val="0"/>
                      <w:divBdr>
                        <w:top w:val="none" w:sz="0" w:space="0" w:color="auto"/>
                        <w:left w:val="none" w:sz="0" w:space="0" w:color="auto"/>
                        <w:bottom w:val="none" w:sz="0" w:space="0" w:color="auto"/>
                        <w:right w:val="none" w:sz="0" w:space="0" w:color="auto"/>
                      </w:divBdr>
                      <w:divsChild>
                        <w:div w:id="5675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7BC2-E418-4D6B-9E45-CE0F56BB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 Holger</cp:lastModifiedBy>
  <cp:revision>7</cp:revision>
  <cp:lastPrinted>2019-05-24T07:16:00Z</cp:lastPrinted>
  <dcterms:created xsi:type="dcterms:W3CDTF">2019-05-23T10:49:00Z</dcterms:created>
  <dcterms:modified xsi:type="dcterms:W3CDTF">2019-05-24T07:24:00Z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