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4DD49EA2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0D2DA8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0D2DA8">
        <w:rPr>
          <w:u w:val="single"/>
        </w:rPr>
        <w:t xml:space="preserve"> </w:t>
      </w:r>
      <w:r w:rsidR="00924A92" w:rsidRPr="00924A92">
        <w:rPr>
          <w:rFonts w:ascii="Arial" w:eastAsia="Times New Roman" w:hAnsi="Arial" w:cs="Times New Roman"/>
          <w:b/>
          <w:szCs w:val="20"/>
          <w:u w:val="single"/>
          <w:lang w:eastAsia="de-DE"/>
        </w:rPr>
        <w:t>Vorschlag des Bundesrechnungshofes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3F9A2D24" w:rsidR="001962FD" w:rsidRPr="001962FD" w:rsidRDefault="007355F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Mehr Rechte für die Kassen bringen die Digitalisierung nicht weiter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7D29DEE1" w14:textId="0D3C961B" w:rsidR="00BA13A3" w:rsidRPr="00BA13A3" w:rsidRDefault="00D30167" w:rsidP="00BA13A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0D2DA8">
        <w:rPr>
          <w:rFonts w:ascii="Arial" w:eastAsia="Times New Roman" w:hAnsi="Arial" w:cs="Arial"/>
          <w:noProof/>
          <w:lang w:eastAsia="de-DE"/>
        </w:rPr>
        <w:t>24. Januar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BA13A3" w:rsidRPr="00BA13A3">
        <w:rPr>
          <w:rFonts w:ascii="Arial" w:eastAsia="Times New Roman" w:hAnsi="Arial" w:cs="Arial"/>
          <w:lang w:eastAsia="de-DE"/>
        </w:rPr>
        <w:t>Zum Vorschlag des Bundesrechnungshofes</w:t>
      </w:r>
      <w:r w:rsidR="000D2DA8">
        <w:rPr>
          <w:rFonts w:ascii="Arial" w:eastAsia="Times New Roman" w:hAnsi="Arial" w:cs="Arial"/>
          <w:lang w:eastAsia="de-DE"/>
        </w:rPr>
        <w:t>,</w:t>
      </w:r>
      <w:r w:rsidR="00BA13A3" w:rsidRPr="00BA13A3">
        <w:rPr>
          <w:rFonts w:ascii="Arial" w:eastAsia="Times New Roman" w:hAnsi="Arial" w:cs="Arial"/>
          <w:lang w:eastAsia="de-DE"/>
        </w:rPr>
        <w:t xml:space="preserve"> </w:t>
      </w:r>
      <w:r w:rsidR="00BA13A3">
        <w:rPr>
          <w:rFonts w:ascii="Arial" w:eastAsia="Times New Roman" w:hAnsi="Arial" w:cs="Arial"/>
          <w:lang w:eastAsia="de-DE"/>
        </w:rPr>
        <w:t>nur noch den Krankenkassen Stimmrechte in der Gematik einzuräumen</w:t>
      </w:r>
      <w:r w:rsidR="00924A92">
        <w:rPr>
          <w:rFonts w:ascii="Arial" w:eastAsia="Times New Roman" w:hAnsi="Arial" w:cs="Arial"/>
          <w:lang w:eastAsia="de-DE"/>
        </w:rPr>
        <w:t>,</w:t>
      </w:r>
      <w:r w:rsidR="00BA13A3">
        <w:rPr>
          <w:rFonts w:ascii="Arial" w:eastAsia="Times New Roman" w:hAnsi="Arial" w:cs="Arial"/>
          <w:lang w:eastAsia="de-DE"/>
        </w:rPr>
        <w:t xml:space="preserve"> </w:t>
      </w:r>
      <w:r w:rsidR="00BA13A3" w:rsidRPr="00BA13A3">
        <w:rPr>
          <w:rFonts w:ascii="Arial" w:eastAsia="Times New Roman" w:hAnsi="Arial" w:cs="Arial"/>
          <w:lang w:eastAsia="de-DE"/>
        </w:rPr>
        <w:t>erklärt Georg</w:t>
      </w:r>
      <w:r w:rsidR="00BA13A3">
        <w:rPr>
          <w:rFonts w:ascii="Arial" w:eastAsia="Times New Roman" w:hAnsi="Arial" w:cs="Arial"/>
          <w:lang w:eastAsia="de-DE"/>
        </w:rPr>
        <w:t xml:space="preserve"> B</w:t>
      </w:r>
      <w:r w:rsidR="00BA13A3" w:rsidRPr="00BA13A3">
        <w:rPr>
          <w:rFonts w:ascii="Arial" w:eastAsia="Times New Roman" w:hAnsi="Arial" w:cs="Arial"/>
          <w:lang w:eastAsia="de-DE"/>
        </w:rPr>
        <w:t>aum</w:t>
      </w:r>
      <w:r w:rsidR="00BA13A3">
        <w:rPr>
          <w:rFonts w:ascii="Arial" w:eastAsia="Times New Roman" w:hAnsi="Arial" w:cs="Arial"/>
          <w:lang w:eastAsia="de-DE"/>
        </w:rPr>
        <w:t xml:space="preserve">, Hauptgeschäftsführer der </w:t>
      </w:r>
      <w:r w:rsidR="00924A92">
        <w:rPr>
          <w:rFonts w:ascii="Arial" w:eastAsia="Times New Roman" w:hAnsi="Arial" w:cs="Arial"/>
          <w:lang w:eastAsia="de-DE"/>
        </w:rPr>
        <w:t>Deutschen Krankenhausgesellschaft (DKG)</w:t>
      </w:r>
      <w:r w:rsidR="00BA13A3">
        <w:rPr>
          <w:rFonts w:ascii="Arial" w:eastAsia="Times New Roman" w:hAnsi="Arial" w:cs="Arial"/>
          <w:lang w:eastAsia="de-DE"/>
        </w:rPr>
        <w:t xml:space="preserve">: </w:t>
      </w:r>
    </w:p>
    <w:p w14:paraId="4A585446" w14:textId="77777777" w:rsidR="00BA13A3" w:rsidRPr="00BA13A3" w:rsidRDefault="00BA13A3" w:rsidP="00BA13A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B911675" w14:textId="3476D0DB" w:rsidR="0056210E" w:rsidRPr="00924A92" w:rsidRDefault="00924A92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BA13A3" w:rsidRPr="00BA13A3">
        <w:rPr>
          <w:rFonts w:ascii="Arial" w:eastAsia="Times New Roman" w:hAnsi="Arial" w:cs="Arial"/>
          <w:lang w:eastAsia="de-DE"/>
        </w:rPr>
        <w:t>Damit w</w:t>
      </w:r>
      <w:r w:rsidR="00F6339C">
        <w:rPr>
          <w:rFonts w:ascii="Arial" w:eastAsia="Times New Roman" w:hAnsi="Arial" w:cs="Arial"/>
          <w:lang w:eastAsia="de-DE"/>
        </w:rPr>
        <w:t>ü</w:t>
      </w:r>
      <w:r w:rsidR="00BA13A3" w:rsidRPr="00BA13A3">
        <w:rPr>
          <w:rFonts w:ascii="Arial" w:eastAsia="Times New Roman" w:hAnsi="Arial" w:cs="Arial"/>
          <w:lang w:eastAsia="de-DE"/>
        </w:rPr>
        <w:t>rde man den Bock zum Gärtner machen. Den</w:t>
      </w:r>
      <w:r w:rsidR="00BA13A3">
        <w:rPr>
          <w:rFonts w:ascii="Arial" w:eastAsia="Times New Roman" w:hAnsi="Arial" w:cs="Arial"/>
          <w:lang w:eastAsia="de-DE"/>
        </w:rPr>
        <w:t>n</w:t>
      </w:r>
      <w:r w:rsidR="00BA13A3" w:rsidRPr="00BA13A3">
        <w:rPr>
          <w:rFonts w:ascii="Arial" w:eastAsia="Times New Roman" w:hAnsi="Arial" w:cs="Arial"/>
          <w:lang w:eastAsia="de-DE"/>
        </w:rPr>
        <w:t xml:space="preserve"> </w:t>
      </w:r>
      <w:r w:rsidR="00BA13A3">
        <w:rPr>
          <w:rFonts w:ascii="Arial" w:eastAsia="Times New Roman" w:hAnsi="Arial" w:cs="Arial"/>
          <w:lang w:eastAsia="de-DE"/>
        </w:rPr>
        <w:t>es waren die K</w:t>
      </w:r>
      <w:r>
        <w:rPr>
          <w:rFonts w:ascii="Arial" w:eastAsia="Times New Roman" w:hAnsi="Arial" w:cs="Arial"/>
          <w:lang w:eastAsia="de-DE"/>
        </w:rPr>
        <w:t>rankenk</w:t>
      </w:r>
      <w:r w:rsidR="00BA13A3">
        <w:rPr>
          <w:rFonts w:ascii="Arial" w:eastAsia="Times New Roman" w:hAnsi="Arial" w:cs="Arial"/>
          <w:lang w:eastAsia="de-DE"/>
        </w:rPr>
        <w:t>assen,</w:t>
      </w:r>
      <w:r w:rsidR="00BA13A3" w:rsidRPr="00BA13A3">
        <w:rPr>
          <w:rFonts w:ascii="Arial" w:eastAsia="Times New Roman" w:hAnsi="Arial" w:cs="Arial"/>
          <w:lang w:eastAsia="de-DE"/>
        </w:rPr>
        <w:t xml:space="preserve"> die jahrelang die medizinischen Anwendungen verhindert haben. Die DKG m</w:t>
      </w:r>
      <w:r w:rsidR="00F6339C">
        <w:rPr>
          <w:rFonts w:ascii="Arial" w:eastAsia="Times New Roman" w:hAnsi="Arial" w:cs="Arial"/>
          <w:lang w:eastAsia="de-DE"/>
        </w:rPr>
        <w:t>u</w:t>
      </w:r>
      <w:r w:rsidR="00BA13A3" w:rsidRPr="00BA13A3">
        <w:rPr>
          <w:rFonts w:ascii="Arial" w:eastAsia="Times New Roman" w:hAnsi="Arial" w:cs="Arial"/>
          <w:lang w:eastAsia="de-DE"/>
        </w:rPr>
        <w:t xml:space="preserve">sste darum kämpfen, dass Ressourcen bereitgestellt werden, um die </w:t>
      </w:r>
      <w:r w:rsidR="007355FC">
        <w:rPr>
          <w:rFonts w:ascii="Arial" w:eastAsia="Times New Roman" w:hAnsi="Arial" w:cs="Arial"/>
          <w:lang w:eastAsia="de-DE"/>
        </w:rPr>
        <w:t xml:space="preserve">Entwicklung der </w:t>
      </w:r>
      <w:r w:rsidR="00BA13A3" w:rsidRPr="00BA13A3">
        <w:rPr>
          <w:rFonts w:ascii="Arial" w:eastAsia="Times New Roman" w:hAnsi="Arial" w:cs="Arial"/>
          <w:lang w:eastAsia="de-DE"/>
        </w:rPr>
        <w:t>elektronische</w:t>
      </w:r>
      <w:r w:rsidR="007355FC">
        <w:rPr>
          <w:rFonts w:ascii="Arial" w:eastAsia="Times New Roman" w:hAnsi="Arial" w:cs="Arial"/>
          <w:lang w:eastAsia="de-DE"/>
        </w:rPr>
        <w:t>n</w:t>
      </w:r>
      <w:r w:rsidR="00BA13A3" w:rsidRPr="00BA13A3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0D2DA8">
        <w:rPr>
          <w:rFonts w:ascii="Arial" w:eastAsia="Times New Roman" w:hAnsi="Arial" w:cs="Arial"/>
          <w:lang w:eastAsia="de-DE"/>
        </w:rPr>
        <w:t>Fallakte</w:t>
      </w:r>
      <w:proofErr w:type="spellEnd"/>
      <w:r w:rsidR="000D2DA8">
        <w:rPr>
          <w:rFonts w:ascii="Arial" w:eastAsia="Times New Roman" w:hAnsi="Arial" w:cs="Arial"/>
          <w:lang w:eastAsia="de-DE"/>
        </w:rPr>
        <w:t xml:space="preserve"> </w:t>
      </w:r>
      <w:r w:rsidR="00BA13A3" w:rsidRPr="00BA13A3">
        <w:rPr>
          <w:rFonts w:ascii="Arial" w:eastAsia="Times New Roman" w:hAnsi="Arial" w:cs="Arial"/>
          <w:lang w:eastAsia="de-DE"/>
        </w:rPr>
        <w:t>voranzutreiben</w:t>
      </w:r>
      <w:r w:rsidR="000D2DA8">
        <w:rPr>
          <w:rFonts w:ascii="Arial" w:eastAsia="Times New Roman" w:hAnsi="Arial" w:cs="Arial"/>
          <w:lang w:eastAsia="de-DE"/>
        </w:rPr>
        <w:t>.</w:t>
      </w:r>
      <w:r w:rsidR="00BA13A3" w:rsidRPr="00BA13A3">
        <w:rPr>
          <w:rFonts w:ascii="Arial" w:eastAsia="Times New Roman" w:hAnsi="Arial" w:cs="Arial"/>
          <w:lang w:eastAsia="de-DE"/>
        </w:rPr>
        <w:t xml:space="preserve"> </w:t>
      </w:r>
      <w:r w:rsidR="000D2DA8">
        <w:rPr>
          <w:rFonts w:ascii="Arial" w:eastAsia="Times New Roman" w:hAnsi="Arial" w:cs="Arial"/>
          <w:lang w:eastAsia="de-DE"/>
        </w:rPr>
        <w:t xml:space="preserve">Sie ist </w:t>
      </w:r>
      <w:r w:rsidR="007355FC">
        <w:rPr>
          <w:rFonts w:ascii="Arial" w:eastAsia="Times New Roman" w:hAnsi="Arial" w:cs="Arial"/>
          <w:lang w:eastAsia="de-DE"/>
        </w:rPr>
        <w:t>maßgebliche Voraussetzun</w:t>
      </w:r>
      <w:r w:rsidR="000D2DA8">
        <w:rPr>
          <w:rFonts w:ascii="Arial" w:eastAsia="Times New Roman" w:hAnsi="Arial" w:cs="Arial"/>
          <w:lang w:eastAsia="de-DE"/>
        </w:rPr>
        <w:t>g, um die</w:t>
      </w:r>
      <w:r w:rsidR="007355FC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7355FC">
        <w:rPr>
          <w:rFonts w:ascii="Arial" w:eastAsia="Times New Roman" w:hAnsi="Arial" w:cs="Arial"/>
          <w:lang w:eastAsia="de-DE"/>
        </w:rPr>
        <w:t xml:space="preserve">Vorteile der Digitalisierung </w:t>
      </w:r>
      <w:r w:rsidR="000D2DA8">
        <w:rPr>
          <w:rFonts w:ascii="Arial" w:eastAsia="Times New Roman" w:hAnsi="Arial" w:cs="Arial"/>
          <w:lang w:eastAsia="de-DE"/>
        </w:rPr>
        <w:t xml:space="preserve">nutzen zu können. </w:t>
      </w:r>
      <w:r w:rsidR="00BA13A3" w:rsidRPr="00BA13A3">
        <w:rPr>
          <w:rFonts w:ascii="Arial" w:eastAsia="Times New Roman" w:hAnsi="Arial" w:cs="Arial"/>
          <w:lang w:eastAsia="de-DE"/>
        </w:rPr>
        <w:t>Auch der Gesetzgeber hat nur sehr zögerlich die medizinischen Anwendungen durch begleitende gesetzgeberische Maßnahmen unterstützt. Das</w:t>
      </w:r>
      <w:r>
        <w:rPr>
          <w:rFonts w:ascii="Arial" w:eastAsia="Times New Roman" w:hAnsi="Arial" w:cs="Arial"/>
          <w:lang w:eastAsia="de-DE"/>
        </w:rPr>
        <w:t>s</w:t>
      </w:r>
      <w:r w:rsidR="00BA13A3" w:rsidRPr="00BA13A3">
        <w:rPr>
          <w:rFonts w:ascii="Arial" w:eastAsia="Times New Roman" w:hAnsi="Arial" w:cs="Arial"/>
          <w:lang w:eastAsia="de-DE"/>
        </w:rPr>
        <w:t xml:space="preserve"> </w:t>
      </w:r>
      <w:r w:rsidR="00F6339C">
        <w:rPr>
          <w:rFonts w:ascii="Arial" w:eastAsia="Times New Roman" w:hAnsi="Arial" w:cs="Arial"/>
          <w:lang w:eastAsia="de-DE"/>
        </w:rPr>
        <w:t>das</w:t>
      </w:r>
      <w:r w:rsidR="00F6339C" w:rsidRPr="00BA13A3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F6339C">
        <w:rPr>
          <w:rFonts w:ascii="Arial" w:eastAsia="Times New Roman" w:hAnsi="Arial" w:cs="Arial"/>
          <w:lang w:eastAsia="de-DE"/>
        </w:rPr>
        <w:t>T</w:t>
      </w:r>
      <w:r w:rsidR="00BA13A3" w:rsidRPr="00BA13A3">
        <w:rPr>
          <w:rFonts w:ascii="Arial" w:eastAsia="Times New Roman" w:hAnsi="Arial" w:cs="Arial"/>
          <w:lang w:eastAsia="de-DE"/>
        </w:rPr>
        <w:t>ele</w:t>
      </w:r>
      <w:r w:rsidR="00F6339C">
        <w:rPr>
          <w:rFonts w:ascii="Arial" w:eastAsia="Times New Roman" w:hAnsi="Arial" w:cs="Arial"/>
          <w:lang w:eastAsia="de-DE"/>
        </w:rPr>
        <w:t>kons</w:t>
      </w:r>
      <w:r w:rsidR="007355FC">
        <w:rPr>
          <w:rFonts w:ascii="Arial" w:eastAsia="Times New Roman" w:hAnsi="Arial" w:cs="Arial"/>
          <w:lang w:eastAsia="de-DE"/>
        </w:rPr>
        <w:t>i</w:t>
      </w:r>
      <w:r w:rsidR="00F6339C">
        <w:rPr>
          <w:rFonts w:ascii="Arial" w:eastAsia="Times New Roman" w:hAnsi="Arial" w:cs="Arial"/>
          <w:lang w:eastAsia="de-DE"/>
        </w:rPr>
        <w:t>l</w:t>
      </w:r>
      <w:proofErr w:type="spellEnd"/>
      <w:r w:rsidR="00F6339C">
        <w:rPr>
          <w:rFonts w:ascii="Arial" w:eastAsia="Times New Roman" w:hAnsi="Arial" w:cs="Arial"/>
          <w:lang w:eastAsia="de-DE"/>
        </w:rPr>
        <w:t xml:space="preserve"> </w:t>
      </w:r>
      <w:r w:rsidR="00BA13A3" w:rsidRPr="00BA13A3">
        <w:rPr>
          <w:rFonts w:ascii="Arial" w:eastAsia="Times New Roman" w:hAnsi="Arial" w:cs="Arial"/>
          <w:lang w:eastAsia="de-DE"/>
        </w:rPr>
        <w:t xml:space="preserve">erst seit </w:t>
      </w:r>
      <w:r w:rsidR="000D2DA8">
        <w:rPr>
          <w:rFonts w:ascii="Arial" w:eastAsia="Times New Roman" w:hAnsi="Arial" w:cs="Arial"/>
          <w:lang w:eastAsia="de-DE"/>
        </w:rPr>
        <w:t xml:space="preserve">dem 1. April </w:t>
      </w:r>
      <w:r w:rsidR="00F6339C">
        <w:rPr>
          <w:rFonts w:ascii="Arial" w:eastAsia="Times New Roman" w:hAnsi="Arial" w:cs="Arial"/>
          <w:lang w:eastAsia="de-DE"/>
        </w:rPr>
        <w:t>2017</w:t>
      </w:r>
      <w:r w:rsidR="00BA13A3" w:rsidRPr="00BA13A3">
        <w:rPr>
          <w:rFonts w:ascii="Arial" w:eastAsia="Times New Roman" w:hAnsi="Arial" w:cs="Arial"/>
          <w:lang w:eastAsia="de-DE"/>
        </w:rPr>
        <w:t xml:space="preserve"> möglich ist und vergütet wird</w:t>
      </w:r>
      <w:r w:rsidR="00F6339C">
        <w:rPr>
          <w:rFonts w:ascii="Arial" w:eastAsia="Times New Roman" w:hAnsi="Arial" w:cs="Arial"/>
          <w:lang w:eastAsia="de-DE"/>
        </w:rPr>
        <w:t xml:space="preserve"> und dabei die Krankenhäuser immer noch ausgeschlossen sind</w:t>
      </w:r>
      <w:r w:rsidR="00BA13A3" w:rsidRPr="00BA13A3">
        <w:rPr>
          <w:rFonts w:ascii="Arial" w:eastAsia="Times New Roman" w:hAnsi="Arial" w:cs="Arial"/>
          <w:lang w:eastAsia="de-DE"/>
        </w:rPr>
        <w:t>, zeigt sehr deutlich die Problematik.</w:t>
      </w:r>
      <w:r>
        <w:rPr>
          <w:rFonts w:ascii="Arial" w:eastAsia="Times New Roman" w:hAnsi="Arial" w:cs="Arial"/>
          <w:lang w:eastAsia="de-DE"/>
        </w:rPr>
        <w:t>“</w:t>
      </w:r>
    </w:p>
    <w:p w14:paraId="41701240" w14:textId="77777777" w:rsidR="00383891" w:rsidRDefault="00383891" w:rsidP="00383891">
      <w:pPr>
        <w:spacing w:after="0" w:line="340" w:lineRule="atLeast"/>
        <w:ind w:right="2268"/>
        <w:jc w:val="both"/>
      </w:pPr>
    </w:p>
    <w:p w14:paraId="5FC21EBF" w14:textId="77777777" w:rsidR="00924A92" w:rsidRPr="00633E3A" w:rsidRDefault="00924A92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0D2DA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2DA8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355FC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24A92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A13A3"/>
    <w:rsid w:val="00BB0243"/>
    <w:rsid w:val="00BC4B7A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6339C"/>
    <w:rsid w:val="00F77C15"/>
    <w:rsid w:val="00F8139F"/>
    <w:rsid w:val="00FA20E1"/>
    <w:rsid w:val="00FA346C"/>
    <w:rsid w:val="00FB25D6"/>
    <w:rsid w:val="00FC4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B1D07-E897-4326-9CE6-BE30EA1E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Mages, Holger</cp:lastModifiedBy>
  <cp:revision>4</cp:revision>
  <cp:lastPrinted>2018-11-30T09:23:00Z</cp:lastPrinted>
  <dcterms:created xsi:type="dcterms:W3CDTF">2019-01-24T10:25:00Z</dcterms:created>
  <dcterms:modified xsi:type="dcterms:W3CDTF">2019-01-24T10:34:00Z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