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2D4D84C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230D69">
        <w:rPr>
          <w:rFonts w:ascii="Arial" w:eastAsia="Times New Roman" w:hAnsi="Arial" w:cs="Times New Roman"/>
          <w:b/>
          <w:szCs w:val="20"/>
          <w:u w:val="single"/>
          <w:lang w:eastAsia="de-DE"/>
        </w:rPr>
        <w:t>r KBV-</w:t>
      </w:r>
      <w:r w:rsidR="009D3D08">
        <w:rPr>
          <w:rFonts w:ascii="Arial" w:eastAsia="Times New Roman" w:hAnsi="Arial" w:cs="Times New Roman"/>
          <w:b/>
          <w:szCs w:val="20"/>
          <w:u w:val="single"/>
          <w:lang w:eastAsia="de-DE"/>
        </w:rPr>
        <w:t>Forderung einer Notaufnahmegebühr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5B372B48" w:rsidR="001962FD" w:rsidRPr="001962FD" w:rsidRDefault="00BC5482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Kliniken lehnen Notfallgebühr </w:t>
      </w:r>
      <w:r w:rsidR="009D3D08">
        <w:rPr>
          <w:rFonts w:ascii="Arial" w:eastAsia="Times New Roman" w:hAnsi="Arial" w:cs="Times New Roman"/>
          <w:b/>
          <w:sz w:val="32"/>
          <w:szCs w:val="32"/>
          <w:lang w:eastAsia="de-DE"/>
        </w:rPr>
        <w:t>ab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7AFBB7" w14:textId="1DFD9ADC"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9D3D08">
        <w:rPr>
          <w:rFonts w:ascii="Arial" w:eastAsia="Times New Roman" w:hAnsi="Arial" w:cs="Arial"/>
          <w:lang w:eastAsia="de-DE"/>
        </w:rPr>
        <w:t>16. Juli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9D3D08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9D3D08">
        <w:rPr>
          <w:rFonts w:ascii="Arial" w:eastAsia="Times New Roman" w:hAnsi="Arial" w:cs="Arial"/>
          <w:lang w:eastAsia="de-DE"/>
        </w:rPr>
        <w:t xml:space="preserve">Die Deutsche Krankenhausgesellschaft (DKG) </w:t>
      </w:r>
      <w:r w:rsidR="003036F5">
        <w:rPr>
          <w:rFonts w:ascii="Arial" w:eastAsia="Times New Roman" w:hAnsi="Arial" w:cs="Arial"/>
          <w:lang w:eastAsia="de-DE"/>
        </w:rPr>
        <w:t xml:space="preserve">lehnt </w:t>
      </w:r>
      <w:r w:rsidR="009D3D08">
        <w:rPr>
          <w:rFonts w:ascii="Arial" w:eastAsia="Times New Roman" w:hAnsi="Arial" w:cs="Arial"/>
          <w:lang w:eastAsia="de-DE"/>
        </w:rPr>
        <w:t>die Forderung des Vorsitzenden der Kassenärztlichen Bundesvereinigung</w:t>
      </w:r>
      <w:r w:rsidR="003036F5">
        <w:rPr>
          <w:rFonts w:ascii="Arial" w:eastAsia="Times New Roman" w:hAnsi="Arial" w:cs="Arial"/>
          <w:lang w:eastAsia="de-DE"/>
        </w:rPr>
        <w:t xml:space="preserve"> (KBV)</w:t>
      </w:r>
      <w:r w:rsidR="009D3D08">
        <w:rPr>
          <w:rFonts w:ascii="Arial" w:eastAsia="Times New Roman" w:hAnsi="Arial" w:cs="Arial"/>
          <w:lang w:eastAsia="de-DE"/>
        </w:rPr>
        <w:t xml:space="preserve">, </w:t>
      </w:r>
      <w:r w:rsidR="003036F5">
        <w:rPr>
          <w:rFonts w:ascii="Arial" w:eastAsia="Times New Roman" w:hAnsi="Arial" w:cs="Arial"/>
          <w:lang w:eastAsia="de-DE"/>
        </w:rPr>
        <w:t xml:space="preserve">Dr. </w:t>
      </w:r>
      <w:r w:rsidR="009D3D08">
        <w:rPr>
          <w:rFonts w:ascii="Arial" w:eastAsia="Times New Roman" w:hAnsi="Arial" w:cs="Arial"/>
          <w:lang w:eastAsia="de-DE"/>
        </w:rPr>
        <w:t xml:space="preserve">Andreas Gassen, </w:t>
      </w:r>
      <w:r w:rsidR="003036F5">
        <w:rPr>
          <w:rFonts w:ascii="Arial" w:eastAsia="Times New Roman" w:hAnsi="Arial" w:cs="Arial"/>
          <w:lang w:eastAsia="de-DE"/>
        </w:rPr>
        <w:t xml:space="preserve">eine Gebühr von Patienten zu verlangen, </w:t>
      </w:r>
      <w:r w:rsidR="009D3D08">
        <w:rPr>
          <w:rFonts w:ascii="Arial" w:eastAsia="Times New Roman" w:hAnsi="Arial" w:cs="Arial"/>
          <w:lang w:eastAsia="de-DE"/>
        </w:rPr>
        <w:t xml:space="preserve">um überflüssige Besuche in der Notaufnahme von Kliniken </w:t>
      </w:r>
      <w:r w:rsidR="003036F5">
        <w:rPr>
          <w:rFonts w:ascii="Arial" w:eastAsia="Times New Roman" w:hAnsi="Arial" w:cs="Arial"/>
          <w:lang w:eastAsia="de-DE"/>
        </w:rPr>
        <w:t>zu verhindern, entschieden ab.</w:t>
      </w:r>
    </w:p>
    <w:p w14:paraId="55602709" w14:textId="725B7329" w:rsidR="008C552E" w:rsidRDefault="008C552E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0B7E0916" w14:textId="1929556B" w:rsidR="00986DC7" w:rsidRPr="009D3D08" w:rsidRDefault="009D3D08" w:rsidP="009D3D08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9D3D08">
        <w:rPr>
          <w:rFonts w:ascii="Arial" w:hAnsi="Arial" w:cs="Arial"/>
        </w:rPr>
        <w:t xml:space="preserve">„Eine solche Strafgebühr ist aus unserer Sicht schlicht falsch. Die </w:t>
      </w:r>
      <w:r>
        <w:rPr>
          <w:rFonts w:ascii="Arial" w:hAnsi="Arial" w:cs="Arial"/>
        </w:rPr>
        <w:t xml:space="preserve">Kassenärztlichen Vereinigungen (KVen) </w:t>
      </w:r>
      <w:r w:rsidRPr="009D3D08">
        <w:rPr>
          <w:rFonts w:ascii="Arial" w:hAnsi="Arial" w:cs="Arial"/>
        </w:rPr>
        <w:t xml:space="preserve">sollten </w:t>
      </w:r>
      <w:r w:rsidR="00986DC7">
        <w:rPr>
          <w:rFonts w:ascii="Arial" w:hAnsi="Arial" w:cs="Arial"/>
        </w:rPr>
        <w:t xml:space="preserve">zunächst </w:t>
      </w:r>
      <w:r w:rsidR="003036F5">
        <w:rPr>
          <w:rFonts w:ascii="Arial" w:hAnsi="Arial" w:cs="Arial"/>
        </w:rPr>
        <w:t>hinterfragen, warum so viele</w:t>
      </w:r>
      <w:r w:rsidRPr="009D3D08">
        <w:rPr>
          <w:rFonts w:ascii="Arial" w:hAnsi="Arial" w:cs="Arial"/>
        </w:rPr>
        <w:t xml:space="preserve"> Menschen in die Notfallambulanzen </w:t>
      </w:r>
      <w:r w:rsidR="00986DC7">
        <w:rPr>
          <w:rFonts w:ascii="Arial" w:hAnsi="Arial" w:cs="Arial"/>
        </w:rPr>
        <w:t xml:space="preserve">der Kliniken </w:t>
      </w:r>
      <w:r w:rsidRPr="009D3D08">
        <w:rPr>
          <w:rFonts w:ascii="Arial" w:hAnsi="Arial" w:cs="Arial"/>
        </w:rPr>
        <w:t xml:space="preserve">gehen. </w:t>
      </w:r>
      <w:r w:rsidR="00986DC7">
        <w:rPr>
          <w:rFonts w:ascii="Arial" w:hAnsi="Arial" w:cs="Arial"/>
        </w:rPr>
        <w:t>M</w:t>
      </w:r>
      <w:r w:rsidR="00986DC7" w:rsidRPr="00986DC7">
        <w:rPr>
          <w:rFonts w:ascii="Arial" w:hAnsi="Arial" w:cs="Arial"/>
        </w:rPr>
        <w:t xml:space="preserve">it 11 Millionen Fällen findet der überwiegende Teil der ambulanten Notfallversorgung </w:t>
      </w:r>
      <w:r w:rsidR="00986DC7">
        <w:rPr>
          <w:rFonts w:ascii="Arial" w:hAnsi="Arial" w:cs="Arial"/>
        </w:rPr>
        <w:t xml:space="preserve">bereits </w:t>
      </w:r>
      <w:r w:rsidR="00986DC7" w:rsidRPr="00986DC7">
        <w:rPr>
          <w:rFonts w:ascii="Arial" w:hAnsi="Arial" w:cs="Arial"/>
        </w:rPr>
        <w:t>in den Notfallambulanzen der Krankenhäuser statt.</w:t>
      </w:r>
      <w:r w:rsidR="00986DC7">
        <w:rPr>
          <w:rFonts w:ascii="Arial" w:hAnsi="Arial" w:cs="Arial"/>
        </w:rPr>
        <w:t xml:space="preserve"> </w:t>
      </w:r>
      <w:r w:rsidRPr="009D3D08">
        <w:rPr>
          <w:rFonts w:ascii="Arial" w:hAnsi="Arial" w:cs="Arial"/>
        </w:rPr>
        <w:t xml:space="preserve">Das liegt </w:t>
      </w:r>
      <w:r w:rsidR="00986DC7">
        <w:rPr>
          <w:rFonts w:ascii="Arial" w:hAnsi="Arial" w:cs="Arial"/>
        </w:rPr>
        <w:t>vor allem</w:t>
      </w:r>
      <w:r w:rsidRPr="009D3D08">
        <w:rPr>
          <w:rFonts w:ascii="Arial" w:hAnsi="Arial" w:cs="Arial"/>
        </w:rPr>
        <w:t xml:space="preserve"> daran, </w:t>
      </w:r>
      <w:r w:rsidR="00986DC7">
        <w:rPr>
          <w:rFonts w:ascii="Arial" w:hAnsi="Arial" w:cs="Arial"/>
        </w:rPr>
        <w:t>weil das</w:t>
      </w:r>
      <w:r w:rsidRPr="009D3D08">
        <w:rPr>
          <w:rFonts w:ascii="Arial" w:hAnsi="Arial" w:cs="Arial"/>
        </w:rPr>
        <w:t xml:space="preserve"> Angebot im niedergelassenen Bereich nicht </w:t>
      </w:r>
      <w:r w:rsidR="00986DC7">
        <w:rPr>
          <w:rFonts w:ascii="Arial" w:hAnsi="Arial" w:cs="Arial"/>
        </w:rPr>
        <w:t>ausreichend</w:t>
      </w:r>
      <w:r w:rsidR="003036F5">
        <w:rPr>
          <w:rFonts w:ascii="Arial" w:hAnsi="Arial" w:cs="Arial"/>
        </w:rPr>
        <w:t xml:space="preserve"> ist und </w:t>
      </w:r>
      <w:r w:rsidRPr="009D3D08">
        <w:rPr>
          <w:rFonts w:ascii="Arial" w:hAnsi="Arial" w:cs="Arial"/>
        </w:rPr>
        <w:t>die KVen ihrem Sicherstellungsauftrag nicht überall gerecht werden. B</w:t>
      </w:r>
      <w:bookmarkStart w:id="0" w:name="_GoBack"/>
      <w:bookmarkEnd w:id="0"/>
      <w:r w:rsidRPr="009D3D08">
        <w:rPr>
          <w:rFonts w:ascii="Arial" w:hAnsi="Arial" w:cs="Arial"/>
        </w:rPr>
        <w:t>efragungen zeigen auch, dass niedergelassene Ärzte Patienten in di</w:t>
      </w:r>
      <w:r w:rsidR="00230D69">
        <w:rPr>
          <w:rFonts w:ascii="Arial" w:hAnsi="Arial" w:cs="Arial"/>
        </w:rPr>
        <w:t>e Krankenhäuser schicken, wenn s</w:t>
      </w:r>
      <w:r w:rsidRPr="009D3D08">
        <w:rPr>
          <w:rFonts w:ascii="Arial" w:hAnsi="Arial" w:cs="Arial"/>
        </w:rPr>
        <w:t xml:space="preserve">ie keine Termine frei haben. Von Mittwoch- oder Freitagnachmittag wollen wir </w:t>
      </w:r>
      <w:r w:rsidR="00986DC7">
        <w:rPr>
          <w:rFonts w:ascii="Arial" w:hAnsi="Arial" w:cs="Arial"/>
        </w:rPr>
        <w:t xml:space="preserve">erst </w:t>
      </w:r>
      <w:r w:rsidRPr="009D3D08">
        <w:rPr>
          <w:rFonts w:ascii="Arial" w:hAnsi="Arial" w:cs="Arial"/>
        </w:rPr>
        <w:t>gar ni</w:t>
      </w:r>
      <w:r>
        <w:rPr>
          <w:rFonts w:ascii="Arial" w:hAnsi="Arial" w:cs="Arial"/>
        </w:rPr>
        <w:t xml:space="preserve">cht sprechen. </w:t>
      </w:r>
      <w:r w:rsidR="00986DC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 Patienten </w:t>
      </w:r>
      <w:r w:rsidR="00986DC7">
        <w:rPr>
          <w:rFonts w:ascii="Arial" w:hAnsi="Arial" w:cs="Arial"/>
        </w:rPr>
        <w:t xml:space="preserve">jetzt </w:t>
      </w:r>
      <w:r>
        <w:rPr>
          <w:rFonts w:ascii="Arial" w:hAnsi="Arial" w:cs="Arial"/>
        </w:rPr>
        <w:t xml:space="preserve">über eine </w:t>
      </w:r>
      <w:r w:rsidRPr="009D3D08">
        <w:rPr>
          <w:rFonts w:ascii="Arial" w:hAnsi="Arial" w:cs="Arial"/>
        </w:rPr>
        <w:t>Gebühr bestra</w:t>
      </w:r>
      <w:r>
        <w:rPr>
          <w:rFonts w:ascii="Arial" w:hAnsi="Arial" w:cs="Arial"/>
        </w:rPr>
        <w:t>fen</w:t>
      </w:r>
      <w:r w:rsidR="00986DC7">
        <w:rPr>
          <w:rFonts w:ascii="Arial" w:hAnsi="Arial" w:cs="Arial"/>
        </w:rPr>
        <w:t xml:space="preserve"> zu wollen</w:t>
      </w:r>
      <w:r>
        <w:rPr>
          <w:rFonts w:ascii="Arial" w:hAnsi="Arial" w:cs="Arial"/>
        </w:rPr>
        <w:t>, ist der völlig falsche Weg“, erklärte DKG-Hauptgeschäftsführer Georg Baum.</w:t>
      </w:r>
    </w:p>
    <w:p w14:paraId="3DF3F6E5" w14:textId="5DF07314" w:rsidR="009D3D08" w:rsidRPr="009D3D08" w:rsidRDefault="009D3D08" w:rsidP="009D3D08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535389EE" w14:textId="652409AD" w:rsidR="009D3D08" w:rsidRPr="009D3D08" w:rsidRDefault="009D3D08" w:rsidP="009D3D08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Hinzu komme,</w:t>
      </w:r>
      <w:r w:rsidRPr="009D3D08">
        <w:rPr>
          <w:rFonts w:ascii="Arial" w:hAnsi="Arial" w:cs="Arial"/>
        </w:rPr>
        <w:t xml:space="preserve"> dass die Abgrenzung, ob es </w:t>
      </w:r>
      <w:r>
        <w:rPr>
          <w:rFonts w:ascii="Arial" w:hAnsi="Arial" w:cs="Arial"/>
        </w:rPr>
        <w:t>s</w:t>
      </w:r>
      <w:r w:rsidRPr="009D3D08">
        <w:rPr>
          <w:rFonts w:ascii="Arial" w:hAnsi="Arial" w:cs="Arial"/>
        </w:rPr>
        <w:t xml:space="preserve">ich um einen Notfall handelt, in vielen </w:t>
      </w:r>
      <w:r>
        <w:rPr>
          <w:rFonts w:ascii="Arial" w:hAnsi="Arial" w:cs="Arial"/>
        </w:rPr>
        <w:t>Fällen äußerst problematisch sei</w:t>
      </w:r>
      <w:r w:rsidRPr="009D3D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r w:rsidRPr="009D3D08">
        <w:rPr>
          <w:rFonts w:ascii="Arial" w:hAnsi="Arial" w:cs="Arial"/>
        </w:rPr>
        <w:t xml:space="preserve">Ein Patient entscheidet aus seiner subjektiven Wahrnehmung heraus und seine persönliche Betroffenheit kann durchaus </w:t>
      </w:r>
      <w:r w:rsidR="00986DC7">
        <w:rPr>
          <w:rFonts w:ascii="Arial" w:hAnsi="Arial" w:cs="Arial"/>
        </w:rPr>
        <w:t xml:space="preserve">so </w:t>
      </w:r>
      <w:r w:rsidRPr="009D3D08">
        <w:rPr>
          <w:rFonts w:ascii="Arial" w:hAnsi="Arial" w:cs="Arial"/>
        </w:rPr>
        <w:t>sein, dass er sich als Notfall sieht, ohne nach rein fachlichen Gesichtspunkten tatsächlich eine Notfall zu sein. Hier dann aber eine Gebühr wegen fälschlicher Nutzung eine</w:t>
      </w:r>
      <w:r w:rsidR="00986DC7">
        <w:rPr>
          <w:rFonts w:ascii="Arial" w:hAnsi="Arial" w:cs="Arial"/>
        </w:rPr>
        <w:t>r</w:t>
      </w:r>
      <w:r w:rsidRPr="009D3D08">
        <w:rPr>
          <w:rFonts w:ascii="Arial" w:hAnsi="Arial" w:cs="Arial"/>
        </w:rPr>
        <w:t xml:space="preserve"> Notfallambulanz zu erh</w:t>
      </w:r>
      <w:r>
        <w:rPr>
          <w:rFonts w:ascii="Arial" w:hAnsi="Arial" w:cs="Arial"/>
        </w:rPr>
        <w:t>eben, wäre mehr als zweifelhaft“, stellte Baum klar. Zudem ge</w:t>
      </w:r>
      <w:r w:rsidRPr="009D3D08">
        <w:rPr>
          <w:rFonts w:ascii="Arial" w:hAnsi="Arial" w:cs="Arial"/>
        </w:rPr>
        <w:t>lt</w:t>
      </w:r>
      <w:r>
        <w:rPr>
          <w:rFonts w:ascii="Arial" w:hAnsi="Arial" w:cs="Arial"/>
        </w:rPr>
        <w:t>e</w:t>
      </w:r>
      <w:r w:rsidRPr="009D3D08">
        <w:rPr>
          <w:rFonts w:ascii="Arial" w:hAnsi="Arial" w:cs="Arial"/>
        </w:rPr>
        <w:t xml:space="preserve"> der Grundsatz, dass Selbstbeteiligungen n</w:t>
      </w:r>
      <w:r>
        <w:rPr>
          <w:rFonts w:ascii="Arial" w:hAnsi="Arial" w:cs="Arial"/>
        </w:rPr>
        <w:t>ur dann sinnvoll seien</w:t>
      </w:r>
      <w:r w:rsidRPr="009D3D08">
        <w:rPr>
          <w:rFonts w:ascii="Arial" w:hAnsi="Arial" w:cs="Arial"/>
        </w:rPr>
        <w:t>, wenn sie steuernd</w:t>
      </w:r>
      <w:r w:rsidR="00986DC7">
        <w:rPr>
          <w:rFonts w:ascii="Arial" w:hAnsi="Arial" w:cs="Arial"/>
        </w:rPr>
        <w:t xml:space="preserve"> wären</w:t>
      </w:r>
      <w:r w:rsidRPr="009D3D08">
        <w:rPr>
          <w:rFonts w:ascii="Arial" w:hAnsi="Arial" w:cs="Arial"/>
        </w:rPr>
        <w:t>, aber nicht notwend</w:t>
      </w:r>
      <w:r>
        <w:rPr>
          <w:rFonts w:ascii="Arial" w:hAnsi="Arial" w:cs="Arial"/>
        </w:rPr>
        <w:t>ige Arztbesuche verhinder</w:t>
      </w:r>
      <w:r w:rsidR="00986DC7">
        <w:rPr>
          <w:rFonts w:ascii="Arial" w:hAnsi="Arial" w:cs="Arial"/>
        </w:rPr>
        <w:t>te</w:t>
      </w:r>
      <w:r>
        <w:rPr>
          <w:rFonts w:ascii="Arial" w:hAnsi="Arial" w:cs="Arial"/>
        </w:rPr>
        <w:t>n</w:t>
      </w:r>
      <w:r w:rsidRPr="009D3D08">
        <w:rPr>
          <w:rFonts w:ascii="Arial" w:hAnsi="Arial" w:cs="Arial"/>
        </w:rPr>
        <w:t xml:space="preserve">. Bei einer solchen Gebühr liefe man </w:t>
      </w:r>
      <w:r w:rsidR="003036F5">
        <w:rPr>
          <w:rFonts w:ascii="Arial" w:hAnsi="Arial" w:cs="Arial"/>
        </w:rPr>
        <w:t xml:space="preserve">zudem </w:t>
      </w:r>
      <w:r w:rsidRPr="009D3D08">
        <w:rPr>
          <w:rFonts w:ascii="Arial" w:hAnsi="Arial" w:cs="Arial"/>
        </w:rPr>
        <w:t>Gefahr,</w:t>
      </w:r>
      <w:r w:rsidR="00562E2F">
        <w:rPr>
          <w:rFonts w:ascii="Arial" w:hAnsi="Arial" w:cs="Arial"/>
        </w:rPr>
        <w:t xml:space="preserve"> dass gerade sozial schwächere Menschen</w:t>
      </w:r>
      <w:r w:rsidRPr="009D3D08">
        <w:rPr>
          <w:rFonts w:ascii="Arial" w:hAnsi="Arial" w:cs="Arial"/>
        </w:rPr>
        <w:t xml:space="preserve"> die Notaufnahme nicht mehr besuchten, aus Angst </w:t>
      </w:r>
      <w:r w:rsidRPr="009D3D08">
        <w:rPr>
          <w:rFonts w:ascii="Arial" w:hAnsi="Arial" w:cs="Arial"/>
        </w:rPr>
        <w:lastRenderedPageBreak/>
        <w:t xml:space="preserve">später eine Gebühr bezahlen zu müssen. Dies könnte in einigen Situationen sogar dramatische Folgen haben. </w:t>
      </w:r>
    </w:p>
    <w:p w14:paraId="46DF4807" w14:textId="329423F7" w:rsidR="009D3D08" w:rsidRDefault="009D3D08" w:rsidP="009D3D08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7EDB02D7" w14:textId="0D5D035F" w:rsidR="009D3D08" w:rsidRDefault="00562E2F" w:rsidP="009D3D08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Baum machte deutlich, dass bei</w:t>
      </w:r>
      <w:r w:rsidRPr="00562E2F">
        <w:rPr>
          <w:rFonts w:ascii="Arial" w:hAnsi="Arial" w:cs="Arial"/>
        </w:rPr>
        <w:t xml:space="preserve"> der Weiterentwicklung der ambulanten Notfallversorgung</w:t>
      </w:r>
      <w:r>
        <w:rPr>
          <w:rFonts w:ascii="Arial" w:hAnsi="Arial" w:cs="Arial"/>
        </w:rPr>
        <w:t xml:space="preserve"> dringender Reformbedarf bestehe. Auch der </w:t>
      </w:r>
      <w:r w:rsidRPr="00562E2F">
        <w:rPr>
          <w:rFonts w:ascii="Arial" w:hAnsi="Arial" w:cs="Arial"/>
        </w:rPr>
        <w:t>Sachverständigenrat zur Begutachtung der Entwicklung im Gesundheitswesen</w:t>
      </w:r>
      <w:r>
        <w:rPr>
          <w:rFonts w:ascii="Arial" w:hAnsi="Arial" w:cs="Arial"/>
        </w:rPr>
        <w:t xml:space="preserve"> hätte in seinem jüngsten Gutachten Korrekturbedarf angemahnt. </w:t>
      </w:r>
      <w:r w:rsidR="009D3D08">
        <w:rPr>
          <w:rFonts w:ascii="Arial" w:hAnsi="Arial" w:cs="Arial"/>
        </w:rPr>
        <w:t>„</w:t>
      </w:r>
      <w:r w:rsidR="001A2099">
        <w:rPr>
          <w:rFonts w:ascii="Arial" w:hAnsi="Arial" w:cs="Arial"/>
        </w:rPr>
        <w:t>Wir brauchen politische</w:t>
      </w:r>
      <w:r w:rsidR="009D3D08" w:rsidRPr="009D3D08">
        <w:rPr>
          <w:rFonts w:ascii="Arial" w:hAnsi="Arial" w:cs="Arial"/>
        </w:rPr>
        <w:t xml:space="preserve"> Maßnahmen, um di</w:t>
      </w:r>
      <w:r w:rsidR="009D3D08">
        <w:rPr>
          <w:rFonts w:ascii="Arial" w:hAnsi="Arial" w:cs="Arial"/>
        </w:rPr>
        <w:t>e</w:t>
      </w:r>
      <w:r w:rsidR="009D3D08" w:rsidRPr="009D3D08">
        <w:rPr>
          <w:rFonts w:ascii="Arial" w:hAnsi="Arial" w:cs="Arial"/>
        </w:rPr>
        <w:t xml:space="preserve"> Probleme zu lösen. Wir begrüßen deshalb ausdrücklich die im Koalitionsvertrag vorgesehene Regelung, die Organisation der ambulanten Notfallversorgung gleichberechtigt zwischen niedergelassenen Ärzten </w:t>
      </w:r>
      <w:r w:rsidR="009D3D08">
        <w:rPr>
          <w:rFonts w:ascii="Arial" w:hAnsi="Arial" w:cs="Arial"/>
        </w:rPr>
        <w:t>und Krankenhäusern vorzuseh</w:t>
      </w:r>
      <w:r w:rsidR="006E7F15">
        <w:rPr>
          <w:rFonts w:ascii="Arial" w:hAnsi="Arial" w:cs="Arial"/>
        </w:rPr>
        <w:t xml:space="preserve">en. </w:t>
      </w:r>
      <w:r w:rsidR="009D3D08" w:rsidRPr="009D3D08">
        <w:rPr>
          <w:rFonts w:ascii="Arial" w:hAnsi="Arial" w:cs="Arial"/>
        </w:rPr>
        <w:t>Dabei muss aber das Wort gleichberechtigt auch tatsächlich mit Leben gefüllt werden. Schon heute machen rund 600 an K</w:t>
      </w:r>
      <w:r w:rsidR="003036F5">
        <w:rPr>
          <w:rFonts w:ascii="Arial" w:hAnsi="Arial" w:cs="Arial"/>
        </w:rPr>
        <w:t>liniken</w:t>
      </w:r>
      <w:r w:rsidR="009D3D08" w:rsidRPr="009D3D08">
        <w:rPr>
          <w:rFonts w:ascii="Arial" w:hAnsi="Arial" w:cs="Arial"/>
        </w:rPr>
        <w:t xml:space="preserve"> angesiedelt</w:t>
      </w:r>
      <w:r w:rsidR="003036F5">
        <w:rPr>
          <w:rFonts w:ascii="Arial" w:hAnsi="Arial" w:cs="Arial"/>
        </w:rPr>
        <w:t>e</w:t>
      </w:r>
      <w:r w:rsidR="009D3D08" w:rsidRPr="009D3D08">
        <w:rPr>
          <w:rFonts w:ascii="Arial" w:hAnsi="Arial" w:cs="Arial"/>
        </w:rPr>
        <w:t xml:space="preserve"> Notfallambulanzen deutlich, dass die </w:t>
      </w:r>
      <w:r w:rsidR="003036F5">
        <w:rPr>
          <w:rFonts w:ascii="Arial" w:hAnsi="Arial" w:cs="Arial"/>
        </w:rPr>
        <w:t>Krankenhäuser</w:t>
      </w:r>
      <w:r w:rsidR="009D3D08" w:rsidRPr="009D3D08">
        <w:rPr>
          <w:rFonts w:ascii="Arial" w:hAnsi="Arial" w:cs="Arial"/>
        </w:rPr>
        <w:t xml:space="preserve"> zur Kooperation bereit sind. Über solche Kooperationen ist es auch besser möglich die Patienten in die geeignete</w:t>
      </w:r>
      <w:r w:rsidR="003036F5">
        <w:rPr>
          <w:rFonts w:ascii="Arial" w:hAnsi="Arial" w:cs="Arial"/>
        </w:rPr>
        <w:t>n Versorgungsangebote zu leiten“, sagte der DKG-Hauptgeschäftsführer.</w:t>
      </w:r>
    </w:p>
    <w:p w14:paraId="6FC55A51" w14:textId="77777777" w:rsidR="00986DC7" w:rsidRDefault="00986DC7" w:rsidP="009D3D08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16A74511" w14:textId="588BD2BD" w:rsidR="00F26034" w:rsidRPr="00633E3A" w:rsidRDefault="00986DC7" w:rsidP="009D3D08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Wie die Praxis zeige</w:t>
      </w:r>
      <w:r w:rsidRPr="00986DC7">
        <w:rPr>
          <w:rFonts w:ascii="Arial" w:hAnsi="Arial" w:cs="Arial"/>
        </w:rPr>
        <w:t>, gibt es bereits heute sehr gut funktionierende Kooperationsmodelle zwischen dem niedergelassenen Bereich und den Krankenhäusern. Vor allem in weniger dicht besiedelten Regionen könne dies wesentlich zur Versorgungssicherheit beitragen.</w:t>
      </w:r>
      <w:r>
        <w:rPr>
          <w:rFonts w:ascii="Arial" w:hAnsi="Arial" w:cs="Arial"/>
        </w:rPr>
        <w:t xml:space="preserve"> </w:t>
      </w:r>
      <w:r w:rsidR="003036F5">
        <w:rPr>
          <w:rFonts w:ascii="Arial" w:hAnsi="Arial" w:cs="Arial"/>
        </w:rPr>
        <w:t xml:space="preserve">Hinsichtlich der Finanzierung </w:t>
      </w:r>
      <w:r w:rsidR="00BC5482">
        <w:rPr>
          <w:rFonts w:ascii="Arial" w:hAnsi="Arial" w:cs="Arial"/>
        </w:rPr>
        <w:t>forderte Baum</w:t>
      </w:r>
      <w:r w:rsidR="009D3D08" w:rsidRPr="009D3D08">
        <w:rPr>
          <w:rFonts w:ascii="Arial" w:hAnsi="Arial" w:cs="Arial"/>
        </w:rPr>
        <w:t>, dass Notfallleistungen extrabudgetär finanziert werden müss</w:t>
      </w:r>
      <w:r w:rsidR="003036F5">
        <w:rPr>
          <w:rFonts w:ascii="Arial" w:hAnsi="Arial" w:cs="Arial"/>
        </w:rPr>
        <w:t>ten. Bei Notfällen kö</w:t>
      </w:r>
      <w:r w:rsidR="009D3D08" w:rsidRPr="009D3D08">
        <w:rPr>
          <w:rFonts w:ascii="Arial" w:hAnsi="Arial" w:cs="Arial"/>
        </w:rPr>
        <w:t>nn</w:t>
      </w:r>
      <w:r w:rsidR="003036F5">
        <w:rPr>
          <w:rFonts w:ascii="Arial" w:hAnsi="Arial" w:cs="Arial"/>
        </w:rPr>
        <w:t>e</w:t>
      </w:r>
      <w:r w:rsidR="009D3D08" w:rsidRPr="009D3D08">
        <w:rPr>
          <w:rFonts w:ascii="Arial" w:hAnsi="Arial" w:cs="Arial"/>
        </w:rPr>
        <w:t xml:space="preserve"> es keine Deckelung</w:t>
      </w:r>
      <w:r w:rsidR="003036F5">
        <w:rPr>
          <w:rFonts w:ascii="Arial" w:hAnsi="Arial" w:cs="Arial"/>
        </w:rPr>
        <w:t xml:space="preserve"> geben, das Morbiditätsrisiko mü</w:t>
      </w:r>
      <w:r w:rsidR="009D3D08" w:rsidRPr="009D3D08">
        <w:rPr>
          <w:rFonts w:ascii="Arial" w:hAnsi="Arial" w:cs="Arial"/>
        </w:rPr>
        <w:t>ss</w:t>
      </w:r>
      <w:r w:rsidR="003036F5">
        <w:rPr>
          <w:rFonts w:ascii="Arial" w:hAnsi="Arial" w:cs="Arial"/>
        </w:rPr>
        <w:t>e</w:t>
      </w:r>
      <w:r w:rsidR="009D3D08" w:rsidRPr="009D3D08">
        <w:rPr>
          <w:rFonts w:ascii="Arial" w:hAnsi="Arial" w:cs="Arial"/>
        </w:rPr>
        <w:t xml:space="preserve"> von den</w:t>
      </w:r>
      <w:r w:rsidR="003036F5">
        <w:rPr>
          <w:rFonts w:ascii="Arial" w:hAnsi="Arial" w:cs="Arial"/>
        </w:rPr>
        <w:t xml:space="preserve"> Krankenkassen getragen werden.</w:t>
      </w: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69722D04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30D6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A2099"/>
    <w:rsid w:val="001C0544"/>
    <w:rsid w:val="001C3900"/>
    <w:rsid w:val="001C561E"/>
    <w:rsid w:val="001C7245"/>
    <w:rsid w:val="00205E46"/>
    <w:rsid w:val="002156A6"/>
    <w:rsid w:val="00230D69"/>
    <w:rsid w:val="00245172"/>
    <w:rsid w:val="002665AA"/>
    <w:rsid w:val="002875EB"/>
    <w:rsid w:val="002A44EC"/>
    <w:rsid w:val="002B4C49"/>
    <w:rsid w:val="002B7D7C"/>
    <w:rsid w:val="002C1659"/>
    <w:rsid w:val="002F1B73"/>
    <w:rsid w:val="003036F5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62E2F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B4413"/>
    <w:rsid w:val="006C6396"/>
    <w:rsid w:val="006C72CE"/>
    <w:rsid w:val="006E7F15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86DC7"/>
    <w:rsid w:val="00995C59"/>
    <w:rsid w:val="00997648"/>
    <w:rsid w:val="009A320B"/>
    <w:rsid w:val="009A4F97"/>
    <w:rsid w:val="009C153C"/>
    <w:rsid w:val="009D26E3"/>
    <w:rsid w:val="009D3D08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47617"/>
    <w:rsid w:val="00B52927"/>
    <w:rsid w:val="00B65874"/>
    <w:rsid w:val="00B7543C"/>
    <w:rsid w:val="00B87286"/>
    <w:rsid w:val="00BB0243"/>
    <w:rsid w:val="00BC5482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A2518-3F7A-44AA-9B67-3B16CBFD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2018-07-16T09:06:00Z</cp:lastPrinted>
  <dcterms:created xsi:type="dcterms:W3CDTF">2018-07-16T07:17:00Z</dcterms:created>
  <dcterms:modified xsi:type="dcterms:W3CDTF">2018-07-16T10:00:00Z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