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BD5FC" w14:textId="77777777" w:rsidR="00706AB0" w:rsidRPr="00EC31FA" w:rsidRDefault="00706AB0" w:rsidP="00F82F80">
      <w:pPr>
        <w:pStyle w:val="Adressfeld"/>
      </w:pPr>
    </w:p>
    <w:p w14:paraId="723CE728" w14:textId="7DB23F4D" w:rsidR="00DC63D2" w:rsidRPr="00EC31FA" w:rsidRDefault="00403859" w:rsidP="00F82F80">
      <w:pPr>
        <w:pStyle w:val="Adressfeld"/>
      </w:pPr>
      <w:r>
        <w:t>13</w:t>
      </w:r>
      <w:r w:rsidR="00DC63D2" w:rsidRPr="00EC31FA">
        <w:t xml:space="preserve">. </w:t>
      </w:r>
      <w:r>
        <w:t>Mai</w:t>
      </w:r>
      <w:r w:rsidR="00DC63D2" w:rsidRPr="00EC31FA">
        <w:t xml:space="preserve"> 202</w:t>
      </w:r>
      <w:r w:rsidR="005137F6">
        <w:t>6</w:t>
      </w:r>
    </w:p>
    <w:p w14:paraId="257CD5BB" w14:textId="77777777" w:rsidR="00DC63D2" w:rsidRPr="00EC31FA" w:rsidRDefault="00DC63D2" w:rsidP="00F82F80">
      <w:pPr>
        <w:pStyle w:val="Adressfeld"/>
      </w:pPr>
    </w:p>
    <w:p w14:paraId="41202580" w14:textId="35C0AC74" w:rsidR="00626A41" w:rsidRPr="004B647E" w:rsidRDefault="00626A41" w:rsidP="00626A41">
      <w:pPr>
        <w:keepNext/>
        <w:tabs>
          <w:tab w:val="left" w:pos="7797"/>
        </w:tabs>
        <w:spacing w:after="0" w:line="340" w:lineRule="atLeast"/>
        <w:ind w:right="-8"/>
        <w:outlineLvl w:val="5"/>
        <w:rPr>
          <w:rFonts w:asciiTheme="majorHAnsi" w:hAnsiTheme="majorHAnsi" w:cstheme="majorHAnsi"/>
          <w:b/>
          <w:sz w:val="32"/>
          <w:szCs w:val="30"/>
          <w:lang w:val="es-ES"/>
        </w:rPr>
      </w:pPr>
      <w:r w:rsidRPr="004B647E">
        <w:rPr>
          <w:rFonts w:asciiTheme="majorHAnsi" w:hAnsiTheme="majorHAnsi" w:cstheme="majorHAnsi"/>
          <w:b/>
          <w:sz w:val="32"/>
          <w:szCs w:val="30"/>
          <w:lang w:val="es-ES"/>
        </w:rPr>
        <w:t xml:space="preserve">E I N L A D U N G  </w:t>
      </w:r>
    </w:p>
    <w:p w14:paraId="094B6CAE" w14:textId="77777777" w:rsidR="00626A41" w:rsidRDefault="00626A41" w:rsidP="00626A41">
      <w:pPr>
        <w:spacing w:after="0" w:line="276" w:lineRule="auto"/>
        <w:ind w:right="2268"/>
        <w:jc w:val="both"/>
        <w:rPr>
          <w:rFonts w:asciiTheme="majorHAnsi" w:hAnsiTheme="majorHAnsi" w:cstheme="majorHAnsi"/>
          <w:sz w:val="23"/>
          <w:szCs w:val="23"/>
          <w:lang w:eastAsia="de-DE"/>
        </w:rPr>
      </w:pPr>
    </w:p>
    <w:p w14:paraId="2D950623" w14:textId="326A2A0E" w:rsidR="003A696F" w:rsidRPr="00A23AA0" w:rsidRDefault="00A23AA0" w:rsidP="00A23AA0">
      <w:pPr>
        <w:spacing w:after="0" w:line="276" w:lineRule="auto"/>
        <w:ind w:right="510"/>
        <w:jc w:val="both"/>
        <w:rPr>
          <w:rFonts w:asciiTheme="majorHAnsi" w:hAnsiTheme="majorHAnsi" w:cstheme="majorHAnsi"/>
          <w:b/>
          <w:sz w:val="28"/>
          <w:szCs w:val="28"/>
          <w:lang w:eastAsia="de-DE"/>
        </w:rPr>
      </w:pPr>
      <w:r w:rsidRPr="00A23AA0">
        <w:rPr>
          <w:rFonts w:asciiTheme="majorHAnsi" w:hAnsiTheme="majorHAnsi" w:cstheme="majorHAnsi"/>
          <w:b/>
          <w:sz w:val="28"/>
          <w:szCs w:val="28"/>
          <w:lang w:eastAsia="de-DE"/>
        </w:rPr>
        <w:t>Im Ernstfall: Wie krisenfest ist ein System unter Spardruck?</w:t>
      </w:r>
    </w:p>
    <w:p w14:paraId="491925A9" w14:textId="77777777" w:rsidR="003A696F" w:rsidRPr="004B647E" w:rsidRDefault="003A696F" w:rsidP="00626A41">
      <w:pPr>
        <w:spacing w:after="0" w:line="276" w:lineRule="auto"/>
        <w:ind w:right="2268"/>
        <w:jc w:val="both"/>
        <w:rPr>
          <w:rFonts w:asciiTheme="majorHAnsi" w:hAnsiTheme="majorHAnsi" w:cstheme="majorHAnsi"/>
          <w:sz w:val="23"/>
          <w:szCs w:val="23"/>
          <w:lang w:eastAsia="de-DE"/>
        </w:rPr>
      </w:pPr>
    </w:p>
    <w:p w14:paraId="64C6A008" w14:textId="77777777" w:rsidR="00626A41" w:rsidRPr="00106E71" w:rsidRDefault="00626A41" w:rsidP="00626A41">
      <w:pPr>
        <w:spacing w:after="120" w:line="280" w:lineRule="atLeast"/>
        <w:ind w:right="-8"/>
        <w:jc w:val="both"/>
        <w:rPr>
          <w:rFonts w:asciiTheme="majorHAnsi" w:hAnsiTheme="majorHAnsi" w:cstheme="majorHAnsi"/>
          <w:bCs/>
          <w:sz w:val="22"/>
          <w:szCs w:val="22"/>
          <w:lang w:eastAsia="de-DE"/>
        </w:rPr>
      </w:pPr>
      <w:r w:rsidRPr="00106E71">
        <w:rPr>
          <w:rFonts w:asciiTheme="majorHAnsi" w:hAnsiTheme="majorHAnsi" w:cstheme="majorHAnsi"/>
          <w:bCs/>
          <w:sz w:val="22"/>
          <w:szCs w:val="22"/>
          <w:lang w:eastAsia="de-DE"/>
        </w:rPr>
        <w:t xml:space="preserve">Sehr geehrte Damen und Herren, </w:t>
      </w:r>
    </w:p>
    <w:p w14:paraId="0271DABE" w14:textId="2A34E679" w:rsidR="00B62E6D" w:rsidRDefault="00A23AA0" w:rsidP="00A0544C">
      <w:pPr>
        <w:spacing w:after="120" w:line="280" w:lineRule="atLeast"/>
        <w:ind w:right="-8"/>
        <w:jc w:val="both"/>
        <w:rPr>
          <w:rFonts w:asciiTheme="majorHAnsi" w:hAnsiTheme="majorHAnsi" w:cstheme="majorHAnsi"/>
          <w:sz w:val="22"/>
          <w:szCs w:val="22"/>
          <w:lang w:eastAsia="de-DE"/>
        </w:rPr>
      </w:pPr>
      <w:r>
        <w:rPr>
          <w:rFonts w:asciiTheme="majorHAnsi" w:hAnsiTheme="majorHAnsi" w:cstheme="majorHAnsi"/>
          <w:sz w:val="22"/>
          <w:szCs w:val="22"/>
          <w:lang w:eastAsia="de-DE"/>
        </w:rPr>
        <w:t xml:space="preserve">wir laden Sie als Vertreterinnen und Vertreter der Presse herzlich zu unserem Zukunftsforum Krankenhaus ein. Wie sich Krankenhäuser für die Herausforderungen zunehmender Krisen und Kriege aufstellen und auch in Extremsituationen noch handlungsfähig bleiben können, wäre das Thema gewesen. Aufgrund der aktuellen Sparbeschlüsse der Bundesregierung im Zusammenhang mit dem GKV-Spargesetz haben wir uns dazu entschieden, das Programm kurzfristig zu ändern. Da angesichts der Milliardenkürzungen nun nicht mehr ernsthaft über Investitionen in die </w:t>
      </w:r>
      <w:proofErr w:type="spellStart"/>
      <w:r>
        <w:rPr>
          <w:rFonts w:asciiTheme="majorHAnsi" w:hAnsiTheme="majorHAnsi" w:cstheme="majorHAnsi"/>
          <w:sz w:val="22"/>
          <w:szCs w:val="22"/>
          <w:lang w:eastAsia="de-DE"/>
        </w:rPr>
        <w:t>Krisenresilienz</w:t>
      </w:r>
      <w:proofErr w:type="spellEnd"/>
      <w:r>
        <w:rPr>
          <w:rFonts w:asciiTheme="majorHAnsi" w:hAnsiTheme="majorHAnsi" w:cstheme="majorHAnsi"/>
          <w:sz w:val="22"/>
          <w:szCs w:val="22"/>
          <w:lang w:eastAsia="de-DE"/>
        </w:rPr>
        <w:t xml:space="preserve"> der Krankenhäuser diskutiert werden kann, werden wir die Zukunftsfähigkeit der Krankenhäuser unter dem Spardruck zum Thema machen. </w:t>
      </w:r>
    </w:p>
    <w:p w14:paraId="593ED1B4" w14:textId="77777777" w:rsidR="00466E1E" w:rsidRDefault="00466E1E" w:rsidP="00403859">
      <w:pPr>
        <w:spacing w:after="120" w:line="280" w:lineRule="atLeast"/>
        <w:ind w:right="-8"/>
        <w:jc w:val="center"/>
        <w:rPr>
          <w:rFonts w:asciiTheme="majorHAnsi" w:hAnsiTheme="majorHAnsi" w:cstheme="majorHAnsi"/>
          <w:sz w:val="22"/>
          <w:szCs w:val="22"/>
          <w:lang w:eastAsia="de-DE"/>
        </w:rPr>
      </w:pPr>
    </w:p>
    <w:p w14:paraId="6FCB59C0" w14:textId="4A7A84A0" w:rsidR="00A23AA0" w:rsidRDefault="00A23AA0" w:rsidP="00403859">
      <w:pPr>
        <w:spacing w:after="120" w:line="280" w:lineRule="atLeast"/>
        <w:ind w:right="-8"/>
        <w:jc w:val="center"/>
        <w:rPr>
          <w:rFonts w:asciiTheme="majorHAnsi" w:hAnsiTheme="majorHAnsi" w:cstheme="majorHAnsi"/>
          <w:sz w:val="22"/>
          <w:szCs w:val="22"/>
          <w:lang w:eastAsia="de-DE"/>
        </w:rPr>
      </w:pPr>
      <w:r>
        <w:rPr>
          <w:rFonts w:asciiTheme="majorHAnsi" w:hAnsiTheme="majorHAnsi" w:cstheme="majorHAnsi"/>
          <w:sz w:val="22"/>
          <w:szCs w:val="22"/>
          <w:lang w:eastAsia="de-DE"/>
        </w:rPr>
        <w:t xml:space="preserve">Das Zukunftsforum Krankenhaus findet statt am </w:t>
      </w:r>
      <w:r w:rsidRPr="00403859">
        <w:rPr>
          <w:rFonts w:asciiTheme="majorHAnsi" w:hAnsiTheme="majorHAnsi" w:cstheme="majorHAnsi"/>
          <w:b/>
          <w:sz w:val="22"/>
          <w:szCs w:val="22"/>
          <w:lang w:eastAsia="de-DE"/>
        </w:rPr>
        <w:t>Donnerstag, 21. Mai, von 10.30 bis 16 Uhr im Maritim-Hotel, Friedrichstraße 151</w:t>
      </w:r>
      <w:r w:rsidR="00403859" w:rsidRPr="00403859">
        <w:rPr>
          <w:rFonts w:asciiTheme="majorHAnsi" w:hAnsiTheme="majorHAnsi" w:cstheme="majorHAnsi"/>
          <w:b/>
          <w:sz w:val="22"/>
          <w:szCs w:val="22"/>
          <w:lang w:eastAsia="de-DE"/>
        </w:rPr>
        <w:t>/Dorotheenstraße 65, 10117 Berlin</w:t>
      </w:r>
      <w:r w:rsidR="00403859">
        <w:rPr>
          <w:rFonts w:asciiTheme="majorHAnsi" w:hAnsiTheme="majorHAnsi" w:cstheme="majorHAnsi"/>
          <w:b/>
          <w:sz w:val="22"/>
          <w:szCs w:val="22"/>
          <w:lang w:eastAsia="de-DE"/>
        </w:rPr>
        <w:t>.</w:t>
      </w:r>
    </w:p>
    <w:p w14:paraId="72E73FF5" w14:textId="77777777" w:rsidR="00626A41" w:rsidRPr="00106E71" w:rsidRDefault="00626A41" w:rsidP="00626A41">
      <w:pPr>
        <w:tabs>
          <w:tab w:val="left" w:pos="5670"/>
        </w:tabs>
        <w:spacing w:after="0" w:line="300" w:lineRule="atLeast"/>
        <w:ind w:right="2268"/>
        <w:rPr>
          <w:rFonts w:asciiTheme="majorHAnsi" w:hAnsiTheme="majorHAnsi" w:cstheme="majorHAnsi"/>
          <w:sz w:val="22"/>
          <w:szCs w:val="22"/>
        </w:rPr>
      </w:pPr>
    </w:p>
    <w:p w14:paraId="6EF3FDC2" w14:textId="271E521D" w:rsidR="003A696F" w:rsidRDefault="00403859" w:rsidP="003A696F">
      <w:pPr>
        <w:spacing w:after="0" w:line="280" w:lineRule="atLeast"/>
        <w:ind w:right="-8"/>
        <w:rPr>
          <w:rFonts w:asciiTheme="majorHAnsi" w:hAnsiTheme="majorHAnsi" w:cstheme="majorHAnsi"/>
          <w:sz w:val="22"/>
          <w:szCs w:val="22"/>
        </w:rPr>
      </w:pPr>
      <w:r>
        <w:rPr>
          <w:rFonts w:asciiTheme="majorHAnsi" w:hAnsiTheme="majorHAnsi" w:cstheme="majorHAnsi"/>
          <w:sz w:val="22"/>
          <w:szCs w:val="22"/>
        </w:rPr>
        <w:t xml:space="preserve">Das Programm finden Sie im Anhang dieser Einladung und unter </w:t>
      </w:r>
      <w:hyperlink r:id="rId8" w:history="1">
        <w:r w:rsidRPr="001911F3">
          <w:rPr>
            <w:rStyle w:val="Hyperlink"/>
            <w:rFonts w:asciiTheme="majorHAnsi" w:hAnsiTheme="majorHAnsi" w:cstheme="majorHAnsi"/>
            <w:sz w:val="22"/>
            <w:szCs w:val="22"/>
          </w:rPr>
          <w:t>https://www.dkgev.de/service/veranstaltungen/dkg-zukunftsforum-krankenhaus/</w:t>
        </w:r>
      </w:hyperlink>
    </w:p>
    <w:p w14:paraId="0D4C8868" w14:textId="5140EF1C" w:rsidR="00403859" w:rsidRDefault="00403859" w:rsidP="003A696F">
      <w:pPr>
        <w:spacing w:after="0" w:line="280" w:lineRule="atLeast"/>
        <w:ind w:right="-8"/>
        <w:rPr>
          <w:rFonts w:asciiTheme="majorHAnsi" w:hAnsiTheme="majorHAnsi" w:cstheme="majorHAnsi"/>
          <w:sz w:val="22"/>
          <w:szCs w:val="22"/>
        </w:rPr>
      </w:pPr>
    </w:p>
    <w:p w14:paraId="3995DE0C" w14:textId="7C247282" w:rsidR="00DC63D2" w:rsidRDefault="00403859" w:rsidP="00403859">
      <w:pPr>
        <w:spacing w:after="0" w:line="280" w:lineRule="atLeast"/>
        <w:ind w:right="-8"/>
        <w:rPr>
          <w:rFonts w:asciiTheme="majorHAnsi" w:hAnsiTheme="majorHAnsi" w:cstheme="majorHAnsi"/>
          <w:sz w:val="22"/>
          <w:szCs w:val="22"/>
        </w:rPr>
      </w:pPr>
      <w:r>
        <w:rPr>
          <w:rFonts w:asciiTheme="majorHAnsi" w:hAnsiTheme="majorHAnsi" w:cstheme="majorHAnsi"/>
          <w:sz w:val="22"/>
          <w:szCs w:val="22"/>
        </w:rPr>
        <w:t xml:space="preserve">Wir bitten Sie, sich über das Formular auf dieser Seite </w:t>
      </w:r>
      <w:bookmarkStart w:id="0" w:name="_GoBack"/>
      <w:bookmarkEnd w:id="0"/>
      <w:r>
        <w:rPr>
          <w:rFonts w:asciiTheme="majorHAnsi" w:hAnsiTheme="majorHAnsi" w:cstheme="majorHAnsi"/>
          <w:sz w:val="22"/>
          <w:szCs w:val="22"/>
        </w:rPr>
        <w:t xml:space="preserve">anzumelden, falls Sie vor Ort teilnehmen möchten. Die Veranstaltung wird auch über unsere Website </w:t>
      </w:r>
      <w:hyperlink r:id="rId9" w:history="1">
        <w:r w:rsidRPr="001911F3">
          <w:rPr>
            <w:rStyle w:val="Hyperlink"/>
            <w:rFonts w:asciiTheme="majorHAnsi" w:hAnsiTheme="majorHAnsi" w:cstheme="majorHAnsi"/>
            <w:sz w:val="22"/>
            <w:szCs w:val="22"/>
          </w:rPr>
          <w:t>www.dkgev.de</w:t>
        </w:r>
      </w:hyperlink>
      <w:r>
        <w:rPr>
          <w:rFonts w:asciiTheme="majorHAnsi" w:hAnsiTheme="majorHAnsi" w:cstheme="majorHAnsi"/>
          <w:sz w:val="22"/>
          <w:szCs w:val="22"/>
        </w:rPr>
        <w:t xml:space="preserve"> als Livestream übertragen. Dafür ist keine Anmeldung nötig. Bei Nachfragen können Sie sich an die Pressestelle der DKG unter </w:t>
      </w:r>
      <w:hyperlink r:id="rId10" w:history="1">
        <w:r w:rsidRPr="001911F3">
          <w:rPr>
            <w:rStyle w:val="Hyperlink"/>
            <w:rFonts w:asciiTheme="majorHAnsi" w:hAnsiTheme="majorHAnsi" w:cstheme="majorHAnsi"/>
            <w:sz w:val="22"/>
            <w:szCs w:val="22"/>
          </w:rPr>
          <w:t>pressestelle@dkgev.de</w:t>
        </w:r>
      </w:hyperlink>
      <w:r>
        <w:rPr>
          <w:rFonts w:asciiTheme="majorHAnsi" w:hAnsiTheme="majorHAnsi" w:cstheme="majorHAnsi"/>
          <w:sz w:val="22"/>
          <w:szCs w:val="22"/>
        </w:rPr>
        <w:t xml:space="preserve"> wenden. </w:t>
      </w:r>
    </w:p>
    <w:p w14:paraId="4D04989B" w14:textId="445F5151" w:rsidR="00403859" w:rsidRDefault="00403859" w:rsidP="00403859">
      <w:pPr>
        <w:spacing w:after="0" w:line="280" w:lineRule="atLeast"/>
        <w:ind w:right="-8"/>
        <w:rPr>
          <w:rFonts w:asciiTheme="majorHAnsi" w:hAnsiTheme="majorHAnsi" w:cstheme="majorHAnsi"/>
          <w:sz w:val="22"/>
          <w:szCs w:val="22"/>
        </w:rPr>
      </w:pPr>
    </w:p>
    <w:p w14:paraId="29D354F0" w14:textId="06CF9CE2" w:rsidR="00403859" w:rsidRDefault="00403859" w:rsidP="00403859">
      <w:pPr>
        <w:spacing w:after="0" w:line="280" w:lineRule="atLeast"/>
        <w:ind w:right="-8"/>
        <w:rPr>
          <w:rFonts w:asciiTheme="majorHAnsi" w:hAnsiTheme="majorHAnsi" w:cstheme="majorHAnsi"/>
          <w:sz w:val="22"/>
          <w:szCs w:val="22"/>
        </w:rPr>
      </w:pPr>
      <w:r>
        <w:rPr>
          <w:rFonts w:asciiTheme="majorHAnsi" w:hAnsiTheme="majorHAnsi" w:cstheme="majorHAnsi"/>
          <w:sz w:val="22"/>
          <w:szCs w:val="22"/>
        </w:rPr>
        <w:t>Mit freundlichen Grüßen</w:t>
      </w:r>
    </w:p>
    <w:p w14:paraId="65C231BD" w14:textId="65FAFCDE" w:rsidR="00403859" w:rsidRDefault="00403859" w:rsidP="00403859">
      <w:pPr>
        <w:spacing w:after="0" w:line="280" w:lineRule="atLeast"/>
        <w:ind w:right="-8"/>
        <w:rPr>
          <w:rFonts w:asciiTheme="majorHAnsi" w:hAnsiTheme="majorHAnsi" w:cstheme="majorHAnsi"/>
          <w:sz w:val="22"/>
          <w:szCs w:val="22"/>
        </w:rPr>
      </w:pPr>
    </w:p>
    <w:p w14:paraId="68C3CF5A" w14:textId="0B3F774F" w:rsidR="00403859" w:rsidRDefault="00403859" w:rsidP="00403859">
      <w:pPr>
        <w:spacing w:after="0" w:line="280" w:lineRule="atLeast"/>
        <w:ind w:right="-8"/>
        <w:rPr>
          <w:rFonts w:asciiTheme="majorHAnsi" w:hAnsiTheme="majorHAnsi" w:cstheme="majorHAnsi"/>
          <w:sz w:val="22"/>
          <w:szCs w:val="22"/>
        </w:rPr>
      </w:pPr>
      <w:r>
        <w:rPr>
          <w:rFonts w:asciiTheme="majorHAnsi" w:hAnsiTheme="majorHAnsi" w:cstheme="majorHAnsi"/>
          <w:sz w:val="22"/>
          <w:szCs w:val="22"/>
        </w:rPr>
        <w:t>Joachim Odenbach</w:t>
      </w:r>
    </w:p>
    <w:p w14:paraId="1CD0CEC5" w14:textId="0BBFC4E6" w:rsidR="00403859" w:rsidRPr="00106E71" w:rsidRDefault="00403859" w:rsidP="00403859">
      <w:pPr>
        <w:spacing w:after="0" w:line="280" w:lineRule="atLeast"/>
        <w:ind w:right="-8"/>
        <w:rPr>
          <w:rFonts w:asciiTheme="majorHAnsi" w:hAnsiTheme="majorHAnsi" w:cstheme="majorHAnsi"/>
          <w:sz w:val="22"/>
          <w:szCs w:val="22"/>
        </w:rPr>
      </w:pPr>
      <w:r>
        <w:rPr>
          <w:rFonts w:asciiTheme="majorHAnsi" w:hAnsiTheme="majorHAnsi" w:cstheme="majorHAnsi"/>
          <w:sz w:val="22"/>
          <w:szCs w:val="22"/>
        </w:rPr>
        <w:t>Leiter der Presse- und Öffentlichkeitsarbeit der DKG</w:t>
      </w:r>
    </w:p>
    <w:sectPr w:rsidR="00403859" w:rsidRPr="00106E71" w:rsidSect="009F42F1">
      <w:headerReference w:type="default" r:id="rId11"/>
      <w:headerReference w:type="first" r:id="rId12"/>
      <w:footerReference w:type="first" r:id="rId13"/>
      <w:pgSz w:w="11900" w:h="16840"/>
      <w:pgMar w:top="1418" w:right="2261" w:bottom="1418" w:left="1985"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3BA3" w14:textId="77777777" w:rsidR="00C215C4" w:rsidRDefault="00C215C4" w:rsidP="008125E6">
      <w:pPr>
        <w:spacing w:after="0"/>
      </w:pPr>
      <w:r>
        <w:separator/>
      </w:r>
    </w:p>
  </w:endnote>
  <w:endnote w:type="continuationSeparator" w:id="0">
    <w:p w14:paraId="46578E81" w14:textId="77777777" w:rsidR="00C215C4" w:rsidRDefault="00C215C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86E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DFD205D" wp14:editId="52CF65E0">
              <wp:simplePos x="0" y="0"/>
              <wp:positionH relativeFrom="column">
                <wp:posOffset>4791982</wp:posOffset>
              </wp:positionH>
              <wp:positionV relativeFrom="paragraph">
                <wp:posOffset>-2995567</wp:posOffset>
              </wp:positionV>
              <wp:extent cx="1524991" cy="36957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991" cy="3695700"/>
                      </a:xfrm>
                      <a:prstGeom prst="rect">
                        <a:avLst/>
                      </a:prstGeom>
                      <a:solidFill>
                        <a:srgbClr val="FFFFFF"/>
                      </a:solidFill>
                      <a:ln w="9525">
                        <a:noFill/>
                        <a:miter lim="800000"/>
                        <a:headEnd/>
                        <a:tailEnd/>
                      </a:ln>
                    </wps:spPr>
                    <wps:txbx>
                      <w:txbxContent>
                        <w:p w14:paraId="7BE76A95" w14:textId="77777777" w:rsidR="0065306F" w:rsidRDefault="0065306F" w:rsidP="00064B05">
                          <w:pPr>
                            <w:pBdr>
                              <w:top w:val="single" w:sz="4" w:space="2" w:color="auto"/>
                            </w:pBdr>
                            <w:spacing w:after="0"/>
                            <w:rPr>
                              <w:rFonts w:ascii="Arial" w:hAnsi="Arial" w:cs="Arial"/>
                              <w:sz w:val="14"/>
                              <w:szCs w:val="14"/>
                            </w:rPr>
                          </w:pPr>
                        </w:p>
                        <w:p w14:paraId="77F0C120" w14:textId="77777777" w:rsidR="0065306F" w:rsidRPr="00EB444B" w:rsidRDefault="0065306F" w:rsidP="00064B05">
                          <w:pPr>
                            <w:pBdr>
                              <w:top w:val="single" w:sz="4" w:space="2"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6A2DD126" w14:textId="77777777" w:rsidR="0065306F" w:rsidRPr="00EB444B" w:rsidRDefault="0065306F" w:rsidP="0065306F">
                          <w:pPr>
                            <w:spacing w:after="0"/>
                            <w:rPr>
                              <w:rFonts w:ascii="Arial" w:hAnsi="Arial" w:cs="Arial"/>
                              <w:color w:val="7F7F7F" w:themeColor="text1" w:themeTint="80"/>
                              <w:sz w:val="8"/>
                              <w:szCs w:val="8"/>
                            </w:rPr>
                          </w:pPr>
                        </w:p>
                        <w:p w14:paraId="7ABD87A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540909B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9C7D1B4"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01C4E71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79E34622"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39801-1022</w:t>
                          </w:r>
                        </w:p>
                        <w:p w14:paraId="1F06773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561798D9" w14:textId="77777777" w:rsidR="009766B8" w:rsidRPr="00A8789C" w:rsidRDefault="009766B8" w:rsidP="009766B8">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24F94F2" w14:textId="77777777" w:rsidR="009766B8" w:rsidRPr="00A8789C" w:rsidRDefault="009766B8" w:rsidP="009766B8">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211F922"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268F527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635A584B"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1BFA2BA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768BF64"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8833B7E"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D8E1449"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1C3A1BFF"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7C50CDA4"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42EDFBC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EE0A3AF" w14:textId="77777777" w:rsidR="009766B8" w:rsidRPr="00A8789C" w:rsidRDefault="009766B8" w:rsidP="009766B8">
                          <w:pPr>
                            <w:spacing w:after="0"/>
                            <w:rPr>
                              <w:rFonts w:asciiTheme="majorHAnsi" w:hAnsiTheme="majorHAnsi" w:cstheme="majorHAnsi"/>
                              <w:color w:val="7F7F7F" w:themeColor="text1" w:themeTint="80"/>
                              <w:sz w:val="12"/>
                              <w:szCs w:val="12"/>
                            </w:rPr>
                          </w:pPr>
                        </w:p>
                        <w:p w14:paraId="4AF458B9"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AFC9D7B"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8323D37" w14:textId="77777777" w:rsidR="009766B8" w:rsidRPr="00A8789C" w:rsidRDefault="009766B8" w:rsidP="009766B8">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6A63566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FF664B6" w14:textId="77777777" w:rsidR="0065306F" w:rsidRPr="00EB444B" w:rsidRDefault="0065306F" w:rsidP="0065306F">
                          <w:pPr>
                            <w:spacing w:after="0"/>
                            <w:rPr>
                              <w:rFonts w:ascii="Arial" w:hAnsi="Arial" w:cs="Arial"/>
                              <w:sz w:val="8"/>
                              <w:szCs w:val="8"/>
                            </w:rPr>
                          </w:pPr>
                        </w:p>
                        <w:p w14:paraId="2A829C45" w14:textId="77777777" w:rsidR="005F6092" w:rsidRPr="00EB444B" w:rsidRDefault="005F6092" w:rsidP="0065306F">
                          <w:pPr>
                            <w:spacing w:after="0"/>
                            <w:rPr>
                              <w:rFonts w:ascii="Arial" w:hAnsi="Arial" w:cs="Arial"/>
                              <w:sz w:val="8"/>
                              <w:szCs w:val="8"/>
                            </w:rPr>
                          </w:pPr>
                        </w:p>
                        <w:p w14:paraId="6FB1CA2C" w14:textId="77777777" w:rsidR="009766B8" w:rsidRPr="002A5F9A" w:rsidRDefault="00466E1E" w:rsidP="009766B8">
                          <w:pPr>
                            <w:spacing w:after="0"/>
                            <w:rPr>
                              <w:rFonts w:ascii="Calibri" w:hAnsi="Calibri" w:cs="Calibri"/>
                              <w:b/>
                              <w:color w:val="096D45"/>
                              <w:sz w:val="14"/>
                              <w:szCs w:val="14"/>
                              <w:lang w:val="it-IT"/>
                            </w:rPr>
                          </w:pPr>
                          <w:hyperlink r:id="rId1" w:history="1">
                            <w:r w:rsidR="009766B8" w:rsidRPr="002A5F9A">
                              <w:rPr>
                                <w:rStyle w:val="Hyperlink"/>
                                <w:rFonts w:ascii="Calibri" w:hAnsi="Calibri" w:cs="Calibri"/>
                                <w:b/>
                                <w:color w:val="096D45"/>
                                <w:sz w:val="14"/>
                                <w:szCs w:val="14"/>
                                <w:lang w:val="it-IT"/>
                              </w:rPr>
                              <w:t>Website</w:t>
                            </w:r>
                          </w:hyperlink>
                        </w:p>
                        <w:p w14:paraId="12A5E24A" w14:textId="77777777" w:rsidR="009766B8" w:rsidRPr="002A5F9A" w:rsidRDefault="00466E1E" w:rsidP="009766B8">
                          <w:pPr>
                            <w:spacing w:after="0"/>
                            <w:rPr>
                              <w:rFonts w:asciiTheme="majorHAnsi" w:hAnsiTheme="majorHAnsi" w:cstheme="majorHAnsi"/>
                              <w:b/>
                              <w:color w:val="096D45"/>
                              <w:sz w:val="14"/>
                              <w:szCs w:val="14"/>
                              <w:lang w:val="it-IT"/>
                            </w:rPr>
                          </w:pPr>
                          <w:hyperlink r:id="rId2" w:history="1">
                            <w:r w:rsidR="009766B8" w:rsidRPr="002A5F9A">
                              <w:rPr>
                                <w:rStyle w:val="Hyperlink"/>
                                <w:rFonts w:asciiTheme="majorHAnsi" w:hAnsiTheme="majorHAnsi" w:cstheme="majorHAnsi"/>
                                <w:b/>
                                <w:color w:val="096D45"/>
                                <w:sz w:val="14"/>
                                <w:szCs w:val="14"/>
                                <w:lang w:val="it-IT"/>
                              </w:rPr>
                              <w:t>LinkedIn</w:t>
                            </w:r>
                          </w:hyperlink>
                        </w:p>
                        <w:p w14:paraId="00E6DE5E" w14:textId="77777777" w:rsidR="009766B8" w:rsidRPr="002A5F9A" w:rsidRDefault="00466E1E" w:rsidP="009766B8">
                          <w:pPr>
                            <w:spacing w:after="0"/>
                            <w:rPr>
                              <w:rFonts w:asciiTheme="majorHAnsi" w:hAnsiTheme="majorHAnsi" w:cstheme="majorHAnsi"/>
                              <w:b/>
                              <w:color w:val="096D45"/>
                              <w:sz w:val="14"/>
                              <w:szCs w:val="14"/>
                              <w:lang w:val="it-IT"/>
                            </w:rPr>
                          </w:pPr>
                          <w:hyperlink r:id="rId3" w:history="1">
                            <w:r w:rsidR="009766B8" w:rsidRPr="002A5F9A">
                              <w:rPr>
                                <w:rStyle w:val="Hyperlink"/>
                                <w:rFonts w:asciiTheme="majorHAnsi" w:hAnsiTheme="majorHAnsi" w:cstheme="majorHAnsi"/>
                                <w:b/>
                                <w:color w:val="096D45"/>
                                <w:sz w:val="14"/>
                                <w:szCs w:val="14"/>
                                <w:lang w:val="it-IT"/>
                              </w:rPr>
                              <w:t>Facebook</w:t>
                            </w:r>
                          </w:hyperlink>
                        </w:p>
                        <w:p w14:paraId="33ED7971" w14:textId="77777777" w:rsidR="009766B8" w:rsidRPr="002A5F9A" w:rsidRDefault="00466E1E" w:rsidP="009766B8">
                          <w:pPr>
                            <w:spacing w:after="0"/>
                            <w:rPr>
                              <w:rFonts w:asciiTheme="majorHAnsi" w:hAnsiTheme="majorHAnsi" w:cstheme="majorHAnsi"/>
                              <w:b/>
                              <w:color w:val="096D45"/>
                              <w:sz w:val="14"/>
                              <w:szCs w:val="14"/>
                            </w:rPr>
                          </w:pPr>
                          <w:hyperlink r:id="rId4" w:history="1">
                            <w:r w:rsidR="009766B8" w:rsidRPr="002A5F9A">
                              <w:rPr>
                                <w:rStyle w:val="Hyperlink"/>
                                <w:rFonts w:asciiTheme="majorHAnsi" w:hAnsiTheme="majorHAnsi" w:cstheme="majorHAnsi"/>
                                <w:b/>
                                <w:color w:val="096D45"/>
                                <w:sz w:val="14"/>
                                <w:szCs w:val="14"/>
                              </w:rPr>
                              <w:t>TikTok</w:t>
                            </w:r>
                          </w:hyperlink>
                        </w:p>
                        <w:p w14:paraId="3858ADDB" w14:textId="77777777" w:rsidR="009766B8" w:rsidRPr="002A5F9A" w:rsidRDefault="00466E1E" w:rsidP="009766B8">
                          <w:pPr>
                            <w:spacing w:after="0"/>
                            <w:rPr>
                              <w:rFonts w:asciiTheme="majorHAnsi" w:hAnsiTheme="majorHAnsi" w:cstheme="majorHAnsi"/>
                              <w:b/>
                              <w:color w:val="096D45"/>
                              <w:sz w:val="14"/>
                              <w:szCs w:val="14"/>
                            </w:rPr>
                          </w:pPr>
                          <w:hyperlink r:id="rId5" w:history="1">
                            <w:r w:rsidR="009766B8" w:rsidRPr="002A5F9A">
                              <w:rPr>
                                <w:rStyle w:val="Hyperlink"/>
                                <w:rFonts w:asciiTheme="majorHAnsi" w:hAnsiTheme="majorHAnsi" w:cstheme="majorHAnsi"/>
                                <w:b/>
                                <w:color w:val="096D45"/>
                                <w:sz w:val="14"/>
                                <w:szCs w:val="14"/>
                              </w:rPr>
                              <w:t>Instagram</w:t>
                            </w:r>
                          </w:hyperlink>
                        </w:p>
                        <w:p w14:paraId="3D128CAD" w14:textId="77777777" w:rsidR="009766B8" w:rsidRPr="002A5F9A" w:rsidRDefault="00466E1E" w:rsidP="009766B8">
                          <w:pPr>
                            <w:spacing w:after="0"/>
                            <w:rPr>
                              <w:rFonts w:asciiTheme="majorHAnsi" w:hAnsiTheme="majorHAnsi" w:cstheme="majorHAnsi"/>
                              <w:b/>
                              <w:color w:val="096D45"/>
                              <w:sz w:val="14"/>
                              <w:szCs w:val="14"/>
                              <w:lang w:val="it-IT"/>
                            </w:rPr>
                          </w:pPr>
                          <w:hyperlink r:id="rId6" w:history="1">
                            <w:proofErr w:type="spellStart"/>
                            <w:r w:rsidR="009766B8" w:rsidRPr="002A5F9A">
                              <w:rPr>
                                <w:rStyle w:val="Hyperlink"/>
                                <w:rFonts w:asciiTheme="majorHAnsi" w:hAnsiTheme="majorHAnsi" w:cstheme="majorHAnsi"/>
                                <w:b/>
                                <w:color w:val="096D45"/>
                                <w:sz w:val="14"/>
                                <w:szCs w:val="14"/>
                                <w:lang w:val="it-IT"/>
                              </w:rPr>
                              <w:t>Youtube</w:t>
                            </w:r>
                            <w:proofErr w:type="spellEnd"/>
                          </w:hyperlink>
                        </w:p>
                        <w:p w14:paraId="0BABB067" w14:textId="77777777" w:rsidR="005F6092" w:rsidRPr="005F6092" w:rsidRDefault="005F6092" w:rsidP="0065306F">
                          <w:pPr>
                            <w:spacing w:after="0"/>
                            <w:rPr>
                              <w:rFonts w:ascii="Arial" w:hAnsi="Arial" w:cs="Arial"/>
                              <w:color w:val="096D45"/>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D205D" id="_x0000_t202" coordsize="21600,21600" o:spt="202" path="m,l,21600r21600,l21600,xe">
              <v:stroke joinstyle="miter"/>
              <v:path gradientshapeok="t" o:connecttype="rect"/>
            </v:shapetype>
            <v:shape id="Textfeld 2" o:spid="_x0000_s1026" type="#_x0000_t202" style="position:absolute;left:0;text-align:left;margin-left:377.3pt;margin-top:-235.85pt;width:120.1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" stroked="f">
              <v:textbox>
                <w:txbxContent>
                  <w:p w14:paraId="7BE76A95" w14:textId="77777777" w:rsidR="0065306F" w:rsidRDefault="0065306F" w:rsidP="00064B05">
                    <w:pPr>
                      <w:pBdr>
                        <w:top w:val="single" w:sz="4" w:space="2" w:color="auto"/>
                      </w:pBdr>
                      <w:spacing w:after="0"/>
                      <w:rPr>
                        <w:rFonts w:ascii="Arial" w:hAnsi="Arial" w:cs="Arial"/>
                        <w:sz w:val="14"/>
                        <w:szCs w:val="14"/>
                      </w:rPr>
                    </w:pPr>
                  </w:p>
                  <w:p w14:paraId="77F0C120" w14:textId="77777777" w:rsidR="0065306F" w:rsidRPr="00EB444B" w:rsidRDefault="0065306F" w:rsidP="00064B05">
                    <w:pPr>
                      <w:pBdr>
                        <w:top w:val="single" w:sz="4" w:space="2"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6A2DD126" w14:textId="77777777" w:rsidR="0065306F" w:rsidRPr="00EB444B" w:rsidRDefault="0065306F" w:rsidP="0065306F">
                    <w:pPr>
                      <w:spacing w:after="0"/>
                      <w:rPr>
                        <w:rFonts w:ascii="Arial" w:hAnsi="Arial" w:cs="Arial"/>
                        <w:color w:val="7F7F7F" w:themeColor="text1" w:themeTint="80"/>
                        <w:sz w:val="8"/>
                        <w:szCs w:val="8"/>
                      </w:rPr>
                    </w:pPr>
                  </w:p>
                  <w:p w14:paraId="7ABD87A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540909B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9C7D1B4"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01C4E71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79E34622"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39801-1022</w:t>
                    </w:r>
                  </w:p>
                  <w:p w14:paraId="1F06773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561798D9" w14:textId="77777777" w:rsidR="009766B8" w:rsidRPr="00A8789C" w:rsidRDefault="009766B8" w:rsidP="009766B8">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24F94F2" w14:textId="77777777" w:rsidR="009766B8" w:rsidRPr="00A8789C" w:rsidRDefault="009766B8" w:rsidP="009766B8">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211F922"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268F527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635A584B"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1BFA2BA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768BF64"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8833B7E"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D8E1449"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1C3A1BFF"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7C50CDA4"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42EDFBC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EE0A3AF" w14:textId="77777777" w:rsidR="009766B8" w:rsidRPr="00A8789C" w:rsidRDefault="009766B8" w:rsidP="009766B8">
                    <w:pPr>
                      <w:spacing w:after="0"/>
                      <w:rPr>
                        <w:rFonts w:asciiTheme="majorHAnsi" w:hAnsiTheme="majorHAnsi" w:cstheme="majorHAnsi"/>
                        <w:color w:val="7F7F7F" w:themeColor="text1" w:themeTint="80"/>
                        <w:sz w:val="12"/>
                        <w:szCs w:val="12"/>
                      </w:rPr>
                    </w:pPr>
                  </w:p>
                  <w:p w14:paraId="4AF458B9"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AFC9D7B"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8323D37" w14:textId="77777777" w:rsidR="009766B8" w:rsidRPr="00A8789C" w:rsidRDefault="009766B8" w:rsidP="009766B8">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6A63566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FF664B6" w14:textId="77777777" w:rsidR="0065306F" w:rsidRPr="00EB444B" w:rsidRDefault="0065306F" w:rsidP="0065306F">
                    <w:pPr>
                      <w:spacing w:after="0"/>
                      <w:rPr>
                        <w:rFonts w:ascii="Arial" w:hAnsi="Arial" w:cs="Arial"/>
                        <w:sz w:val="8"/>
                        <w:szCs w:val="8"/>
                      </w:rPr>
                    </w:pPr>
                  </w:p>
                  <w:p w14:paraId="2A829C45" w14:textId="77777777" w:rsidR="005F6092" w:rsidRPr="00EB444B" w:rsidRDefault="005F6092" w:rsidP="0065306F">
                    <w:pPr>
                      <w:spacing w:after="0"/>
                      <w:rPr>
                        <w:rFonts w:ascii="Arial" w:hAnsi="Arial" w:cs="Arial"/>
                        <w:sz w:val="8"/>
                        <w:szCs w:val="8"/>
                      </w:rPr>
                    </w:pPr>
                  </w:p>
                  <w:p w14:paraId="6FB1CA2C" w14:textId="77777777" w:rsidR="009766B8" w:rsidRPr="002A5F9A" w:rsidRDefault="00466E1E" w:rsidP="009766B8">
                    <w:pPr>
                      <w:spacing w:after="0"/>
                      <w:rPr>
                        <w:rFonts w:ascii="Calibri" w:hAnsi="Calibri" w:cs="Calibri"/>
                        <w:b/>
                        <w:color w:val="096D45"/>
                        <w:sz w:val="14"/>
                        <w:szCs w:val="14"/>
                        <w:lang w:val="it-IT"/>
                      </w:rPr>
                    </w:pPr>
                    <w:hyperlink r:id="rId7" w:history="1">
                      <w:r w:rsidR="009766B8" w:rsidRPr="002A5F9A">
                        <w:rPr>
                          <w:rStyle w:val="Hyperlink"/>
                          <w:rFonts w:ascii="Calibri" w:hAnsi="Calibri" w:cs="Calibri"/>
                          <w:b/>
                          <w:color w:val="096D45"/>
                          <w:sz w:val="14"/>
                          <w:szCs w:val="14"/>
                          <w:lang w:val="it-IT"/>
                        </w:rPr>
                        <w:t>Website</w:t>
                      </w:r>
                    </w:hyperlink>
                  </w:p>
                  <w:p w14:paraId="12A5E24A" w14:textId="77777777" w:rsidR="009766B8" w:rsidRPr="002A5F9A" w:rsidRDefault="00466E1E" w:rsidP="009766B8">
                    <w:pPr>
                      <w:spacing w:after="0"/>
                      <w:rPr>
                        <w:rFonts w:asciiTheme="majorHAnsi" w:hAnsiTheme="majorHAnsi" w:cstheme="majorHAnsi"/>
                        <w:b/>
                        <w:color w:val="096D45"/>
                        <w:sz w:val="14"/>
                        <w:szCs w:val="14"/>
                        <w:lang w:val="it-IT"/>
                      </w:rPr>
                    </w:pPr>
                    <w:hyperlink r:id="rId8" w:history="1">
                      <w:r w:rsidR="009766B8" w:rsidRPr="002A5F9A">
                        <w:rPr>
                          <w:rStyle w:val="Hyperlink"/>
                          <w:rFonts w:asciiTheme="majorHAnsi" w:hAnsiTheme="majorHAnsi" w:cstheme="majorHAnsi"/>
                          <w:b/>
                          <w:color w:val="096D45"/>
                          <w:sz w:val="14"/>
                          <w:szCs w:val="14"/>
                          <w:lang w:val="it-IT"/>
                        </w:rPr>
                        <w:t>LinkedIn</w:t>
                      </w:r>
                    </w:hyperlink>
                  </w:p>
                  <w:p w14:paraId="00E6DE5E" w14:textId="77777777" w:rsidR="009766B8" w:rsidRPr="002A5F9A" w:rsidRDefault="00466E1E" w:rsidP="009766B8">
                    <w:pPr>
                      <w:spacing w:after="0"/>
                      <w:rPr>
                        <w:rFonts w:asciiTheme="majorHAnsi" w:hAnsiTheme="majorHAnsi" w:cstheme="majorHAnsi"/>
                        <w:b/>
                        <w:color w:val="096D45"/>
                        <w:sz w:val="14"/>
                        <w:szCs w:val="14"/>
                        <w:lang w:val="it-IT"/>
                      </w:rPr>
                    </w:pPr>
                    <w:hyperlink r:id="rId9" w:history="1">
                      <w:r w:rsidR="009766B8" w:rsidRPr="002A5F9A">
                        <w:rPr>
                          <w:rStyle w:val="Hyperlink"/>
                          <w:rFonts w:asciiTheme="majorHAnsi" w:hAnsiTheme="majorHAnsi" w:cstheme="majorHAnsi"/>
                          <w:b/>
                          <w:color w:val="096D45"/>
                          <w:sz w:val="14"/>
                          <w:szCs w:val="14"/>
                          <w:lang w:val="it-IT"/>
                        </w:rPr>
                        <w:t>Facebook</w:t>
                      </w:r>
                    </w:hyperlink>
                  </w:p>
                  <w:p w14:paraId="33ED7971" w14:textId="77777777" w:rsidR="009766B8" w:rsidRPr="002A5F9A" w:rsidRDefault="00466E1E" w:rsidP="009766B8">
                    <w:pPr>
                      <w:spacing w:after="0"/>
                      <w:rPr>
                        <w:rFonts w:asciiTheme="majorHAnsi" w:hAnsiTheme="majorHAnsi" w:cstheme="majorHAnsi"/>
                        <w:b/>
                        <w:color w:val="096D45"/>
                        <w:sz w:val="14"/>
                        <w:szCs w:val="14"/>
                      </w:rPr>
                    </w:pPr>
                    <w:hyperlink r:id="rId10" w:history="1">
                      <w:r w:rsidR="009766B8" w:rsidRPr="002A5F9A">
                        <w:rPr>
                          <w:rStyle w:val="Hyperlink"/>
                          <w:rFonts w:asciiTheme="majorHAnsi" w:hAnsiTheme="majorHAnsi" w:cstheme="majorHAnsi"/>
                          <w:b/>
                          <w:color w:val="096D45"/>
                          <w:sz w:val="14"/>
                          <w:szCs w:val="14"/>
                        </w:rPr>
                        <w:t>TikTok</w:t>
                      </w:r>
                    </w:hyperlink>
                  </w:p>
                  <w:p w14:paraId="3858ADDB" w14:textId="77777777" w:rsidR="009766B8" w:rsidRPr="002A5F9A" w:rsidRDefault="00466E1E" w:rsidP="009766B8">
                    <w:pPr>
                      <w:spacing w:after="0"/>
                      <w:rPr>
                        <w:rFonts w:asciiTheme="majorHAnsi" w:hAnsiTheme="majorHAnsi" w:cstheme="majorHAnsi"/>
                        <w:b/>
                        <w:color w:val="096D45"/>
                        <w:sz w:val="14"/>
                        <w:szCs w:val="14"/>
                      </w:rPr>
                    </w:pPr>
                    <w:hyperlink r:id="rId11" w:history="1">
                      <w:r w:rsidR="009766B8" w:rsidRPr="002A5F9A">
                        <w:rPr>
                          <w:rStyle w:val="Hyperlink"/>
                          <w:rFonts w:asciiTheme="majorHAnsi" w:hAnsiTheme="majorHAnsi" w:cstheme="majorHAnsi"/>
                          <w:b/>
                          <w:color w:val="096D45"/>
                          <w:sz w:val="14"/>
                          <w:szCs w:val="14"/>
                        </w:rPr>
                        <w:t>Instagram</w:t>
                      </w:r>
                    </w:hyperlink>
                  </w:p>
                  <w:p w14:paraId="3D128CAD" w14:textId="77777777" w:rsidR="009766B8" w:rsidRPr="002A5F9A" w:rsidRDefault="00466E1E" w:rsidP="009766B8">
                    <w:pPr>
                      <w:spacing w:after="0"/>
                      <w:rPr>
                        <w:rFonts w:asciiTheme="majorHAnsi" w:hAnsiTheme="majorHAnsi" w:cstheme="majorHAnsi"/>
                        <w:b/>
                        <w:color w:val="096D45"/>
                        <w:sz w:val="14"/>
                        <w:szCs w:val="14"/>
                        <w:lang w:val="it-IT"/>
                      </w:rPr>
                    </w:pPr>
                    <w:hyperlink r:id="rId12" w:history="1">
                      <w:proofErr w:type="spellStart"/>
                      <w:r w:rsidR="009766B8" w:rsidRPr="002A5F9A">
                        <w:rPr>
                          <w:rStyle w:val="Hyperlink"/>
                          <w:rFonts w:asciiTheme="majorHAnsi" w:hAnsiTheme="majorHAnsi" w:cstheme="majorHAnsi"/>
                          <w:b/>
                          <w:color w:val="096D45"/>
                          <w:sz w:val="14"/>
                          <w:szCs w:val="14"/>
                          <w:lang w:val="it-IT"/>
                        </w:rPr>
                        <w:t>Youtube</w:t>
                      </w:r>
                      <w:proofErr w:type="spellEnd"/>
                    </w:hyperlink>
                  </w:p>
                  <w:p w14:paraId="0BABB067" w14:textId="77777777" w:rsidR="005F6092" w:rsidRPr="005F6092" w:rsidRDefault="005F6092" w:rsidP="0065306F">
                    <w:pPr>
                      <w:spacing w:after="0"/>
                      <w:rPr>
                        <w:rFonts w:ascii="Arial" w:hAnsi="Arial" w:cs="Arial"/>
                        <w:color w:val="096D45"/>
                        <w:sz w:val="14"/>
                        <w:szCs w:val="14"/>
                      </w:rPr>
                    </w:pPr>
                  </w:p>
                </w:txbxContent>
              </v:textbox>
            </v:shape>
          </w:pict>
        </mc:Fallback>
      </mc:AlternateContent>
    </w:r>
  </w:p>
  <w:p w14:paraId="04AE5BC9"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BCD77" w14:textId="77777777" w:rsidR="00C215C4" w:rsidRDefault="00C215C4" w:rsidP="008125E6">
      <w:pPr>
        <w:spacing w:after="0"/>
      </w:pPr>
      <w:r>
        <w:separator/>
      </w:r>
    </w:p>
  </w:footnote>
  <w:footnote w:type="continuationSeparator" w:id="0">
    <w:p w14:paraId="2EC63184" w14:textId="77777777" w:rsidR="00C215C4" w:rsidRDefault="00C215C4"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23B0" w14:textId="77777777" w:rsidR="009D26E3" w:rsidRPr="00077C2B" w:rsidRDefault="009D26E3" w:rsidP="00031885">
    <w:pPr>
      <w:pStyle w:val="Kopfzeile"/>
      <w:ind w:right="850"/>
      <w:jc w:val="center"/>
      <w:rPr>
        <w:rFonts w:asciiTheme="majorHAnsi" w:hAnsiTheme="majorHAnsi" w:cstheme="majorHAnsi"/>
        <w:sz w:val="22"/>
        <w:szCs w:val="22"/>
      </w:rPr>
    </w:pPr>
    <w:r w:rsidRPr="00077C2B">
      <w:rPr>
        <w:rFonts w:asciiTheme="majorHAnsi" w:hAnsiTheme="majorHAnsi" w:cstheme="majorHAnsi"/>
        <w:sz w:val="22"/>
        <w:szCs w:val="22"/>
      </w:rPr>
      <w:fldChar w:fldCharType="begin"/>
    </w:r>
    <w:r w:rsidRPr="00077C2B">
      <w:rPr>
        <w:rFonts w:asciiTheme="majorHAnsi" w:hAnsiTheme="majorHAnsi" w:cstheme="majorHAnsi"/>
        <w:sz w:val="22"/>
        <w:szCs w:val="22"/>
      </w:rPr>
      <w:instrText>PAGE   \* MERGEFORMAT</w:instrText>
    </w:r>
    <w:r w:rsidRPr="00077C2B">
      <w:rPr>
        <w:rFonts w:asciiTheme="majorHAnsi" w:hAnsiTheme="majorHAnsi" w:cstheme="majorHAnsi"/>
        <w:sz w:val="22"/>
        <w:szCs w:val="22"/>
      </w:rPr>
      <w:fldChar w:fldCharType="separate"/>
    </w:r>
    <w:r w:rsidR="007F3AA1" w:rsidRPr="00077C2B">
      <w:rPr>
        <w:rFonts w:asciiTheme="majorHAnsi" w:hAnsiTheme="majorHAnsi" w:cstheme="majorHAnsi"/>
        <w:noProof/>
        <w:sz w:val="22"/>
        <w:szCs w:val="22"/>
      </w:rPr>
      <w:t>2</w:t>
    </w:r>
    <w:r w:rsidRPr="00077C2B">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B1E6"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9ABF793" wp14:editId="0545B353">
          <wp:simplePos x="0" y="0"/>
          <wp:positionH relativeFrom="page">
            <wp:posOffset>1270</wp:posOffset>
          </wp:positionH>
          <wp:positionV relativeFrom="page">
            <wp:posOffset>1905</wp:posOffset>
          </wp:positionV>
          <wp:extent cx="7556500" cy="10688320"/>
          <wp:effectExtent l="0" t="0" r="12700" b="5080"/>
          <wp:wrapNone/>
          <wp:docPr id="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851953"/>
    <w:multiLevelType w:val="hybridMultilevel"/>
    <w:tmpl w:val="8AAED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E6"/>
    <w:rsid w:val="00006E49"/>
    <w:rsid w:val="00015A71"/>
    <w:rsid w:val="00020DA3"/>
    <w:rsid w:val="000210FE"/>
    <w:rsid w:val="00024819"/>
    <w:rsid w:val="00026B38"/>
    <w:rsid w:val="00031885"/>
    <w:rsid w:val="00034703"/>
    <w:rsid w:val="0004571F"/>
    <w:rsid w:val="00060D57"/>
    <w:rsid w:val="00064B05"/>
    <w:rsid w:val="0007527C"/>
    <w:rsid w:val="00077C2B"/>
    <w:rsid w:val="0008373B"/>
    <w:rsid w:val="00084B39"/>
    <w:rsid w:val="000906C3"/>
    <w:rsid w:val="00092CED"/>
    <w:rsid w:val="00096D20"/>
    <w:rsid w:val="000A31C9"/>
    <w:rsid w:val="000C54EE"/>
    <w:rsid w:val="000C67F1"/>
    <w:rsid w:val="000C6C04"/>
    <w:rsid w:val="000D4C11"/>
    <w:rsid w:val="000E759B"/>
    <w:rsid w:val="000F61BB"/>
    <w:rsid w:val="00106E71"/>
    <w:rsid w:val="00111CA4"/>
    <w:rsid w:val="00121889"/>
    <w:rsid w:val="001253E9"/>
    <w:rsid w:val="001333C7"/>
    <w:rsid w:val="001734CD"/>
    <w:rsid w:val="00176B50"/>
    <w:rsid w:val="00183CBD"/>
    <w:rsid w:val="001921E4"/>
    <w:rsid w:val="001962FD"/>
    <w:rsid w:val="00197695"/>
    <w:rsid w:val="001B0301"/>
    <w:rsid w:val="001C0544"/>
    <w:rsid w:val="001C3900"/>
    <w:rsid w:val="001C561E"/>
    <w:rsid w:val="001C7245"/>
    <w:rsid w:val="001F6BC6"/>
    <w:rsid w:val="00205E46"/>
    <w:rsid w:val="0021251B"/>
    <w:rsid w:val="002156A6"/>
    <w:rsid w:val="002221AB"/>
    <w:rsid w:val="00227307"/>
    <w:rsid w:val="00245172"/>
    <w:rsid w:val="00250230"/>
    <w:rsid w:val="00251876"/>
    <w:rsid w:val="0025257E"/>
    <w:rsid w:val="00260C8D"/>
    <w:rsid w:val="002665AA"/>
    <w:rsid w:val="00267374"/>
    <w:rsid w:val="00277A27"/>
    <w:rsid w:val="002875EB"/>
    <w:rsid w:val="00287EFC"/>
    <w:rsid w:val="002A2FC6"/>
    <w:rsid w:val="002A44EC"/>
    <w:rsid w:val="002B4C49"/>
    <w:rsid w:val="002B52C0"/>
    <w:rsid w:val="002B7D7C"/>
    <w:rsid w:val="002C1659"/>
    <w:rsid w:val="002D6DFC"/>
    <w:rsid w:val="002F1B73"/>
    <w:rsid w:val="002F2DFC"/>
    <w:rsid w:val="00302325"/>
    <w:rsid w:val="00314EF3"/>
    <w:rsid w:val="00323BD9"/>
    <w:rsid w:val="00326374"/>
    <w:rsid w:val="00335088"/>
    <w:rsid w:val="00350E79"/>
    <w:rsid w:val="00354602"/>
    <w:rsid w:val="00362EF7"/>
    <w:rsid w:val="0036343E"/>
    <w:rsid w:val="00363F93"/>
    <w:rsid w:val="00383891"/>
    <w:rsid w:val="00396599"/>
    <w:rsid w:val="003A696F"/>
    <w:rsid w:val="003B4AC3"/>
    <w:rsid w:val="003D0B0D"/>
    <w:rsid w:val="003D3A58"/>
    <w:rsid w:val="003E7E92"/>
    <w:rsid w:val="00403859"/>
    <w:rsid w:val="00407552"/>
    <w:rsid w:val="00413F2A"/>
    <w:rsid w:val="00415A78"/>
    <w:rsid w:val="00425A24"/>
    <w:rsid w:val="00436FAB"/>
    <w:rsid w:val="00440091"/>
    <w:rsid w:val="00446241"/>
    <w:rsid w:val="00452B50"/>
    <w:rsid w:val="00462B9F"/>
    <w:rsid w:val="0046608A"/>
    <w:rsid w:val="00466E1E"/>
    <w:rsid w:val="00482684"/>
    <w:rsid w:val="004915FE"/>
    <w:rsid w:val="004B392D"/>
    <w:rsid w:val="004B5A0A"/>
    <w:rsid w:val="004B647E"/>
    <w:rsid w:val="004D36A3"/>
    <w:rsid w:val="004E14F9"/>
    <w:rsid w:val="004E40FA"/>
    <w:rsid w:val="004E47E0"/>
    <w:rsid w:val="004E58B1"/>
    <w:rsid w:val="004F0985"/>
    <w:rsid w:val="004F46DC"/>
    <w:rsid w:val="005137F6"/>
    <w:rsid w:val="0052054C"/>
    <w:rsid w:val="00532B8C"/>
    <w:rsid w:val="0053749D"/>
    <w:rsid w:val="00540AF0"/>
    <w:rsid w:val="00540DD3"/>
    <w:rsid w:val="005450A2"/>
    <w:rsid w:val="0055205D"/>
    <w:rsid w:val="0056210E"/>
    <w:rsid w:val="00570C6B"/>
    <w:rsid w:val="005769F3"/>
    <w:rsid w:val="0058674F"/>
    <w:rsid w:val="00586EFC"/>
    <w:rsid w:val="005877EF"/>
    <w:rsid w:val="0059029D"/>
    <w:rsid w:val="00597FAC"/>
    <w:rsid w:val="005A0D6A"/>
    <w:rsid w:val="005A6566"/>
    <w:rsid w:val="005B067E"/>
    <w:rsid w:val="005B100C"/>
    <w:rsid w:val="005C09BC"/>
    <w:rsid w:val="005C2BD9"/>
    <w:rsid w:val="005D1C55"/>
    <w:rsid w:val="005F6092"/>
    <w:rsid w:val="005F6514"/>
    <w:rsid w:val="00607330"/>
    <w:rsid w:val="00612E3D"/>
    <w:rsid w:val="00626A41"/>
    <w:rsid w:val="006314B2"/>
    <w:rsid w:val="00633E3A"/>
    <w:rsid w:val="006365EF"/>
    <w:rsid w:val="006429EE"/>
    <w:rsid w:val="00651994"/>
    <w:rsid w:val="0065306F"/>
    <w:rsid w:val="00653DC6"/>
    <w:rsid w:val="00660B2F"/>
    <w:rsid w:val="00685509"/>
    <w:rsid w:val="006861E1"/>
    <w:rsid w:val="0069255D"/>
    <w:rsid w:val="006937B4"/>
    <w:rsid w:val="006A2E06"/>
    <w:rsid w:val="006A7679"/>
    <w:rsid w:val="006B4413"/>
    <w:rsid w:val="006C6396"/>
    <w:rsid w:val="006C72CE"/>
    <w:rsid w:val="006D5D72"/>
    <w:rsid w:val="006E7A8D"/>
    <w:rsid w:val="00700218"/>
    <w:rsid w:val="007004F8"/>
    <w:rsid w:val="00705511"/>
    <w:rsid w:val="0070619D"/>
    <w:rsid w:val="00706AB0"/>
    <w:rsid w:val="00717437"/>
    <w:rsid w:val="00727516"/>
    <w:rsid w:val="00732C94"/>
    <w:rsid w:val="00734946"/>
    <w:rsid w:val="00753D0C"/>
    <w:rsid w:val="007637FD"/>
    <w:rsid w:val="00767DC4"/>
    <w:rsid w:val="007755F0"/>
    <w:rsid w:val="0078717D"/>
    <w:rsid w:val="00795922"/>
    <w:rsid w:val="007C44FC"/>
    <w:rsid w:val="007F3AA1"/>
    <w:rsid w:val="008125E6"/>
    <w:rsid w:val="00835799"/>
    <w:rsid w:val="00850E59"/>
    <w:rsid w:val="008556B9"/>
    <w:rsid w:val="0085661D"/>
    <w:rsid w:val="0085792A"/>
    <w:rsid w:val="00872283"/>
    <w:rsid w:val="00887258"/>
    <w:rsid w:val="00894E03"/>
    <w:rsid w:val="008B071A"/>
    <w:rsid w:val="008B2132"/>
    <w:rsid w:val="008B37EB"/>
    <w:rsid w:val="008B7F36"/>
    <w:rsid w:val="008C552E"/>
    <w:rsid w:val="008D015E"/>
    <w:rsid w:val="008D585D"/>
    <w:rsid w:val="008E50AB"/>
    <w:rsid w:val="008E5967"/>
    <w:rsid w:val="008F50A9"/>
    <w:rsid w:val="00903178"/>
    <w:rsid w:val="00916CFE"/>
    <w:rsid w:val="00925BFC"/>
    <w:rsid w:val="0095389B"/>
    <w:rsid w:val="0095543A"/>
    <w:rsid w:val="00957747"/>
    <w:rsid w:val="009601B3"/>
    <w:rsid w:val="00966F08"/>
    <w:rsid w:val="00972647"/>
    <w:rsid w:val="00974A1B"/>
    <w:rsid w:val="009766B8"/>
    <w:rsid w:val="00980D81"/>
    <w:rsid w:val="00991E72"/>
    <w:rsid w:val="00995C59"/>
    <w:rsid w:val="00997648"/>
    <w:rsid w:val="009A320B"/>
    <w:rsid w:val="009A4F97"/>
    <w:rsid w:val="009C153C"/>
    <w:rsid w:val="009C73F4"/>
    <w:rsid w:val="009D26E3"/>
    <w:rsid w:val="009D788B"/>
    <w:rsid w:val="009E0FE7"/>
    <w:rsid w:val="009E4E2F"/>
    <w:rsid w:val="009F42F1"/>
    <w:rsid w:val="00A0544C"/>
    <w:rsid w:val="00A15341"/>
    <w:rsid w:val="00A15607"/>
    <w:rsid w:val="00A23AA0"/>
    <w:rsid w:val="00A41756"/>
    <w:rsid w:val="00A573EE"/>
    <w:rsid w:val="00A66581"/>
    <w:rsid w:val="00AB4B34"/>
    <w:rsid w:val="00AC3B7C"/>
    <w:rsid w:val="00AC5BCE"/>
    <w:rsid w:val="00AE24DB"/>
    <w:rsid w:val="00B06B18"/>
    <w:rsid w:val="00B1353D"/>
    <w:rsid w:val="00B34514"/>
    <w:rsid w:val="00B402F1"/>
    <w:rsid w:val="00B52927"/>
    <w:rsid w:val="00B607F4"/>
    <w:rsid w:val="00B62E6D"/>
    <w:rsid w:val="00B65874"/>
    <w:rsid w:val="00B74141"/>
    <w:rsid w:val="00B7543C"/>
    <w:rsid w:val="00B87286"/>
    <w:rsid w:val="00BB0243"/>
    <w:rsid w:val="00BB14F3"/>
    <w:rsid w:val="00BD662D"/>
    <w:rsid w:val="00BF222D"/>
    <w:rsid w:val="00C16F15"/>
    <w:rsid w:val="00C215C4"/>
    <w:rsid w:val="00C2304E"/>
    <w:rsid w:val="00C33A57"/>
    <w:rsid w:val="00C36B1D"/>
    <w:rsid w:val="00C4265B"/>
    <w:rsid w:val="00C55E7D"/>
    <w:rsid w:val="00C56978"/>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45F17"/>
    <w:rsid w:val="00D6251F"/>
    <w:rsid w:val="00D63A75"/>
    <w:rsid w:val="00D7527B"/>
    <w:rsid w:val="00D80859"/>
    <w:rsid w:val="00D84AF8"/>
    <w:rsid w:val="00D852B3"/>
    <w:rsid w:val="00D9532B"/>
    <w:rsid w:val="00DA13E6"/>
    <w:rsid w:val="00DA6CB4"/>
    <w:rsid w:val="00DB5181"/>
    <w:rsid w:val="00DC63D2"/>
    <w:rsid w:val="00DD0FDE"/>
    <w:rsid w:val="00DD49DE"/>
    <w:rsid w:val="00DD648D"/>
    <w:rsid w:val="00DF1AC7"/>
    <w:rsid w:val="00DF579F"/>
    <w:rsid w:val="00E0305C"/>
    <w:rsid w:val="00E03842"/>
    <w:rsid w:val="00E31F3B"/>
    <w:rsid w:val="00E327F5"/>
    <w:rsid w:val="00E40E2B"/>
    <w:rsid w:val="00E43AB7"/>
    <w:rsid w:val="00E555D3"/>
    <w:rsid w:val="00E71D54"/>
    <w:rsid w:val="00E80D92"/>
    <w:rsid w:val="00E865D6"/>
    <w:rsid w:val="00E87038"/>
    <w:rsid w:val="00EB1379"/>
    <w:rsid w:val="00EB444B"/>
    <w:rsid w:val="00EC1798"/>
    <w:rsid w:val="00EC31FA"/>
    <w:rsid w:val="00ED3823"/>
    <w:rsid w:val="00F10B67"/>
    <w:rsid w:val="00F258F9"/>
    <w:rsid w:val="00F26034"/>
    <w:rsid w:val="00F273BA"/>
    <w:rsid w:val="00F4622D"/>
    <w:rsid w:val="00F47CA5"/>
    <w:rsid w:val="00F77C15"/>
    <w:rsid w:val="00F8139F"/>
    <w:rsid w:val="00F82F80"/>
    <w:rsid w:val="00F8304C"/>
    <w:rsid w:val="00FA20E1"/>
    <w:rsid w:val="00FA346C"/>
    <w:rsid w:val="00FB25D6"/>
    <w:rsid w:val="00FC1EA6"/>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2E4EA"/>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F82F80"/>
    <w:pPr>
      <w:spacing w:line="240" w:lineRule="exact"/>
      <w:contextualSpacing/>
      <w:jc w:val="right"/>
    </w:pPr>
    <w:rPr>
      <w:rFonts w:asciiTheme="majorHAnsi" w:hAnsiTheme="majorHAnsi" w:cstheme="majorHAnsi"/>
      <w:szCs w:val="22"/>
      <w:lang w:val="es-ES"/>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6E7A8D"/>
    <w:pPr>
      <w:spacing w:after="0"/>
    </w:pPr>
  </w:style>
  <w:style w:type="character" w:styleId="NichtaufgelsteErwhnung">
    <w:name w:val="Unresolved Mention"/>
    <w:basedOn w:val="Absatz-Standardschriftart"/>
    <w:uiPriority w:val="99"/>
    <w:semiHidden/>
    <w:unhideWhenUsed/>
    <w:rsid w:val="0040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6364">
      <w:bodyDiv w:val="1"/>
      <w:marLeft w:val="0"/>
      <w:marRight w:val="0"/>
      <w:marTop w:val="0"/>
      <w:marBottom w:val="0"/>
      <w:divBdr>
        <w:top w:val="none" w:sz="0" w:space="0" w:color="auto"/>
        <w:left w:val="none" w:sz="0" w:space="0" w:color="auto"/>
        <w:bottom w:val="none" w:sz="0" w:space="0" w:color="auto"/>
        <w:right w:val="none" w:sz="0" w:space="0" w:color="auto"/>
      </w:divBdr>
    </w:div>
    <w:div w:id="49156753">
      <w:bodyDiv w:val="1"/>
      <w:marLeft w:val="0"/>
      <w:marRight w:val="0"/>
      <w:marTop w:val="0"/>
      <w:marBottom w:val="0"/>
      <w:divBdr>
        <w:top w:val="none" w:sz="0" w:space="0" w:color="auto"/>
        <w:left w:val="none" w:sz="0" w:space="0" w:color="auto"/>
        <w:bottom w:val="none" w:sz="0" w:space="0" w:color="auto"/>
        <w:right w:val="none" w:sz="0" w:space="0" w:color="auto"/>
      </w:divBdr>
    </w:div>
    <w:div w:id="112602422">
      <w:bodyDiv w:val="1"/>
      <w:marLeft w:val="0"/>
      <w:marRight w:val="0"/>
      <w:marTop w:val="0"/>
      <w:marBottom w:val="0"/>
      <w:divBdr>
        <w:top w:val="none" w:sz="0" w:space="0" w:color="auto"/>
        <w:left w:val="none" w:sz="0" w:space="0" w:color="auto"/>
        <w:bottom w:val="none" w:sz="0" w:space="0" w:color="auto"/>
        <w:right w:val="none" w:sz="0" w:space="0" w:color="auto"/>
      </w:divBdr>
    </w:div>
    <w:div w:id="42750221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00671866">
      <w:bodyDiv w:val="1"/>
      <w:marLeft w:val="0"/>
      <w:marRight w:val="0"/>
      <w:marTop w:val="0"/>
      <w:marBottom w:val="0"/>
      <w:divBdr>
        <w:top w:val="none" w:sz="0" w:space="0" w:color="auto"/>
        <w:left w:val="none" w:sz="0" w:space="0" w:color="auto"/>
        <w:bottom w:val="none" w:sz="0" w:space="0" w:color="auto"/>
        <w:right w:val="none" w:sz="0" w:space="0" w:color="auto"/>
      </w:divBdr>
    </w:div>
    <w:div w:id="100035171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1924206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56560315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00298991">
      <w:bodyDiv w:val="1"/>
      <w:marLeft w:val="0"/>
      <w:marRight w:val="0"/>
      <w:marTop w:val="0"/>
      <w:marBottom w:val="0"/>
      <w:divBdr>
        <w:top w:val="none" w:sz="0" w:space="0" w:color="auto"/>
        <w:left w:val="none" w:sz="0" w:space="0" w:color="auto"/>
        <w:bottom w:val="none" w:sz="0" w:space="0" w:color="auto"/>
        <w:right w:val="none" w:sz="0" w:space="0" w:color="auto"/>
      </w:divBdr>
    </w:div>
    <w:div w:id="210464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gev.de/service/veranstaltungen/dkg-zukunftsforum-krankenha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estelle@dkgev.de" TargetMode="External"/><Relationship Id="rId4" Type="http://schemas.openxmlformats.org/officeDocument/2006/relationships/settings" Target="settings.xml"/><Relationship Id="rId9" Type="http://schemas.openxmlformats.org/officeDocument/2006/relationships/hyperlink" Target="http://www.dkgev.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4F61-B9D7-4026-B30F-AFD79940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6</cp:revision>
  <cp:lastPrinted>2026-04-29T12:13:00Z</cp:lastPrinted>
  <dcterms:created xsi:type="dcterms:W3CDTF">2026-05-12T13:38:00Z</dcterms:created>
  <dcterms:modified xsi:type="dcterms:W3CDTF">2026-05-12T14:12:00Z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