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1F0BC8">
        <w:rPr>
          <w:rFonts w:ascii="Arial" w:eastAsia="Times New Roman" w:hAnsi="Arial" w:cs="Times New Roman"/>
          <w:b/>
          <w:szCs w:val="20"/>
          <w:u w:val="single"/>
          <w:lang w:eastAsia="de-DE"/>
        </w:rPr>
        <w:t>r Digitalisierung in Krankenhäusern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Default="003F15D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Digitalisierung braucht Investitionsmittel </w:t>
      </w:r>
    </w:p>
    <w:p w:rsidR="003F15DD" w:rsidRPr="00633E3A" w:rsidRDefault="003F15D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8D7233" w:rsidRDefault="00D30167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695D4C">
        <w:rPr>
          <w:rFonts w:ascii="Arial" w:eastAsia="Times New Roman" w:hAnsi="Arial" w:cs="Arial"/>
          <w:noProof/>
          <w:lang w:eastAsia="de-DE"/>
        </w:rPr>
        <w:t>28. März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3F15DD">
        <w:rPr>
          <w:rFonts w:ascii="Arial" w:eastAsia="Times New Roman" w:hAnsi="Arial" w:cs="Arial"/>
          <w:lang w:eastAsia="de-DE"/>
        </w:rPr>
        <w:t xml:space="preserve">Zu den </w:t>
      </w:r>
      <w:r w:rsidR="00CA2E23">
        <w:rPr>
          <w:rFonts w:ascii="Arial" w:eastAsia="Times New Roman" w:hAnsi="Arial" w:cs="Arial"/>
          <w:lang w:eastAsia="de-DE"/>
        </w:rPr>
        <w:t>Aussagen</w:t>
      </w:r>
      <w:r w:rsidR="003F15DD">
        <w:rPr>
          <w:rFonts w:ascii="Arial" w:eastAsia="Times New Roman" w:hAnsi="Arial" w:cs="Arial"/>
          <w:lang w:eastAsia="de-DE"/>
        </w:rPr>
        <w:t xml:space="preserve"> </w:t>
      </w:r>
      <w:r w:rsidR="003F15DD">
        <w:rPr>
          <w:rFonts w:ascii="Arial" w:eastAsia="Times New Roman" w:hAnsi="Arial" w:cs="Arial"/>
          <w:lang w:eastAsia="de-DE"/>
        </w:rPr>
        <w:t>der</w:t>
      </w:r>
      <w:r w:rsidR="003F15DD">
        <w:rPr>
          <w:rFonts w:ascii="Arial" w:eastAsia="Times New Roman" w:hAnsi="Arial" w:cs="Arial"/>
          <w:lang w:eastAsia="de-DE"/>
        </w:rPr>
        <w:t xml:space="preserve"> AOK</w:t>
      </w:r>
      <w:r w:rsidR="003F15DD">
        <w:rPr>
          <w:rFonts w:ascii="Arial" w:eastAsia="Times New Roman" w:hAnsi="Arial" w:cs="Arial"/>
          <w:lang w:eastAsia="de-DE"/>
        </w:rPr>
        <w:t>, Krankenhäuser würden die elektronische  Patientenakte nicht nutzen</w:t>
      </w:r>
      <w:r w:rsidR="00CA2E23">
        <w:rPr>
          <w:rFonts w:ascii="Arial" w:eastAsia="Times New Roman" w:hAnsi="Arial" w:cs="Arial"/>
          <w:lang w:eastAsia="de-DE"/>
        </w:rPr>
        <w:t>,</w:t>
      </w:r>
      <w:r w:rsidR="003F15DD">
        <w:rPr>
          <w:rFonts w:ascii="Arial" w:eastAsia="Times New Roman" w:hAnsi="Arial" w:cs="Arial"/>
          <w:lang w:eastAsia="de-DE"/>
        </w:rPr>
        <w:t xml:space="preserve"> </w:t>
      </w:r>
      <w:r w:rsidR="00CA2E23">
        <w:rPr>
          <w:rFonts w:ascii="Arial" w:eastAsia="Times New Roman" w:hAnsi="Arial" w:cs="Arial"/>
          <w:lang w:eastAsia="de-DE"/>
        </w:rPr>
        <w:t>erklärt</w:t>
      </w:r>
      <w:r w:rsidR="008D7233">
        <w:rPr>
          <w:rFonts w:ascii="Arial" w:eastAsia="Times New Roman" w:hAnsi="Arial" w:cs="Arial"/>
          <w:lang w:eastAsia="de-DE"/>
        </w:rPr>
        <w:t xml:space="preserve"> Georg Baum</w:t>
      </w:r>
      <w:r w:rsidR="009C75E0">
        <w:rPr>
          <w:rFonts w:ascii="Arial" w:eastAsia="Times New Roman" w:hAnsi="Arial" w:cs="Arial"/>
          <w:lang w:eastAsia="de-DE"/>
        </w:rPr>
        <w:t>,</w:t>
      </w:r>
      <w:r w:rsidR="00CA2E23">
        <w:rPr>
          <w:rFonts w:ascii="Arial" w:eastAsia="Times New Roman" w:hAnsi="Arial" w:cs="Arial"/>
          <w:lang w:eastAsia="de-DE"/>
        </w:rPr>
        <w:t xml:space="preserve"> Hauptgeschäftsführer der DKG:</w:t>
      </w:r>
    </w:p>
    <w:p w:rsidR="003F15DD" w:rsidRDefault="003F15DD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F15DD" w:rsidRDefault="003F15DD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„Den Krankenhäusern eine Verweigerung bei der Digitalisierung zu unterstellen ist eine völlig abwegige und nicht</w:t>
      </w:r>
      <w:r w:rsidR="00CA2E23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haltbare Behauptung. Digitalisierungsinstrumen</w:t>
      </w:r>
      <w:r w:rsidR="00CA2E23">
        <w:rPr>
          <w:rFonts w:ascii="Arial" w:eastAsia="Times New Roman" w:hAnsi="Arial" w:cs="Arial"/>
          <w:lang w:eastAsia="de-DE"/>
        </w:rPr>
        <w:t>te</w:t>
      </w:r>
      <w:r>
        <w:rPr>
          <w:rFonts w:ascii="Arial" w:eastAsia="Times New Roman" w:hAnsi="Arial" w:cs="Arial"/>
          <w:lang w:eastAsia="de-DE"/>
        </w:rPr>
        <w:t xml:space="preserve"> die</w:t>
      </w:r>
      <w:r w:rsidR="000B7C42">
        <w:rPr>
          <w:rFonts w:ascii="Arial" w:eastAsia="Times New Roman" w:hAnsi="Arial" w:cs="Arial"/>
          <w:lang w:eastAsia="de-DE"/>
        </w:rPr>
        <w:t xml:space="preserve"> es</w:t>
      </w:r>
      <w:r w:rsidR="00CA2E23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wie </w:t>
      </w:r>
      <w:r w:rsidR="00CA2E23">
        <w:rPr>
          <w:rFonts w:ascii="Arial" w:eastAsia="Times New Roman" w:hAnsi="Arial" w:cs="Arial"/>
          <w:lang w:eastAsia="de-DE"/>
        </w:rPr>
        <w:t xml:space="preserve">z. B. </w:t>
      </w:r>
      <w:r>
        <w:rPr>
          <w:rFonts w:ascii="Arial" w:eastAsia="Times New Roman" w:hAnsi="Arial" w:cs="Arial"/>
          <w:lang w:eastAsia="de-DE"/>
        </w:rPr>
        <w:t xml:space="preserve">die </w:t>
      </w:r>
      <w:r>
        <w:rPr>
          <w:rFonts w:ascii="Arial" w:eastAsia="Times New Roman" w:hAnsi="Arial" w:cs="Arial"/>
          <w:lang w:eastAsia="de-DE"/>
        </w:rPr>
        <w:t>elektronische  Patienten</w:t>
      </w:r>
      <w:r>
        <w:rPr>
          <w:rFonts w:ascii="Arial" w:eastAsia="Times New Roman" w:hAnsi="Arial" w:cs="Arial"/>
          <w:lang w:eastAsia="de-DE"/>
        </w:rPr>
        <w:t xml:space="preserve">akte, </w:t>
      </w:r>
      <w:bookmarkStart w:id="0" w:name="_GoBack"/>
      <w:bookmarkEnd w:id="0"/>
      <w:r>
        <w:rPr>
          <w:rFonts w:ascii="Arial" w:eastAsia="Times New Roman" w:hAnsi="Arial" w:cs="Arial"/>
          <w:lang w:eastAsia="de-DE"/>
        </w:rPr>
        <w:t>noch gar nicht gibt, kann man auch nicht nutzen. Die bundeseinheitliche Akte, die auch</w:t>
      </w:r>
      <w:r w:rsidR="00CA2E23">
        <w:rPr>
          <w:rFonts w:ascii="Arial" w:eastAsia="Times New Roman" w:hAnsi="Arial" w:cs="Arial"/>
          <w:lang w:eastAsia="de-DE"/>
        </w:rPr>
        <w:t xml:space="preserve"> bei K</w:t>
      </w:r>
      <w:r>
        <w:rPr>
          <w:rFonts w:ascii="Arial" w:eastAsia="Times New Roman" w:hAnsi="Arial" w:cs="Arial"/>
          <w:lang w:eastAsia="de-DE"/>
        </w:rPr>
        <w:t>assenwechseln funktioniert, wird erst noch eingeführt.</w:t>
      </w:r>
    </w:p>
    <w:p w:rsidR="003F15DD" w:rsidRDefault="003F15DD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F15DD" w:rsidRDefault="003F15DD" w:rsidP="003F15DD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Richtig ist aber, dass die Krankenhäuser  deutlich mehr Investitionsmittel brauchen, um die </w:t>
      </w:r>
      <w:r>
        <w:rPr>
          <w:rFonts w:ascii="Arial" w:eastAsia="Times New Roman" w:hAnsi="Arial" w:cs="Arial"/>
          <w:lang w:eastAsia="de-DE"/>
        </w:rPr>
        <w:t xml:space="preserve">Digitalisierung </w:t>
      </w:r>
      <w:r>
        <w:rPr>
          <w:rFonts w:ascii="Arial" w:eastAsia="Times New Roman" w:hAnsi="Arial" w:cs="Arial"/>
          <w:lang w:eastAsia="de-DE"/>
        </w:rPr>
        <w:t xml:space="preserve">weiterzuführen. Allerdings sind die Kliniken bei der innerbetrieblichen IT-Anwendung die fortschrittlichste Gruppe im Gesundheitswesen.“ </w:t>
      </w:r>
    </w:p>
    <w:p w:rsidR="00D57B2E" w:rsidRDefault="00D57B2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58674F" w:rsidRPr="006D5D72" w:rsidRDefault="0058674F" w:rsidP="006D5D72">
      <w:pPr>
        <w:tabs>
          <w:tab w:val="left" w:pos="8970"/>
        </w:tabs>
      </w:pP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0C" w:rsidRDefault="00BC040C" w:rsidP="008125E6">
      <w:pPr>
        <w:spacing w:after="0"/>
      </w:pPr>
      <w:r>
        <w:separator/>
      </w:r>
    </w:p>
  </w:endnote>
  <w:endnote w:type="continuationSeparator" w:id="0">
    <w:p w:rsidR="00BC040C" w:rsidRDefault="00BC040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0C" w:rsidRDefault="00BC040C" w:rsidP="008125E6">
      <w:pPr>
        <w:spacing w:after="0"/>
      </w:pPr>
      <w:r>
        <w:separator/>
      </w:r>
    </w:p>
  </w:footnote>
  <w:footnote w:type="continuationSeparator" w:id="0">
    <w:p w:rsidR="00BC040C" w:rsidRDefault="00BC040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3F15DD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3EC9"/>
    <w:rsid w:val="00084B39"/>
    <w:rsid w:val="00092CED"/>
    <w:rsid w:val="00096D20"/>
    <w:rsid w:val="000A31C9"/>
    <w:rsid w:val="000B7C42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B1ED0"/>
    <w:rsid w:val="001C0544"/>
    <w:rsid w:val="001C3900"/>
    <w:rsid w:val="001C561E"/>
    <w:rsid w:val="001C7245"/>
    <w:rsid w:val="001F0BC8"/>
    <w:rsid w:val="00205E46"/>
    <w:rsid w:val="002156A6"/>
    <w:rsid w:val="0024392D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3F15DD"/>
    <w:rsid w:val="00407552"/>
    <w:rsid w:val="00413F2A"/>
    <w:rsid w:val="00440091"/>
    <w:rsid w:val="00452B50"/>
    <w:rsid w:val="0046608A"/>
    <w:rsid w:val="00482684"/>
    <w:rsid w:val="004915FE"/>
    <w:rsid w:val="004B392D"/>
    <w:rsid w:val="004B3AFD"/>
    <w:rsid w:val="004B5A0A"/>
    <w:rsid w:val="004E40FA"/>
    <w:rsid w:val="004E47E0"/>
    <w:rsid w:val="004F0985"/>
    <w:rsid w:val="004F46DC"/>
    <w:rsid w:val="005006FA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2F1F"/>
    <w:rsid w:val="006937B4"/>
    <w:rsid w:val="00695D4C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35799"/>
    <w:rsid w:val="00850E59"/>
    <w:rsid w:val="00894E03"/>
    <w:rsid w:val="00896D53"/>
    <w:rsid w:val="008B2132"/>
    <w:rsid w:val="008B37EB"/>
    <w:rsid w:val="008B7F36"/>
    <w:rsid w:val="008C552E"/>
    <w:rsid w:val="008D015E"/>
    <w:rsid w:val="008D7233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C75E0"/>
    <w:rsid w:val="009D26E3"/>
    <w:rsid w:val="009D788B"/>
    <w:rsid w:val="009E0FE7"/>
    <w:rsid w:val="00A15341"/>
    <w:rsid w:val="00A41756"/>
    <w:rsid w:val="00AC305E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C040C"/>
    <w:rsid w:val="00BF222D"/>
    <w:rsid w:val="00C16F15"/>
    <w:rsid w:val="00C64EC4"/>
    <w:rsid w:val="00C9558C"/>
    <w:rsid w:val="00C96C96"/>
    <w:rsid w:val="00CA2E23"/>
    <w:rsid w:val="00CB748C"/>
    <w:rsid w:val="00CC1540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57B2E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1FDF65-5DB1-4011-820D-69075949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3</cp:revision>
  <cp:lastPrinted>2019-03-28T14:19:00Z</cp:lastPrinted>
  <dcterms:created xsi:type="dcterms:W3CDTF">2019-03-28T14:19:00Z</dcterms:created>
  <dcterms:modified xsi:type="dcterms:W3CDTF">2019-03-28T14:20:00Z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