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5905" w14:textId="77777777" w:rsidR="00706AB0" w:rsidRPr="00EC31FA" w:rsidRDefault="00706AB0" w:rsidP="00F82F80">
      <w:pPr>
        <w:pStyle w:val="Adressfeld"/>
      </w:pPr>
    </w:p>
    <w:p w14:paraId="3AC1F40D" w14:textId="50B86558" w:rsidR="00DC63D2" w:rsidRPr="00EC31FA" w:rsidRDefault="005877EF" w:rsidP="00F82F80">
      <w:pPr>
        <w:pStyle w:val="Adressfeld"/>
      </w:pPr>
      <w:r>
        <w:t>1</w:t>
      </w:r>
      <w:r w:rsidR="007004F8">
        <w:t>9</w:t>
      </w:r>
      <w:r w:rsidR="00DC63D2" w:rsidRPr="00EC31FA">
        <w:t xml:space="preserve">. </w:t>
      </w:r>
      <w:r w:rsidR="0004571F">
        <w:t>Dezember</w:t>
      </w:r>
      <w:r w:rsidR="00DC63D2" w:rsidRPr="00EC31FA">
        <w:t xml:space="preserve"> 202</w:t>
      </w:r>
      <w:r w:rsidR="0004571F">
        <w:t>5</w:t>
      </w:r>
    </w:p>
    <w:p w14:paraId="3DBC6B64" w14:textId="77777777" w:rsidR="00DC63D2" w:rsidRPr="00EC31FA" w:rsidRDefault="00DC63D2" w:rsidP="00F82F80">
      <w:pPr>
        <w:pStyle w:val="Adressfeld"/>
      </w:pPr>
    </w:p>
    <w:p w14:paraId="0070BEE9" w14:textId="77777777" w:rsidR="00626A41" w:rsidRPr="004B647E" w:rsidRDefault="00626A41" w:rsidP="00626A41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  <w:lang w:val="es-ES"/>
        </w:rPr>
      </w:pPr>
      <w:r w:rsidRPr="004B647E">
        <w:rPr>
          <w:rFonts w:asciiTheme="majorHAnsi" w:hAnsiTheme="majorHAnsi" w:cstheme="majorHAnsi"/>
          <w:b/>
          <w:sz w:val="32"/>
          <w:szCs w:val="30"/>
          <w:lang w:val="es-ES"/>
        </w:rPr>
        <w:t>E I N L A D U N G  Z U R  P R E S S E K O N F E R E N Z</w:t>
      </w:r>
    </w:p>
    <w:p w14:paraId="0058B37C" w14:textId="77777777" w:rsidR="00626A41" w:rsidRPr="004B647E" w:rsidRDefault="00626A41" w:rsidP="00626A41">
      <w:pPr>
        <w:keepNext/>
        <w:tabs>
          <w:tab w:val="left" w:pos="4395"/>
          <w:tab w:val="left" w:pos="5662"/>
        </w:tabs>
        <w:spacing w:after="0" w:line="340" w:lineRule="atLeast"/>
        <w:ind w:right="2268"/>
        <w:outlineLvl w:val="5"/>
        <w:rPr>
          <w:rFonts w:asciiTheme="majorHAnsi" w:hAnsiTheme="majorHAnsi" w:cstheme="majorHAnsi"/>
          <w:b/>
          <w:sz w:val="36"/>
          <w:szCs w:val="32"/>
          <w:lang w:val="es-ES"/>
        </w:rPr>
      </w:pPr>
    </w:p>
    <w:p w14:paraId="65EA506C" w14:textId="77777777" w:rsidR="00626A41" w:rsidRPr="004B647E" w:rsidRDefault="00626A41" w:rsidP="00626A41">
      <w:pPr>
        <w:keepNext/>
        <w:spacing w:after="12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</w:rPr>
      </w:pPr>
      <w:r>
        <w:rPr>
          <w:rFonts w:asciiTheme="majorHAnsi" w:hAnsiTheme="majorHAnsi" w:cstheme="majorHAnsi"/>
          <w:b/>
          <w:sz w:val="32"/>
          <w:szCs w:val="30"/>
        </w:rPr>
        <w:t xml:space="preserve">Blick ins Jahr 2026 zwischen Spardiktat und Klinikreform </w:t>
      </w:r>
    </w:p>
    <w:p w14:paraId="691C234C" w14:textId="77777777" w:rsidR="00626A41" w:rsidRPr="004B647E" w:rsidRDefault="00626A41" w:rsidP="00626A41">
      <w:pPr>
        <w:spacing w:after="0" w:line="276" w:lineRule="auto"/>
        <w:ind w:right="2268"/>
        <w:jc w:val="both"/>
        <w:rPr>
          <w:rFonts w:asciiTheme="majorHAnsi" w:hAnsiTheme="majorHAnsi" w:cstheme="majorHAnsi"/>
          <w:sz w:val="23"/>
          <w:szCs w:val="23"/>
          <w:lang w:eastAsia="de-DE"/>
        </w:rPr>
      </w:pPr>
    </w:p>
    <w:p w14:paraId="778309CD" w14:textId="77777777" w:rsidR="00626A41" w:rsidRPr="003842C5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Sehr geehrte Damen und Herren, </w:t>
      </w:r>
    </w:p>
    <w:p w14:paraId="791BEC97" w14:textId="77777777" w:rsidR="00626A41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14:paraId="3F504515" w14:textId="77777777" w:rsidR="00626A41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 xml:space="preserve">Krankenhausreform und Sparbeschlüsse – für die deutschen Krankenhäuser steht schon jetzt fest, dass 2026 ein herausforderndes Jahr wird. Um die 1,8 Milliarden Euro Einsparungen streiten sich nach wie vor Bund und Länder. </w:t>
      </w:r>
    </w:p>
    <w:p w14:paraId="05770396" w14:textId="77777777" w:rsidR="00626A41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 xml:space="preserve">Wie gehen die Krankenhäuser mit den neuen Herausforderungen um? Welche Alternativen zum bloßen Spardiktat gibt es, um die GKV-Finanzen wieder in den Griff zu bekommen? </w:t>
      </w:r>
      <w:r w:rsidR="00E327F5">
        <w:rPr>
          <w:rFonts w:asciiTheme="majorHAnsi" w:hAnsiTheme="majorHAnsi" w:cstheme="majorHAnsi"/>
          <w:lang w:eastAsia="de-DE"/>
        </w:rPr>
        <w:t xml:space="preserve">Welche Lösung gibt es für das immer größere werdende Bürokratieproblem? </w:t>
      </w:r>
    </w:p>
    <w:p w14:paraId="41D13383" w14:textId="25F173E0" w:rsidR="00626A41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>Diese und andere Fragen werden uns in unserem Ausblick auf das neue Jahr auf unserer Jahresauftakt</w:t>
      </w:r>
      <w:r w:rsidR="00425A24">
        <w:rPr>
          <w:rFonts w:asciiTheme="majorHAnsi" w:hAnsiTheme="majorHAnsi" w:cstheme="majorHAnsi"/>
          <w:lang w:eastAsia="de-DE"/>
        </w:rPr>
        <w:t>presse</w:t>
      </w:r>
      <w:r>
        <w:rPr>
          <w:rFonts w:asciiTheme="majorHAnsi" w:hAnsiTheme="majorHAnsi" w:cstheme="majorHAnsi"/>
          <w:lang w:eastAsia="de-DE"/>
        </w:rPr>
        <w:t>konferenz beschäftigen, zu der wir Sie herzlich einladen.</w:t>
      </w:r>
    </w:p>
    <w:p w14:paraId="11B1EDE7" w14:textId="77777777" w:rsidR="00626A41" w:rsidRPr="00227307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 w:rsidRPr="00227307">
        <w:rPr>
          <w:rFonts w:asciiTheme="majorHAnsi" w:hAnsiTheme="majorHAnsi" w:cstheme="majorHAnsi"/>
          <w:lang w:eastAsia="de-DE"/>
        </w:rPr>
        <w:t xml:space="preserve">Sie findet statt am: </w:t>
      </w:r>
    </w:p>
    <w:p w14:paraId="72006B11" w14:textId="77777777" w:rsidR="00626A41" w:rsidRPr="00227307" w:rsidRDefault="00626A41" w:rsidP="00626A41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14:paraId="15185534" w14:textId="23232726" w:rsidR="00626A41" w:rsidRDefault="007004F8" w:rsidP="00626A41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Donnerstag</w:t>
      </w:r>
      <w:bookmarkStart w:id="0" w:name="_GoBack"/>
      <w:bookmarkEnd w:id="0"/>
      <w:r w:rsidR="00626A41" w:rsidRPr="00227307">
        <w:rPr>
          <w:rFonts w:asciiTheme="majorHAnsi" w:hAnsiTheme="majorHAnsi" w:cstheme="majorHAnsi"/>
          <w:b/>
        </w:rPr>
        <w:t xml:space="preserve">, </w:t>
      </w:r>
      <w:r w:rsidR="00626A41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5</w:t>
      </w:r>
      <w:r w:rsidR="00626A41" w:rsidRPr="00227307">
        <w:rPr>
          <w:rFonts w:asciiTheme="majorHAnsi" w:hAnsiTheme="majorHAnsi" w:cstheme="majorHAnsi"/>
          <w:b/>
        </w:rPr>
        <w:t xml:space="preserve">. </w:t>
      </w:r>
      <w:r w:rsidR="00626A41">
        <w:rPr>
          <w:rFonts w:asciiTheme="majorHAnsi" w:hAnsiTheme="majorHAnsi" w:cstheme="majorHAnsi"/>
          <w:b/>
        </w:rPr>
        <w:t>Januar</w:t>
      </w:r>
      <w:r w:rsidR="00626A41" w:rsidRPr="00227307">
        <w:rPr>
          <w:rFonts w:asciiTheme="majorHAnsi" w:hAnsiTheme="majorHAnsi" w:cstheme="majorHAnsi"/>
          <w:b/>
        </w:rPr>
        <w:t xml:space="preserve"> 202</w:t>
      </w:r>
      <w:r w:rsidR="00626A41">
        <w:rPr>
          <w:rFonts w:asciiTheme="majorHAnsi" w:hAnsiTheme="majorHAnsi" w:cstheme="majorHAnsi"/>
          <w:b/>
        </w:rPr>
        <w:t>6</w:t>
      </w:r>
      <w:r w:rsidR="00626A41" w:rsidRPr="00227307">
        <w:rPr>
          <w:rFonts w:asciiTheme="majorHAnsi" w:hAnsiTheme="majorHAnsi" w:cstheme="majorHAnsi"/>
          <w:b/>
        </w:rPr>
        <w:t xml:space="preserve">, </w:t>
      </w:r>
      <w:r w:rsidR="00626A41" w:rsidRPr="00B648B1">
        <w:rPr>
          <w:rFonts w:asciiTheme="majorHAnsi" w:hAnsiTheme="majorHAnsi" w:cstheme="majorHAnsi"/>
          <w:b/>
        </w:rPr>
        <w:t>um 1</w:t>
      </w:r>
      <w:r w:rsidR="002221AB">
        <w:rPr>
          <w:rFonts w:asciiTheme="majorHAnsi" w:hAnsiTheme="majorHAnsi" w:cstheme="majorHAnsi"/>
          <w:b/>
        </w:rPr>
        <w:t>0</w:t>
      </w:r>
      <w:r w:rsidR="00626A41" w:rsidRPr="00B648B1">
        <w:rPr>
          <w:rFonts w:asciiTheme="majorHAnsi" w:hAnsiTheme="majorHAnsi" w:cstheme="majorHAnsi"/>
          <w:b/>
        </w:rPr>
        <w:t>.</w:t>
      </w:r>
      <w:r w:rsidR="002221AB">
        <w:rPr>
          <w:rFonts w:asciiTheme="majorHAnsi" w:hAnsiTheme="majorHAnsi" w:cstheme="majorHAnsi"/>
          <w:b/>
        </w:rPr>
        <w:t>3</w:t>
      </w:r>
      <w:r w:rsidR="00626A41" w:rsidRPr="00B648B1">
        <w:rPr>
          <w:rFonts w:asciiTheme="majorHAnsi" w:hAnsiTheme="majorHAnsi" w:cstheme="majorHAnsi"/>
          <w:b/>
        </w:rPr>
        <w:t>0 Uhr,</w:t>
      </w:r>
      <w:r w:rsidR="00626A41">
        <w:rPr>
          <w:rFonts w:asciiTheme="majorHAnsi" w:hAnsiTheme="majorHAnsi" w:cstheme="majorHAnsi"/>
          <w:b/>
        </w:rPr>
        <w:t xml:space="preserve"> in der</w:t>
      </w:r>
      <w:r w:rsidR="00626A41" w:rsidRPr="00227307">
        <w:rPr>
          <w:rFonts w:asciiTheme="majorHAnsi" w:hAnsiTheme="majorHAnsi" w:cstheme="majorHAnsi"/>
          <w:b/>
        </w:rPr>
        <w:t xml:space="preserve"> Geschäftsstelle der DKG, </w:t>
      </w:r>
      <w:proofErr w:type="spellStart"/>
      <w:r w:rsidR="00626A41" w:rsidRPr="00227307">
        <w:rPr>
          <w:rFonts w:asciiTheme="majorHAnsi" w:hAnsiTheme="majorHAnsi" w:cstheme="majorHAnsi"/>
          <w:b/>
        </w:rPr>
        <w:t>Wegelystraße</w:t>
      </w:r>
      <w:proofErr w:type="spellEnd"/>
      <w:r w:rsidR="00626A41" w:rsidRPr="00227307">
        <w:rPr>
          <w:rFonts w:asciiTheme="majorHAnsi" w:hAnsiTheme="majorHAnsi" w:cstheme="majorHAnsi"/>
          <w:b/>
        </w:rPr>
        <w:t xml:space="preserve"> 3, 10623 Berlin</w:t>
      </w:r>
    </w:p>
    <w:p w14:paraId="61896044" w14:textId="77777777" w:rsidR="00626A41" w:rsidRPr="00227307" w:rsidRDefault="00626A41" w:rsidP="00626A41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</w:p>
    <w:p w14:paraId="6E3EE944" w14:textId="77777777" w:rsidR="00626A41" w:rsidRPr="00227307" w:rsidRDefault="00626A41" w:rsidP="00626A41">
      <w:pPr>
        <w:tabs>
          <w:tab w:val="left" w:pos="5670"/>
        </w:tabs>
        <w:spacing w:after="0" w:line="300" w:lineRule="atLeast"/>
        <w:ind w:right="2268"/>
        <w:rPr>
          <w:rFonts w:asciiTheme="majorHAnsi" w:hAnsiTheme="majorHAnsi" w:cstheme="majorHAnsi"/>
        </w:rPr>
      </w:pPr>
    </w:p>
    <w:p w14:paraId="7E87CA5D" w14:textId="77777777" w:rsidR="00626A41" w:rsidRDefault="00626A41" w:rsidP="00626A4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>Ihre Gesprächspartne</w:t>
      </w:r>
      <w:r>
        <w:rPr>
          <w:rFonts w:asciiTheme="majorHAnsi" w:hAnsiTheme="majorHAnsi" w:cstheme="majorHAnsi"/>
        </w:rPr>
        <w:t xml:space="preserve">rinnen und -partner </w:t>
      </w:r>
      <w:r w:rsidRPr="00227307">
        <w:rPr>
          <w:rFonts w:asciiTheme="majorHAnsi" w:hAnsiTheme="majorHAnsi" w:cstheme="majorHAnsi"/>
        </w:rPr>
        <w:t>sind:</w:t>
      </w:r>
    </w:p>
    <w:p w14:paraId="3A6B4AF2" w14:textId="77777777" w:rsidR="00626A41" w:rsidRDefault="00626A41" w:rsidP="00626A4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566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Dr. Gerald Gaß</w:t>
      </w:r>
      <w:r w:rsidRPr="00227307">
        <w:rPr>
          <w:rFonts w:asciiTheme="majorHAnsi" w:hAnsiTheme="majorHAnsi" w:cstheme="majorHAnsi"/>
        </w:rPr>
        <w:t>, Vorstandsvorsitzender der DKG</w:t>
      </w:r>
    </w:p>
    <w:p w14:paraId="4126F4D0" w14:textId="77777777" w:rsidR="00626A41" w:rsidRDefault="00626A41" w:rsidP="00626A4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Prof. </w:t>
      </w:r>
      <w:r w:rsidRPr="00155A6F">
        <w:rPr>
          <w:rFonts w:asciiTheme="majorHAnsi" w:hAnsiTheme="majorHAnsi" w:cstheme="majorHAnsi"/>
          <w:b/>
        </w:rPr>
        <w:t xml:space="preserve">Dr. </w:t>
      </w:r>
      <w:r>
        <w:rPr>
          <w:rFonts w:asciiTheme="majorHAnsi" w:hAnsiTheme="majorHAnsi" w:cstheme="majorHAnsi"/>
          <w:b/>
        </w:rPr>
        <w:t xml:space="preserve">Henriette Neumeyer, </w:t>
      </w:r>
      <w:r>
        <w:rPr>
          <w:rFonts w:asciiTheme="majorHAnsi" w:hAnsiTheme="majorHAnsi" w:cstheme="majorHAnsi"/>
        </w:rPr>
        <w:t>stellv. Vorstandsvorsitzende der DKG</w:t>
      </w:r>
    </w:p>
    <w:p w14:paraId="0E8AB3AC" w14:textId="77777777" w:rsidR="00626A41" w:rsidRPr="00227307" w:rsidRDefault="00626A41" w:rsidP="00626A41">
      <w:pPr>
        <w:spacing w:after="240" w:line="280" w:lineRule="atLeast"/>
        <w:ind w:right="-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Joachim Odenbach</w:t>
      </w:r>
      <w:r w:rsidRPr="00227307">
        <w:rPr>
          <w:rFonts w:asciiTheme="majorHAnsi" w:hAnsiTheme="majorHAnsi" w:cstheme="majorHAnsi"/>
        </w:rPr>
        <w:t>, Leiter der Presse- und Öffentlichkeitsarbeit der DKG</w:t>
      </w:r>
    </w:p>
    <w:p w14:paraId="7A1B745E" w14:textId="77777777" w:rsidR="00626A41" w:rsidRDefault="00626A41" w:rsidP="00626A41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 xml:space="preserve">Bitte melden Sie sich verbindlich für die Teilnahme vor Ort per E-Mail an </w:t>
      </w:r>
    </w:p>
    <w:p w14:paraId="0A4C44C5" w14:textId="77777777" w:rsidR="00626A41" w:rsidRPr="00227307" w:rsidRDefault="007004F8" w:rsidP="00626A41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hyperlink r:id="rId8" w:history="1">
        <w:r w:rsidR="00626A41" w:rsidRPr="00193581">
          <w:rPr>
            <w:rStyle w:val="Hyperlink"/>
            <w:rFonts w:asciiTheme="majorHAnsi" w:hAnsiTheme="majorHAnsi" w:cstheme="majorHAnsi"/>
          </w:rPr>
          <w:t>pressestelle@dkgev.de</w:t>
        </w:r>
      </w:hyperlink>
      <w:r w:rsidR="00626A41" w:rsidRPr="00227307">
        <w:rPr>
          <w:rStyle w:val="Hyperlink"/>
          <w:rFonts w:asciiTheme="majorHAnsi" w:hAnsiTheme="majorHAnsi" w:cstheme="majorHAnsi"/>
        </w:rPr>
        <w:t xml:space="preserve"> </w:t>
      </w:r>
      <w:r w:rsidR="00626A41" w:rsidRPr="00227307">
        <w:rPr>
          <w:rStyle w:val="Hyperlink"/>
          <w:rFonts w:asciiTheme="majorHAnsi" w:hAnsiTheme="majorHAnsi" w:cstheme="majorHAnsi"/>
          <w:color w:val="auto"/>
          <w:u w:val="none"/>
        </w:rPr>
        <w:t>an</w:t>
      </w:r>
      <w:r w:rsidR="00626A41" w:rsidRPr="00227307">
        <w:rPr>
          <w:rFonts w:asciiTheme="majorHAnsi" w:hAnsiTheme="majorHAnsi" w:cstheme="majorHAnsi"/>
        </w:rPr>
        <w:t>. Die Pressekonferenz können Sie auch über unsere Webseit</w:t>
      </w:r>
      <w:r w:rsidR="00626A41">
        <w:rPr>
          <w:rFonts w:asciiTheme="majorHAnsi" w:hAnsiTheme="majorHAnsi" w:cstheme="majorHAnsi"/>
        </w:rPr>
        <w:t xml:space="preserve">e </w:t>
      </w:r>
      <w:hyperlink r:id="rId9" w:history="1">
        <w:r w:rsidR="00626A41" w:rsidRPr="001E15B2">
          <w:rPr>
            <w:rStyle w:val="Hyperlink"/>
            <w:rFonts w:asciiTheme="majorHAnsi" w:hAnsiTheme="majorHAnsi" w:cstheme="majorHAnsi"/>
          </w:rPr>
          <w:t>www.dkgev.de</w:t>
        </w:r>
      </w:hyperlink>
      <w:r w:rsidR="00626A41">
        <w:rPr>
          <w:rFonts w:asciiTheme="majorHAnsi" w:hAnsiTheme="majorHAnsi" w:cstheme="majorHAnsi"/>
        </w:rPr>
        <w:t xml:space="preserve"> </w:t>
      </w:r>
      <w:r w:rsidR="00626A41" w:rsidRPr="00227307">
        <w:rPr>
          <w:rFonts w:asciiTheme="majorHAnsi" w:hAnsiTheme="majorHAnsi" w:cstheme="majorHAnsi"/>
        </w:rPr>
        <w:t xml:space="preserve">als </w:t>
      </w:r>
      <w:r w:rsidR="00626A41" w:rsidRPr="00D81F46">
        <w:rPr>
          <w:rFonts w:asciiTheme="majorHAnsi" w:hAnsiTheme="majorHAnsi" w:cstheme="majorHAnsi"/>
        </w:rPr>
        <w:t>Livestream</w:t>
      </w:r>
      <w:r w:rsidR="00626A41" w:rsidRPr="00227307">
        <w:rPr>
          <w:rFonts w:asciiTheme="majorHAnsi" w:hAnsiTheme="majorHAnsi" w:cstheme="majorHAnsi"/>
        </w:rPr>
        <w:t xml:space="preserve"> verfolgen und über die Chatfunktion Fragen stellen. Dafür ist keine Anmeldung nötig.</w:t>
      </w:r>
    </w:p>
    <w:p w14:paraId="2AF6EE8B" w14:textId="77777777" w:rsidR="00DC63D2" w:rsidRPr="00EC31FA" w:rsidRDefault="00DC63D2" w:rsidP="00626A41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</w:rPr>
      </w:pPr>
    </w:p>
    <w:sectPr w:rsidR="00DC63D2" w:rsidRPr="00EC31FA" w:rsidSect="009F42F1">
      <w:headerReference w:type="default" r:id="rId10"/>
      <w:headerReference w:type="first" r:id="rId11"/>
      <w:footerReference w:type="first" r:id="rId12"/>
      <w:pgSz w:w="11900" w:h="16840"/>
      <w:pgMar w:top="1418" w:right="2261" w:bottom="1418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216A" w14:textId="77777777" w:rsidR="00E0305C" w:rsidRDefault="00E0305C" w:rsidP="008125E6">
      <w:pPr>
        <w:spacing w:after="0"/>
      </w:pPr>
      <w:r>
        <w:separator/>
      </w:r>
    </w:p>
  </w:endnote>
  <w:endnote w:type="continuationSeparator" w:id="0">
    <w:p w14:paraId="706C144C" w14:textId="77777777" w:rsidR="00E0305C" w:rsidRDefault="00E0305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E48E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FD205D" wp14:editId="52CF65E0">
              <wp:simplePos x="0" y="0"/>
              <wp:positionH relativeFrom="column">
                <wp:posOffset>4791982</wp:posOffset>
              </wp:positionH>
              <wp:positionV relativeFrom="paragraph">
                <wp:posOffset>-2995567</wp:posOffset>
              </wp:positionV>
              <wp:extent cx="1524991" cy="369570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991" cy="369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43743" w14:textId="77777777" w:rsidR="0065306F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048ECF7" w14:textId="77777777" w:rsidR="0065306F" w:rsidRPr="00EB444B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68B7A1A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7C1B9BE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0DFF96B4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2145215A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41D48BE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227C9311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39801-1022</w:t>
                          </w:r>
                        </w:p>
                        <w:p w14:paraId="2022B856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F0687D1" w14:textId="77777777" w:rsidR="009766B8" w:rsidRPr="00A8789C" w:rsidRDefault="009766B8" w:rsidP="009766B8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8954F30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430BE4CA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54F8FE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68E0F96B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19CD7336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9C9A353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478B96A5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11F1C92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97E4B5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SACHBEARBEITUNG</w:t>
                          </w:r>
                        </w:p>
                        <w:p w14:paraId="2B2DBB2A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471F1B5" w14:textId="77777777" w:rsidR="009766B8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39801-1025</w:t>
                          </w:r>
                        </w:p>
                        <w:p w14:paraId="7252701D" w14:textId="77777777" w:rsidR="009766B8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FA3EDB0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ASSISTENZBÜRO</w:t>
                          </w:r>
                        </w:p>
                        <w:p w14:paraId="2EE25B2B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Martin </w:t>
                          </w:r>
                          <w:r w:rsidRPr="00D11AC8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Ruhland</w:t>
                          </w:r>
                        </w:p>
                        <w:p w14:paraId="3CD05F7B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20EBC9E0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0AC6833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1262D7E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0AC00C1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11A5DEFB" w14:textId="77777777" w:rsidR="009766B8" w:rsidRPr="00A8789C" w:rsidRDefault="009766B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3680832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90F24C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503C6FC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1" w:history="1">
                            <w:r w:rsidR="009766B8" w:rsidRPr="002A5F9A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Website</w:t>
                            </w:r>
                          </w:hyperlink>
                        </w:p>
                        <w:p w14:paraId="7CF56458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9766B8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LinkedIn</w:t>
                            </w:r>
                          </w:hyperlink>
                        </w:p>
                        <w:p w14:paraId="6D178A03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3" w:history="1">
                            <w:r w:rsidR="009766B8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Facebook</w:t>
                            </w:r>
                          </w:hyperlink>
                        </w:p>
                        <w:p w14:paraId="3B1693A5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4" w:history="1">
                            <w:proofErr w:type="spellStart"/>
                            <w:r w:rsidR="009766B8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TikTok</w:t>
                            </w:r>
                            <w:proofErr w:type="spellEnd"/>
                          </w:hyperlink>
                        </w:p>
                        <w:p w14:paraId="6C2AF2D6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9766B8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Instagram</w:t>
                            </w:r>
                          </w:hyperlink>
                        </w:p>
                        <w:p w14:paraId="46B2EA09" w14:textId="77777777" w:rsidR="009766B8" w:rsidRPr="002A5F9A" w:rsidRDefault="007004F8" w:rsidP="009766B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6" w:history="1">
                            <w:proofErr w:type="spellStart"/>
                            <w:r w:rsidR="009766B8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Youtube</w:t>
                            </w:r>
                            <w:proofErr w:type="spellEnd"/>
                          </w:hyperlink>
                        </w:p>
                        <w:p w14:paraId="58C9437E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77.3pt;margin-top:-235.85pt;width:120.1pt;height:29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" stroked="f">
              <v:textbox>
                <w:txbxContent>
                  <w:p w:rsidR="0065306F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39801-1022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SACHBEARBEITUNG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9766B8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39801-1025</w:t>
                    </w:r>
                  </w:p>
                  <w:p w:rsidR="009766B8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ASSISTENZBÜRO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Martin </w:t>
                    </w:r>
                    <w:r w:rsidRPr="00D11AC8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Ruhland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9766B8" w:rsidRPr="00A8789C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="Calibri" w:hAnsi="Calibri" w:cs="Calibr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7" w:history="1">
                      <w:r w:rsidRPr="002A5F9A">
                        <w:rPr>
                          <w:rStyle w:val="Hyperlink"/>
                          <w:rFonts w:ascii="Calibri" w:hAnsi="Calibri" w:cs="Calibr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Website</w:t>
                      </w:r>
                    </w:hyperlink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8" w:history="1">
                      <w:r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LinkedIn</w:t>
                      </w:r>
                    </w:hyperlink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9" w:history="1">
                      <w:r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Facebook</w:t>
                      </w:r>
                    </w:hyperlink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0" w:history="1">
                      <w:proofErr w:type="spellStart"/>
                      <w:r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TikTok</w:t>
                      </w:r>
                      <w:proofErr w:type="spellEnd"/>
                    </w:hyperlink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1" w:history="1">
                      <w:r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Instagram</w:t>
                      </w:r>
                    </w:hyperlink>
                  </w:p>
                  <w:p w:rsidR="009766B8" w:rsidRPr="002A5F9A" w:rsidRDefault="009766B8" w:rsidP="009766B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12" w:history="1">
                      <w:proofErr w:type="spellStart"/>
                      <w:r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Youtube</w:t>
                      </w:r>
                      <w:proofErr w:type="spellEnd"/>
                    </w:hyperlink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FFE10B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0F54" w14:textId="77777777" w:rsidR="00E0305C" w:rsidRDefault="00E0305C" w:rsidP="008125E6">
      <w:pPr>
        <w:spacing w:after="0"/>
      </w:pPr>
      <w:r>
        <w:separator/>
      </w:r>
    </w:p>
  </w:footnote>
  <w:footnote w:type="continuationSeparator" w:id="0">
    <w:p w14:paraId="40BC150F" w14:textId="77777777" w:rsidR="00E0305C" w:rsidRDefault="00E0305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E9A0" w14:textId="77777777" w:rsidR="009D26E3" w:rsidRPr="00077C2B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077C2B">
      <w:rPr>
        <w:rFonts w:asciiTheme="majorHAnsi" w:hAnsiTheme="majorHAnsi" w:cstheme="majorHAnsi"/>
        <w:sz w:val="22"/>
        <w:szCs w:val="22"/>
      </w:rPr>
      <w:fldChar w:fldCharType="begin"/>
    </w:r>
    <w:r w:rsidRPr="00077C2B">
      <w:rPr>
        <w:rFonts w:asciiTheme="majorHAnsi" w:hAnsiTheme="majorHAnsi" w:cstheme="majorHAnsi"/>
        <w:sz w:val="22"/>
        <w:szCs w:val="22"/>
      </w:rPr>
      <w:instrText>PAGE   \* MERGEFORMAT</w:instrText>
    </w:r>
    <w:r w:rsidRPr="00077C2B">
      <w:rPr>
        <w:rFonts w:asciiTheme="majorHAnsi" w:hAnsiTheme="majorHAnsi" w:cstheme="majorHAnsi"/>
        <w:sz w:val="22"/>
        <w:szCs w:val="22"/>
      </w:rPr>
      <w:fldChar w:fldCharType="separate"/>
    </w:r>
    <w:r w:rsidR="007F3AA1" w:rsidRPr="00077C2B">
      <w:rPr>
        <w:rFonts w:asciiTheme="majorHAnsi" w:hAnsiTheme="majorHAnsi" w:cstheme="majorHAnsi"/>
        <w:noProof/>
        <w:sz w:val="22"/>
        <w:szCs w:val="22"/>
      </w:rPr>
      <w:t>2</w:t>
    </w:r>
    <w:r w:rsidRPr="00077C2B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3234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9ABF793" wp14:editId="0545B353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8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51953"/>
    <w:multiLevelType w:val="hybridMultilevel"/>
    <w:tmpl w:val="8AAE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4703"/>
    <w:rsid w:val="0004571F"/>
    <w:rsid w:val="00060D57"/>
    <w:rsid w:val="00064B05"/>
    <w:rsid w:val="0007527C"/>
    <w:rsid w:val="00077C2B"/>
    <w:rsid w:val="0008373B"/>
    <w:rsid w:val="00084B39"/>
    <w:rsid w:val="000906C3"/>
    <w:rsid w:val="00092CED"/>
    <w:rsid w:val="00096D20"/>
    <w:rsid w:val="000A31C9"/>
    <w:rsid w:val="000C54EE"/>
    <w:rsid w:val="000C67F1"/>
    <w:rsid w:val="000C6C04"/>
    <w:rsid w:val="000D4C11"/>
    <w:rsid w:val="000E759B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B0301"/>
    <w:rsid w:val="001C0544"/>
    <w:rsid w:val="001C3900"/>
    <w:rsid w:val="001C561E"/>
    <w:rsid w:val="001C7245"/>
    <w:rsid w:val="001F6BC6"/>
    <w:rsid w:val="00205E46"/>
    <w:rsid w:val="0021251B"/>
    <w:rsid w:val="002156A6"/>
    <w:rsid w:val="002221AB"/>
    <w:rsid w:val="00227307"/>
    <w:rsid w:val="00245172"/>
    <w:rsid w:val="00250230"/>
    <w:rsid w:val="00260C8D"/>
    <w:rsid w:val="002665AA"/>
    <w:rsid w:val="00267374"/>
    <w:rsid w:val="002875EB"/>
    <w:rsid w:val="002A2FC6"/>
    <w:rsid w:val="002A44EC"/>
    <w:rsid w:val="002B4C49"/>
    <w:rsid w:val="002B52C0"/>
    <w:rsid w:val="002B7D7C"/>
    <w:rsid w:val="002C1659"/>
    <w:rsid w:val="002D6DFC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43E"/>
    <w:rsid w:val="00363F93"/>
    <w:rsid w:val="00383891"/>
    <w:rsid w:val="00396599"/>
    <w:rsid w:val="003B4AC3"/>
    <w:rsid w:val="003D0B0D"/>
    <w:rsid w:val="003D3A58"/>
    <w:rsid w:val="003E7E92"/>
    <w:rsid w:val="00407552"/>
    <w:rsid w:val="00413F2A"/>
    <w:rsid w:val="00415A78"/>
    <w:rsid w:val="00425A24"/>
    <w:rsid w:val="00436FAB"/>
    <w:rsid w:val="00440091"/>
    <w:rsid w:val="00446241"/>
    <w:rsid w:val="00452B50"/>
    <w:rsid w:val="00462B9F"/>
    <w:rsid w:val="0046608A"/>
    <w:rsid w:val="00482684"/>
    <w:rsid w:val="004915FE"/>
    <w:rsid w:val="004B392D"/>
    <w:rsid w:val="004B5A0A"/>
    <w:rsid w:val="004B647E"/>
    <w:rsid w:val="004D36A3"/>
    <w:rsid w:val="004E14F9"/>
    <w:rsid w:val="004E40FA"/>
    <w:rsid w:val="004E47E0"/>
    <w:rsid w:val="004E58B1"/>
    <w:rsid w:val="004F0985"/>
    <w:rsid w:val="004F46DC"/>
    <w:rsid w:val="0052054C"/>
    <w:rsid w:val="00532B8C"/>
    <w:rsid w:val="0053749D"/>
    <w:rsid w:val="00540AF0"/>
    <w:rsid w:val="00540DD3"/>
    <w:rsid w:val="005450A2"/>
    <w:rsid w:val="0055205D"/>
    <w:rsid w:val="0056210E"/>
    <w:rsid w:val="00570C6B"/>
    <w:rsid w:val="005769F3"/>
    <w:rsid w:val="0058674F"/>
    <w:rsid w:val="00586EFC"/>
    <w:rsid w:val="005877EF"/>
    <w:rsid w:val="0059029D"/>
    <w:rsid w:val="00597FAC"/>
    <w:rsid w:val="005A0D6A"/>
    <w:rsid w:val="005A6566"/>
    <w:rsid w:val="005B067E"/>
    <w:rsid w:val="005B100C"/>
    <w:rsid w:val="005C09BC"/>
    <w:rsid w:val="005C2BD9"/>
    <w:rsid w:val="005D1C55"/>
    <w:rsid w:val="005F6092"/>
    <w:rsid w:val="005F6514"/>
    <w:rsid w:val="00607330"/>
    <w:rsid w:val="00612E3D"/>
    <w:rsid w:val="00626A41"/>
    <w:rsid w:val="006314B2"/>
    <w:rsid w:val="00633E3A"/>
    <w:rsid w:val="006365EF"/>
    <w:rsid w:val="006429EE"/>
    <w:rsid w:val="00651994"/>
    <w:rsid w:val="0065306F"/>
    <w:rsid w:val="00653DC6"/>
    <w:rsid w:val="00660B2F"/>
    <w:rsid w:val="00685509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04F8"/>
    <w:rsid w:val="00705511"/>
    <w:rsid w:val="0070619D"/>
    <w:rsid w:val="00706AB0"/>
    <w:rsid w:val="00717437"/>
    <w:rsid w:val="00727516"/>
    <w:rsid w:val="00732C94"/>
    <w:rsid w:val="00734946"/>
    <w:rsid w:val="00753D0C"/>
    <w:rsid w:val="007637FD"/>
    <w:rsid w:val="00767DC4"/>
    <w:rsid w:val="007755F0"/>
    <w:rsid w:val="0078717D"/>
    <w:rsid w:val="00795922"/>
    <w:rsid w:val="007C44FC"/>
    <w:rsid w:val="007F3AA1"/>
    <w:rsid w:val="008125E6"/>
    <w:rsid w:val="00835799"/>
    <w:rsid w:val="00850E59"/>
    <w:rsid w:val="008556B9"/>
    <w:rsid w:val="0085661D"/>
    <w:rsid w:val="0085792A"/>
    <w:rsid w:val="00872283"/>
    <w:rsid w:val="00887258"/>
    <w:rsid w:val="00894E03"/>
    <w:rsid w:val="008B071A"/>
    <w:rsid w:val="008B2132"/>
    <w:rsid w:val="008B37EB"/>
    <w:rsid w:val="008B7F36"/>
    <w:rsid w:val="008C552E"/>
    <w:rsid w:val="008D015E"/>
    <w:rsid w:val="008D585D"/>
    <w:rsid w:val="008E50AB"/>
    <w:rsid w:val="008E5967"/>
    <w:rsid w:val="008F50A9"/>
    <w:rsid w:val="00903178"/>
    <w:rsid w:val="00916CFE"/>
    <w:rsid w:val="00925BFC"/>
    <w:rsid w:val="0095389B"/>
    <w:rsid w:val="0095543A"/>
    <w:rsid w:val="00957747"/>
    <w:rsid w:val="009601B3"/>
    <w:rsid w:val="00966F08"/>
    <w:rsid w:val="00972647"/>
    <w:rsid w:val="00974A1B"/>
    <w:rsid w:val="009766B8"/>
    <w:rsid w:val="00980D81"/>
    <w:rsid w:val="00991E72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2F1"/>
    <w:rsid w:val="00A15341"/>
    <w:rsid w:val="00A15607"/>
    <w:rsid w:val="00A41756"/>
    <w:rsid w:val="00A573EE"/>
    <w:rsid w:val="00A66581"/>
    <w:rsid w:val="00AB4B34"/>
    <w:rsid w:val="00AC3B7C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D662D"/>
    <w:rsid w:val="00BF222D"/>
    <w:rsid w:val="00C16F15"/>
    <w:rsid w:val="00C2304E"/>
    <w:rsid w:val="00C33A57"/>
    <w:rsid w:val="00C4265B"/>
    <w:rsid w:val="00C55E7D"/>
    <w:rsid w:val="00C56978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45F1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C63D2"/>
    <w:rsid w:val="00DD0FDE"/>
    <w:rsid w:val="00DD49DE"/>
    <w:rsid w:val="00DD648D"/>
    <w:rsid w:val="00DF1AC7"/>
    <w:rsid w:val="00DF579F"/>
    <w:rsid w:val="00E0305C"/>
    <w:rsid w:val="00E03842"/>
    <w:rsid w:val="00E31F3B"/>
    <w:rsid w:val="00E327F5"/>
    <w:rsid w:val="00E40E2B"/>
    <w:rsid w:val="00E43AB7"/>
    <w:rsid w:val="00E555D3"/>
    <w:rsid w:val="00E71D54"/>
    <w:rsid w:val="00E80D92"/>
    <w:rsid w:val="00E865D6"/>
    <w:rsid w:val="00E87038"/>
    <w:rsid w:val="00EB1379"/>
    <w:rsid w:val="00EB444B"/>
    <w:rsid w:val="00EC1798"/>
    <w:rsid w:val="00EC31FA"/>
    <w:rsid w:val="00ED3823"/>
    <w:rsid w:val="00F10B67"/>
    <w:rsid w:val="00F258F9"/>
    <w:rsid w:val="00F26034"/>
    <w:rsid w:val="00F4622D"/>
    <w:rsid w:val="00F47CA5"/>
    <w:rsid w:val="00F77C15"/>
    <w:rsid w:val="00F8139F"/>
    <w:rsid w:val="00F82F80"/>
    <w:rsid w:val="00F8304C"/>
    <w:rsid w:val="00FA20E1"/>
    <w:rsid w:val="00FA346C"/>
    <w:rsid w:val="00FB25D6"/>
    <w:rsid w:val="00FC1EA6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B187567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F82F80"/>
    <w:pPr>
      <w:spacing w:line="240" w:lineRule="exact"/>
      <w:contextualSpacing/>
      <w:jc w:val="right"/>
    </w:pPr>
    <w:rPr>
      <w:rFonts w:asciiTheme="majorHAnsi" w:hAnsiTheme="majorHAnsi" w:cstheme="majorHAnsi"/>
      <w:szCs w:val="22"/>
      <w:lang w:val="es-ES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gev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eutsche-krankenhausgesellschaft-ev" TargetMode="External"/><Relationship Id="rId3" Type="http://schemas.openxmlformats.org/officeDocument/2006/relationships/hyperlink" Target="http://www.facebook.com/dkgev" TargetMode="External"/><Relationship Id="rId7" Type="http://schemas.openxmlformats.org/officeDocument/2006/relationships/hyperlink" Target="http://www.dkgev.de" TargetMode="External"/><Relationship Id="rId12" Type="http://schemas.openxmlformats.org/officeDocument/2006/relationships/hyperlink" Target="http://www.youtube.com/user/dkgev" TargetMode="External"/><Relationship Id="rId2" Type="http://schemas.openxmlformats.org/officeDocument/2006/relationships/hyperlink" Target="https://www.linkedin.com/company/deutsche-krankenhausgesellschaft-ev" TargetMode="External"/><Relationship Id="rId1" Type="http://schemas.openxmlformats.org/officeDocument/2006/relationships/hyperlink" Target="http://www.dkgev.de" TargetMode="External"/><Relationship Id="rId6" Type="http://schemas.openxmlformats.org/officeDocument/2006/relationships/hyperlink" Target="http://www.youtube.com/user/dkgev" TargetMode="External"/><Relationship Id="rId11" Type="http://schemas.openxmlformats.org/officeDocument/2006/relationships/hyperlink" Target="http://www.instagram.com/die_deutschen_krankenhaeuser" TargetMode="External"/><Relationship Id="rId5" Type="http://schemas.openxmlformats.org/officeDocument/2006/relationships/hyperlink" Target="http://www.instagram.com/die_deutschen_krankenhaeuser" TargetMode="External"/><Relationship Id="rId10" Type="http://schemas.openxmlformats.org/officeDocument/2006/relationships/hyperlink" Target="http://www.tiktok.com/@dkg.e.v" TargetMode="External"/><Relationship Id="rId4" Type="http://schemas.openxmlformats.org/officeDocument/2006/relationships/hyperlink" Target="http://www.tiktok.com/@dkg.e.v" TargetMode="External"/><Relationship Id="rId9" Type="http://schemas.openxmlformats.org/officeDocument/2006/relationships/hyperlink" Target="http://www.facebook.com/dkge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48C085-1967-462D-97BA-FECC2A9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Ruhland, Martin</cp:lastModifiedBy>
  <cp:revision>9</cp:revision>
  <cp:lastPrinted>2025-12-17T10:36:00Z</cp:lastPrinted>
  <dcterms:created xsi:type="dcterms:W3CDTF">2025-12-15T10:56:00Z</dcterms:created>
  <dcterms:modified xsi:type="dcterms:W3CDTF">2025-12-19T09:25:00Z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