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117081" w:rsidRDefault="0065306F" w:rsidP="009D26E3">
      <w:pPr>
        <w:spacing w:after="0"/>
        <w:rPr>
          <w:rFonts w:asciiTheme="majorHAnsi" w:hAnsiTheme="majorHAnsi" w:cstheme="majorHAnsi"/>
          <w:sz w:val="32"/>
          <w:szCs w:val="32"/>
        </w:rPr>
      </w:pPr>
      <w:r w:rsidRPr="00117081">
        <w:rPr>
          <w:rFonts w:asciiTheme="majorHAnsi" w:hAnsiTheme="majorHAnsi" w:cstheme="majorHAnsi"/>
          <w:sz w:val="32"/>
          <w:szCs w:val="32"/>
        </w:rPr>
        <w:t>P r e s s e m i t t e i l u n g</w:t>
      </w:r>
    </w:p>
    <w:p w14:paraId="3AB0E1BE" w14:textId="35AA2A9D" w:rsidR="00031885" w:rsidRPr="00117081" w:rsidRDefault="00031885">
      <w:pPr>
        <w:rPr>
          <w:rFonts w:asciiTheme="majorHAnsi" w:hAnsiTheme="majorHAnsi" w:cstheme="majorHAnsi"/>
          <w:sz w:val="22"/>
          <w:szCs w:val="22"/>
        </w:rPr>
      </w:pPr>
    </w:p>
    <w:p w14:paraId="1C786A95" w14:textId="44F9836D" w:rsidR="00916CFE" w:rsidRPr="00117081"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117081">
        <w:rPr>
          <w:rFonts w:asciiTheme="majorHAnsi" w:eastAsia="Times New Roman" w:hAnsiTheme="majorHAnsi" w:cstheme="majorHAnsi"/>
          <w:b/>
          <w:szCs w:val="20"/>
          <w:u w:val="single"/>
          <w:lang w:eastAsia="de-DE"/>
        </w:rPr>
        <w:t xml:space="preserve">DKG </w:t>
      </w:r>
      <w:r w:rsidR="001729FA" w:rsidRPr="00117081">
        <w:rPr>
          <w:rFonts w:asciiTheme="majorHAnsi" w:eastAsia="Times New Roman" w:hAnsiTheme="majorHAnsi" w:cstheme="majorHAnsi"/>
          <w:b/>
          <w:szCs w:val="20"/>
          <w:u w:val="single"/>
          <w:lang w:eastAsia="de-DE"/>
        </w:rPr>
        <w:t>zu den Aussagen des Gesundheitsministers</w:t>
      </w:r>
    </w:p>
    <w:p w14:paraId="31C2C3DE" w14:textId="5FE5DBC3" w:rsidR="00442C40" w:rsidRPr="00117081" w:rsidRDefault="00903178" w:rsidP="00442C40">
      <w:pPr>
        <w:tabs>
          <w:tab w:val="left" w:pos="4395"/>
          <w:tab w:val="left" w:pos="9781"/>
        </w:tabs>
        <w:spacing w:after="0"/>
        <w:ind w:right="-853"/>
        <w:outlineLvl w:val="0"/>
        <w:rPr>
          <w:rFonts w:asciiTheme="majorHAnsi" w:hAnsiTheme="majorHAnsi" w:cstheme="majorHAnsi"/>
          <w:b/>
          <w:bCs/>
          <w:sz w:val="32"/>
          <w:szCs w:val="32"/>
        </w:rPr>
      </w:pPr>
      <w:r w:rsidRPr="00117081">
        <w:rPr>
          <w:rFonts w:asciiTheme="majorHAnsi" w:eastAsia="Times New Roman" w:hAnsiTheme="majorHAnsi" w:cstheme="majorHAnsi"/>
          <w:b/>
          <w:szCs w:val="20"/>
          <w:u w:val="single"/>
          <w:lang w:eastAsia="de-DE"/>
        </w:rPr>
        <w:br/>
      </w:r>
      <w:r w:rsidR="00442C40" w:rsidRPr="00117081">
        <w:rPr>
          <w:rFonts w:asciiTheme="majorHAnsi" w:hAnsiTheme="majorHAnsi" w:cstheme="majorHAnsi"/>
          <w:b/>
          <w:bCs/>
          <w:sz w:val="32"/>
          <w:szCs w:val="32"/>
        </w:rPr>
        <w:t>Länder blockieren nicht</w:t>
      </w:r>
      <w:r w:rsidR="00321FCB" w:rsidRPr="00117081">
        <w:rPr>
          <w:rFonts w:asciiTheme="majorHAnsi" w:hAnsiTheme="majorHAnsi" w:cstheme="majorHAnsi"/>
          <w:b/>
          <w:bCs/>
          <w:sz w:val="32"/>
          <w:szCs w:val="32"/>
        </w:rPr>
        <w:t>,</w:t>
      </w:r>
      <w:r w:rsidR="00442C40" w:rsidRPr="00117081">
        <w:rPr>
          <w:rFonts w:asciiTheme="majorHAnsi" w:hAnsiTheme="majorHAnsi" w:cstheme="majorHAnsi"/>
          <w:b/>
          <w:bCs/>
          <w:sz w:val="32"/>
          <w:szCs w:val="32"/>
        </w:rPr>
        <w:t xml:space="preserve"> sondern setzen sich für den </w:t>
      </w:r>
    </w:p>
    <w:p w14:paraId="37BC90B6" w14:textId="52F8E700" w:rsidR="00442C40" w:rsidRPr="00117081" w:rsidRDefault="00442C40" w:rsidP="00442C40">
      <w:pPr>
        <w:tabs>
          <w:tab w:val="left" w:pos="4395"/>
          <w:tab w:val="left" w:pos="9781"/>
        </w:tabs>
        <w:spacing w:after="0"/>
        <w:ind w:right="-853"/>
        <w:outlineLvl w:val="0"/>
        <w:rPr>
          <w:rFonts w:asciiTheme="majorHAnsi" w:hAnsiTheme="majorHAnsi" w:cstheme="majorHAnsi"/>
          <w:b/>
          <w:bCs/>
          <w:sz w:val="32"/>
          <w:szCs w:val="32"/>
        </w:rPr>
      </w:pPr>
      <w:r w:rsidRPr="00117081">
        <w:rPr>
          <w:rFonts w:asciiTheme="majorHAnsi" w:hAnsiTheme="majorHAnsi" w:cstheme="majorHAnsi"/>
          <w:b/>
          <w:bCs/>
          <w:sz w:val="32"/>
          <w:szCs w:val="32"/>
        </w:rPr>
        <w:t>Erhalt der Krankenhausversorgung ein</w:t>
      </w:r>
    </w:p>
    <w:p w14:paraId="1CA3406A" w14:textId="60729957" w:rsidR="001962FD" w:rsidRPr="00117081" w:rsidRDefault="001962FD" w:rsidP="00442C40">
      <w:pPr>
        <w:tabs>
          <w:tab w:val="left" w:pos="4395"/>
          <w:tab w:val="left" w:pos="9781"/>
        </w:tabs>
        <w:spacing w:after="0"/>
        <w:ind w:right="-853"/>
        <w:outlineLvl w:val="0"/>
        <w:rPr>
          <w:rFonts w:asciiTheme="majorHAnsi" w:hAnsiTheme="majorHAnsi" w:cstheme="majorHAnsi"/>
          <w:b/>
        </w:rPr>
      </w:pPr>
    </w:p>
    <w:p w14:paraId="66C3F684" w14:textId="4948554A" w:rsidR="00442C40" w:rsidRPr="00117081" w:rsidRDefault="00D30167" w:rsidP="00442C40">
      <w:pPr>
        <w:tabs>
          <w:tab w:val="left" w:pos="7797"/>
        </w:tabs>
        <w:spacing w:line="340" w:lineRule="exact"/>
        <w:ind w:right="2410"/>
        <w:jc w:val="both"/>
        <w:rPr>
          <w:rFonts w:asciiTheme="majorHAnsi" w:eastAsia="Times New Roman" w:hAnsiTheme="majorHAnsi" w:cstheme="majorHAnsi"/>
          <w:bCs/>
          <w:lang w:eastAsia="de-DE"/>
        </w:rPr>
      </w:pPr>
      <w:r w:rsidRPr="00117081">
        <w:rPr>
          <w:rFonts w:asciiTheme="majorHAnsi" w:eastAsia="Times New Roman" w:hAnsiTheme="majorHAnsi" w:cstheme="majorHAnsi"/>
          <w:lang w:eastAsia="de-DE"/>
        </w:rPr>
        <w:t xml:space="preserve">Berlin, </w:t>
      </w:r>
      <w:r w:rsidR="000C54EE" w:rsidRPr="00117081">
        <w:rPr>
          <w:rFonts w:asciiTheme="majorHAnsi" w:eastAsia="Times New Roman" w:hAnsiTheme="majorHAnsi" w:cstheme="majorHAnsi"/>
          <w:lang w:eastAsia="de-DE"/>
        </w:rPr>
        <w:fldChar w:fldCharType="begin"/>
      </w:r>
      <w:r w:rsidR="000C54EE" w:rsidRPr="00117081">
        <w:rPr>
          <w:rFonts w:asciiTheme="majorHAnsi" w:eastAsia="Times New Roman" w:hAnsiTheme="majorHAnsi" w:cstheme="majorHAnsi"/>
          <w:lang w:eastAsia="de-DE"/>
        </w:rPr>
        <w:instrText xml:space="preserve"> TIME \@ "d. MMMM yyyy" </w:instrText>
      </w:r>
      <w:r w:rsidR="000C54EE" w:rsidRPr="00117081">
        <w:rPr>
          <w:rFonts w:asciiTheme="majorHAnsi" w:eastAsia="Times New Roman" w:hAnsiTheme="majorHAnsi" w:cstheme="majorHAnsi"/>
          <w:lang w:eastAsia="de-DE"/>
        </w:rPr>
        <w:fldChar w:fldCharType="separate"/>
      </w:r>
      <w:r w:rsidR="003D507E" w:rsidRPr="00117081">
        <w:rPr>
          <w:rFonts w:asciiTheme="majorHAnsi" w:eastAsia="Times New Roman" w:hAnsiTheme="majorHAnsi" w:cstheme="majorHAnsi"/>
          <w:noProof/>
          <w:lang w:eastAsia="de-DE"/>
        </w:rPr>
        <w:t>12. Januar 2024</w:t>
      </w:r>
      <w:r w:rsidR="000C54EE" w:rsidRPr="00117081">
        <w:rPr>
          <w:rFonts w:asciiTheme="majorHAnsi" w:eastAsia="Times New Roman" w:hAnsiTheme="majorHAnsi" w:cstheme="majorHAnsi"/>
          <w:lang w:eastAsia="de-DE"/>
        </w:rPr>
        <w:fldChar w:fldCharType="end"/>
      </w:r>
      <w:r w:rsidR="000C54EE" w:rsidRPr="00117081">
        <w:rPr>
          <w:rFonts w:asciiTheme="majorHAnsi" w:eastAsia="Times New Roman" w:hAnsiTheme="majorHAnsi" w:cstheme="majorHAnsi"/>
          <w:lang w:eastAsia="de-DE"/>
        </w:rPr>
        <w:t xml:space="preserve"> </w:t>
      </w:r>
      <w:r w:rsidR="0052054C" w:rsidRPr="00117081">
        <w:rPr>
          <w:rFonts w:asciiTheme="majorHAnsi" w:eastAsia="Times New Roman" w:hAnsiTheme="majorHAnsi" w:cstheme="majorHAnsi"/>
          <w:lang w:eastAsia="de-DE"/>
        </w:rPr>
        <w:t>–</w:t>
      </w:r>
      <w:r w:rsidR="00916CFE" w:rsidRPr="00117081">
        <w:rPr>
          <w:rFonts w:asciiTheme="majorHAnsi" w:eastAsia="Times New Roman" w:hAnsiTheme="majorHAnsi" w:cstheme="majorHAnsi"/>
          <w:bCs/>
          <w:lang w:eastAsia="de-DE"/>
        </w:rPr>
        <w:t xml:space="preserve"> </w:t>
      </w:r>
      <w:r w:rsidR="00442C40" w:rsidRPr="00117081">
        <w:rPr>
          <w:rFonts w:asciiTheme="majorHAnsi" w:eastAsia="Times New Roman" w:hAnsiTheme="majorHAnsi" w:cstheme="majorHAnsi"/>
          <w:bCs/>
          <w:lang w:eastAsia="de-DE"/>
        </w:rPr>
        <w:t xml:space="preserve">Der Blockadevorwurf von Minister Lauterbach an die Bundesländer mit Blick auf das Transparenzgesetz und die Krankenhausreform ist falsch. Nicht nur die unionsgeführten Länder treibt die große und berechtigte Sorge um, dass mit dem Transparenzgesetz vom Bundesgesundheitsminister bisher keine ausreichenden wirtschaftlichen Hilfen in Aussicht gestellt werden, um die Insolvenzwelle und das daraus resultierende Krankenhaussterben zu stoppen. Die angekündigten Liquiditätshilfen des Bundesgesundheitsministers sind lediglich ein Vorziehen von bereits bestehenden finanziellen Ansprüchen der Krankenhäuser an die Krankenkassen, die die Finanzierung der Pflegepersonalkosten betreffen. Man muss auch feststellen, dass die Liquidität bei weitem nicht das Volumen umfasst, dass der Minister hier ankündigt. Großzügig gerechnet kommt man knapp über 2 Milliarden. Eine Umfrage unter den Kliniken im letzten Jahr hat auch deutlich gemacht, dass 60 </w:t>
      </w:r>
      <w:r w:rsidR="00321FCB" w:rsidRPr="00117081">
        <w:rPr>
          <w:rFonts w:asciiTheme="majorHAnsi" w:eastAsia="Times New Roman" w:hAnsiTheme="majorHAnsi" w:cstheme="majorHAnsi"/>
          <w:bCs/>
          <w:lang w:eastAsia="de-DE"/>
        </w:rPr>
        <w:t>Prozent</w:t>
      </w:r>
      <w:r w:rsidR="00442C40" w:rsidRPr="00117081">
        <w:rPr>
          <w:rFonts w:asciiTheme="majorHAnsi" w:eastAsia="Times New Roman" w:hAnsiTheme="majorHAnsi" w:cstheme="majorHAnsi"/>
          <w:bCs/>
          <w:lang w:eastAsia="de-DE"/>
        </w:rPr>
        <w:t xml:space="preserve"> der Krankenhäuser von diesen Hilfen gar nicht profitieren würden und nur 8</w:t>
      </w:r>
      <w:r w:rsidR="00321FCB" w:rsidRPr="00117081">
        <w:rPr>
          <w:rFonts w:asciiTheme="majorHAnsi" w:eastAsia="Times New Roman" w:hAnsiTheme="majorHAnsi" w:cstheme="majorHAnsi"/>
          <w:bCs/>
          <w:lang w:eastAsia="de-DE"/>
        </w:rPr>
        <w:t xml:space="preserve"> Prozent</w:t>
      </w:r>
      <w:r w:rsidR="00442C40" w:rsidRPr="00117081">
        <w:rPr>
          <w:rFonts w:asciiTheme="majorHAnsi" w:eastAsia="Times New Roman" w:hAnsiTheme="majorHAnsi" w:cstheme="majorHAnsi"/>
          <w:bCs/>
          <w:lang w:eastAsia="de-DE"/>
        </w:rPr>
        <w:t xml:space="preserve"> angeben, dass sich ihr Insolvenzrisiko durch diese Liquiditätshilfen signifikant reduziert. Und es ist eben kein einziger zusätzlicher Euro, sondern nur früher ausgezahltes Geld, also eine Verschiebung des Problems auf einen späteren Zeitpunkt</w:t>
      </w:r>
      <w:r w:rsidR="00021AB1" w:rsidRPr="00117081">
        <w:rPr>
          <w:rFonts w:asciiTheme="majorHAnsi" w:eastAsia="Times New Roman" w:hAnsiTheme="majorHAnsi" w:cstheme="majorHAnsi"/>
          <w:bCs/>
          <w:lang w:eastAsia="de-DE"/>
        </w:rPr>
        <w:t>.</w:t>
      </w:r>
      <w:r w:rsidR="00442C40" w:rsidRPr="00117081">
        <w:rPr>
          <w:rFonts w:asciiTheme="majorHAnsi" w:eastAsia="Times New Roman" w:hAnsiTheme="majorHAnsi" w:cstheme="majorHAnsi"/>
          <w:bCs/>
          <w:lang w:eastAsia="de-DE"/>
        </w:rPr>
        <w:t xml:space="preserve"> Die Länder fordern darüber hinaus einen Inflationsausgleich für die Jahre 2022 und 2023 und die zügige Anpassung der Landesbasisfallwerte</w:t>
      </w:r>
      <w:r w:rsidR="00856F94" w:rsidRPr="00117081">
        <w:rPr>
          <w:rFonts w:asciiTheme="majorHAnsi" w:eastAsia="Times New Roman" w:hAnsiTheme="majorHAnsi" w:cstheme="majorHAnsi"/>
          <w:bCs/>
          <w:lang w:eastAsia="de-DE"/>
        </w:rPr>
        <w:t>,</w:t>
      </w:r>
      <w:r w:rsidR="00442C40" w:rsidRPr="00117081">
        <w:rPr>
          <w:rFonts w:asciiTheme="majorHAnsi" w:eastAsia="Times New Roman" w:hAnsiTheme="majorHAnsi" w:cstheme="majorHAnsi"/>
          <w:bCs/>
          <w:lang w:eastAsia="de-DE"/>
        </w:rPr>
        <w:t xml:space="preserve"> insbesondere an die gestiegenen Personalkosten. Der aktuelle Tarifabschluss sieht ab März Steigerungen um durchschnittlich 10 Prozent vor, für die es keinerlei Refinanzierung gibt.</w:t>
      </w:r>
    </w:p>
    <w:p w14:paraId="727218F5" w14:textId="77777777" w:rsidR="003D507E" w:rsidRPr="00117081" w:rsidRDefault="00442C40" w:rsidP="00442C40">
      <w:pPr>
        <w:tabs>
          <w:tab w:val="left" w:pos="7797"/>
        </w:tabs>
        <w:spacing w:line="340" w:lineRule="exact"/>
        <w:ind w:right="2410"/>
        <w:jc w:val="both"/>
        <w:rPr>
          <w:rFonts w:asciiTheme="majorHAnsi" w:eastAsia="Times New Roman" w:hAnsiTheme="majorHAnsi" w:cstheme="majorHAnsi"/>
          <w:bCs/>
          <w:lang w:eastAsia="de-DE"/>
        </w:rPr>
      </w:pPr>
      <w:r w:rsidRPr="00117081">
        <w:rPr>
          <w:rFonts w:asciiTheme="majorHAnsi" w:eastAsia="Times New Roman" w:hAnsiTheme="majorHAnsi" w:cstheme="majorHAnsi"/>
          <w:bCs/>
          <w:lang w:eastAsia="de-DE"/>
        </w:rPr>
        <w:t xml:space="preserve">Die weitergehende inhaltliche Kritik der Länder an einzelnen Teilen des Transparenzgesetzes unterstützen wir. Karl Lauterbach hat mit den Inhalten dieses Gesetzentwurfs die gemeinsame Basis zwischen Bund und Länder verlassen und will quasi durch die Hintertür erneut die Krankenhauslevel einführen, die es nach den Eckpunkten nicht mehr geben sollte. Auch geht es den Ländern darum, ein Übermaß an bürokratischen Vorgaben zu vermeiden und </w:t>
      </w:r>
      <w:r w:rsidRPr="00117081">
        <w:rPr>
          <w:rFonts w:asciiTheme="majorHAnsi" w:eastAsia="Times New Roman" w:hAnsiTheme="majorHAnsi" w:cstheme="majorHAnsi"/>
          <w:bCs/>
          <w:lang w:eastAsia="de-DE"/>
        </w:rPr>
        <w:lastRenderedPageBreak/>
        <w:t xml:space="preserve">den Zeitpunkt der Leistungsgruppentransparenz mit den Krankenhausplanungsaktivitäten der Länder zu synchronisieren. </w:t>
      </w:r>
    </w:p>
    <w:p w14:paraId="351DD824" w14:textId="3FBDE11E" w:rsidR="00442C40" w:rsidRPr="00117081" w:rsidRDefault="00723B87" w:rsidP="00442C40">
      <w:pPr>
        <w:tabs>
          <w:tab w:val="left" w:pos="7797"/>
        </w:tabs>
        <w:spacing w:line="340" w:lineRule="exact"/>
        <w:ind w:right="2410"/>
        <w:jc w:val="both"/>
        <w:rPr>
          <w:rFonts w:asciiTheme="majorHAnsi" w:eastAsia="Times New Roman" w:hAnsiTheme="majorHAnsi" w:cstheme="majorHAnsi"/>
          <w:bCs/>
          <w:lang w:eastAsia="de-DE"/>
        </w:rPr>
      </w:pPr>
      <w:r w:rsidRPr="00117081">
        <w:rPr>
          <w:rFonts w:asciiTheme="majorHAnsi" w:eastAsia="Times New Roman" w:hAnsiTheme="majorHAnsi" w:cstheme="majorHAnsi"/>
          <w:bCs/>
          <w:lang w:eastAsia="de-DE"/>
        </w:rPr>
        <w:t>Der</w:t>
      </w:r>
      <w:r w:rsidR="00442C40" w:rsidRPr="00117081">
        <w:rPr>
          <w:rFonts w:asciiTheme="majorHAnsi" w:eastAsia="Times New Roman" w:hAnsiTheme="majorHAnsi" w:cstheme="majorHAnsi"/>
          <w:bCs/>
          <w:lang w:eastAsia="de-DE"/>
        </w:rPr>
        <w:t xml:space="preserve"> jetzige Zustand ist auf jeden Fall für die Krankenhäuser nicht haltbar. Wenn der Bund </w:t>
      </w:r>
      <w:r w:rsidRPr="00117081">
        <w:rPr>
          <w:rFonts w:asciiTheme="majorHAnsi" w:eastAsia="Times New Roman" w:hAnsiTheme="majorHAnsi" w:cstheme="majorHAnsi"/>
          <w:bCs/>
          <w:lang w:eastAsia="de-DE"/>
        </w:rPr>
        <w:t>gegenüber den Ländern</w:t>
      </w:r>
      <w:r w:rsidR="00442C40" w:rsidRPr="00117081">
        <w:rPr>
          <w:rFonts w:asciiTheme="majorHAnsi" w:eastAsia="Times New Roman" w:hAnsiTheme="majorHAnsi" w:cstheme="majorHAnsi"/>
          <w:bCs/>
          <w:lang w:eastAsia="de-DE"/>
        </w:rPr>
        <w:t xml:space="preserve"> beim Transparenzgesetz nicht zu Kompromissen bereit ist und keine Einigung zu Stande kommt, darf das nicht zulasten der Krankenhäuser gehen. Wir brauchen jetzt schnelle Entscheidungen, die die Versorgungssicherheit für die Patienten auch in den kommenden Monaten gewährleisten, ggfs. auch im Rahmen anderer Gesetzgebungsvorhaben, die Minister Lauterbach nutzen kann. Hier trägt die Politik eine große Verantwortung.  </w:t>
      </w:r>
    </w:p>
    <w:p w14:paraId="17237001" w14:textId="77777777" w:rsidR="00916CFE" w:rsidRPr="00117081" w:rsidRDefault="00916CFE" w:rsidP="00916CFE">
      <w:pPr>
        <w:tabs>
          <w:tab w:val="left" w:pos="7797"/>
        </w:tabs>
        <w:ind w:right="2409"/>
        <w:rPr>
          <w:rFonts w:asciiTheme="majorHAnsi" w:hAnsiTheme="majorHAnsi" w:cstheme="majorHAnsi"/>
          <w:color w:val="7F7F7F" w:themeColor="text1" w:themeTint="80"/>
          <w:sz w:val="18"/>
        </w:rPr>
      </w:pPr>
    </w:p>
    <w:p w14:paraId="7755DE1F" w14:textId="27F9D2CD" w:rsidR="0021251B" w:rsidRPr="00117081" w:rsidRDefault="00C92F25" w:rsidP="00C930CF">
      <w:pPr>
        <w:tabs>
          <w:tab w:val="left" w:pos="7371"/>
          <w:tab w:val="left" w:pos="7513"/>
        </w:tabs>
        <w:spacing w:line="280" w:lineRule="atLeast"/>
        <w:ind w:right="2268"/>
        <w:jc w:val="both"/>
        <w:rPr>
          <w:rFonts w:asciiTheme="majorHAnsi" w:hAnsiTheme="majorHAnsi" w:cstheme="majorHAnsi"/>
          <w:color w:val="7F7F7F" w:themeColor="text1" w:themeTint="80"/>
          <w:sz w:val="18"/>
        </w:rPr>
      </w:pPr>
      <w:r w:rsidRPr="00117081">
        <w:rPr>
          <w:rFonts w:asciiTheme="majorHAnsi" w:hAnsiTheme="majorHAnsi" w:cstheme="majorHAnsi"/>
          <w:b/>
          <w:color w:val="7F7F7F" w:themeColor="text1" w:themeTint="80"/>
          <w:sz w:val="18"/>
        </w:rPr>
        <w:t>Die Deutsche Krankenhausgesellschaft (DKG)</w:t>
      </w:r>
      <w:r w:rsidRPr="00117081">
        <w:rPr>
          <w:rFonts w:asciiTheme="majorHAnsi" w:hAnsiTheme="majorHAnsi" w:cstheme="majorHAnsi"/>
          <w:color w:val="7F7F7F" w:themeColor="text1" w:themeTint="80"/>
          <w:sz w:val="18"/>
        </w:rPr>
        <w:t xml:space="preserve"> </w:t>
      </w:r>
      <w:r w:rsidR="009E4E2F" w:rsidRPr="00117081">
        <w:rPr>
          <w:rFonts w:asciiTheme="majorHAnsi" w:hAnsiTheme="majorHAnsi" w:cstheme="majorHAnsi"/>
          <w:color w:val="7F7F7F" w:themeColor="text1" w:themeTint="80"/>
          <w:sz w:val="18"/>
        </w:rPr>
        <w:t xml:space="preserve">ist der </w:t>
      </w:r>
      <w:r w:rsidR="0058674F" w:rsidRPr="00117081">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117081">
        <w:rPr>
          <w:rFonts w:asciiTheme="majorHAnsi" w:hAnsiTheme="majorHAnsi" w:cstheme="majorHAnsi"/>
          <w:color w:val="7F7F7F" w:themeColor="text1" w:themeTint="80"/>
          <w:sz w:val="18"/>
        </w:rPr>
        <w:t xml:space="preserve">in der Bundes- und EU-Politik </w:t>
      </w:r>
      <w:r w:rsidR="0058674F" w:rsidRPr="00117081">
        <w:rPr>
          <w:rFonts w:asciiTheme="majorHAnsi" w:hAnsiTheme="majorHAnsi" w:cstheme="majorHAnsi"/>
          <w:color w:val="7F7F7F" w:themeColor="text1" w:themeTint="80"/>
          <w:sz w:val="18"/>
        </w:rPr>
        <w:t>und nimmt ihr gesetzlich über</w:t>
      </w:r>
      <w:r w:rsidR="008556B9" w:rsidRPr="00117081">
        <w:rPr>
          <w:rFonts w:asciiTheme="majorHAnsi" w:hAnsiTheme="majorHAnsi" w:cstheme="majorHAnsi"/>
          <w:color w:val="7F7F7F" w:themeColor="text1" w:themeTint="80"/>
          <w:sz w:val="18"/>
        </w:rPr>
        <w:t>tragene Aufgaben wahr. Die 1.</w:t>
      </w:r>
      <w:r w:rsidR="00E03842" w:rsidRPr="00117081">
        <w:rPr>
          <w:rFonts w:asciiTheme="majorHAnsi" w:hAnsiTheme="majorHAnsi" w:cstheme="majorHAnsi"/>
          <w:color w:val="7F7F7F" w:themeColor="text1" w:themeTint="80"/>
          <w:sz w:val="18"/>
        </w:rPr>
        <w:t>887</w:t>
      </w:r>
      <w:r w:rsidR="0058674F" w:rsidRPr="00117081">
        <w:rPr>
          <w:rFonts w:asciiTheme="majorHAnsi" w:hAnsiTheme="majorHAnsi" w:cstheme="majorHAnsi"/>
          <w:color w:val="7F7F7F" w:themeColor="text1" w:themeTint="80"/>
          <w:sz w:val="18"/>
        </w:rPr>
        <w:t xml:space="preserve"> Krankenhäuser versorgen</w:t>
      </w:r>
      <w:r w:rsidR="00DD49DE" w:rsidRPr="00117081">
        <w:rPr>
          <w:rFonts w:asciiTheme="majorHAnsi" w:hAnsiTheme="majorHAnsi" w:cstheme="majorHAnsi"/>
          <w:color w:val="7F7F7F" w:themeColor="text1" w:themeTint="80"/>
          <w:sz w:val="18"/>
        </w:rPr>
        <w:t xml:space="preserve"> jährlich </w:t>
      </w:r>
      <w:r w:rsidR="001921E4" w:rsidRPr="00117081">
        <w:rPr>
          <w:rFonts w:asciiTheme="majorHAnsi" w:hAnsiTheme="majorHAnsi" w:cstheme="majorHAnsi"/>
          <w:color w:val="7F7F7F" w:themeColor="text1" w:themeTint="80"/>
          <w:sz w:val="18"/>
        </w:rPr>
        <w:t>17</w:t>
      </w:r>
      <w:r w:rsidR="0058674F" w:rsidRPr="00117081">
        <w:rPr>
          <w:rFonts w:asciiTheme="majorHAnsi" w:hAnsiTheme="majorHAnsi" w:cstheme="majorHAnsi"/>
          <w:color w:val="7F7F7F" w:themeColor="text1" w:themeTint="80"/>
          <w:sz w:val="18"/>
        </w:rPr>
        <w:t xml:space="preserve"> Millionen stationäre Patienten</w:t>
      </w:r>
      <w:r w:rsidR="001921E4" w:rsidRPr="00117081">
        <w:rPr>
          <w:rFonts w:asciiTheme="majorHAnsi" w:hAnsiTheme="majorHAnsi" w:cstheme="majorHAnsi"/>
          <w:color w:val="7F7F7F" w:themeColor="text1" w:themeTint="80"/>
          <w:sz w:val="18"/>
        </w:rPr>
        <w:t xml:space="preserve"> (2020) </w:t>
      </w:r>
      <w:r w:rsidR="0058674F" w:rsidRPr="00117081">
        <w:rPr>
          <w:rFonts w:asciiTheme="majorHAnsi" w:hAnsiTheme="majorHAnsi" w:cstheme="majorHAnsi"/>
          <w:color w:val="7F7F7F" w:themeColor="text1" w:themeTint="80"/>
          <w:sz w:val="18"/>
        </w:rPr>
        <w:t xml:space="preserve">und </w:t>
      </w:r>
      <w:r w:rsidR="00363F93" w:rsidRPr="00117081">
        <w:rPr>
          <w:rFonts w:asciiTheme="majorHAnsi" w:hAnsiTheme="majorHAnsi" w:cstheme="majorHAnsi"/>
          <w:color w:val="7F7F7F" w:themeColor="text1" w:themeTint="80"/>
          <w:sz w:val="18"/>
        </w:rPr>
        <w:t xml:space="preserve">rund </w:t>
      </w:r>
      <w:r w:rsidR="00E03842" w:rsidRPr="00117081">
        <w:rPr>
          <w:rFonts w:asciiTheme="majorHAnsi" w:hAnsiTheme="majorHAnsi" w:cstheme="majorHAnsi"/>
          <w:color w:val="7F7F7F" w:themeColor="text1" w:themeTint="80"/>
          <w:sz w:val="18"/>
        </w:rPr>
        <w:t>21</w:t>
      </w:r>
      <w:r w:rsidR="0058674F" w:rsidRPr="00117081">
        <w:rPr>
          <w:rFonts w:asciiTheme="majorHAnsi" w:hAnsiTheme="majorHAnsi" w:cstheme="majorHAnsi"/>
          <w:color w:val="7F7F7F" w:themeColor="text1" w:themeTint="80"/>
          <w:sz w:val="18"/>
        </w:rPr>
        <w:t xml:space="preserve"> Millionen amb</w:t>
      </w:r>
      <w:r w:rsidR="00F10B67" w:rsidRPr="00117081">
        <w:rPr>
          <w:rFonts w:asciiTheme="majorHAnsi" w:hAnsiTheme="majorHAnsi" w:cstheme="majorHAnsi"/>
          <w:color w:val="7F7F7F" w:themeColor="text1" w:themeTint="80"/>
          <w:sz w:val="18"/>
        </w:rPr>
        <w:t>ulante Behandlungsfälle mit 1,</w:t>
      </w:r>
      <w:r w:rsidR="00E03842" w:rsidRPr="00117081">
        <w:rPr>
          <w:rFonts w:asciiTheme="majorHAnsi" w:hAnsiTheme="majorHAnsi" w:cstheme="majorHAnsi"/>
          <w:color w:val="7F7F7F" w:themeColor="text1" w:themeTint="80"/>
          <w:sz w:val="18"/>
        </w:rPr>
        <w:t>4</w:t>
      </w:r>
      <w:r w:rsidR="00407552" w:rsidRPr="00117081">
        <w:rPr>
          <w:rFonts w:asciiTheme="majorHAnsi" w:hAnsiTheme="majorHAnsi" w:cstheme="majorHAnsi"/>
          <w:color w:val="7F7F7F" w:themeColor="text1" w:themeTint="80"/>
          <w:sz w:val="18"/>
        </w:rPr>
        <w:t xml:space="preserve"> </w:t>
      </w:r>
      <w:r w:rsidR="00FA20E1" w:rsidRPr="00117081">
        <w:rPr>
          <w:rFonts w:asciiTheme="majorHAnsi" w:hAnsiTheme="majorHAnsi" w:cstheme="majorHAnsi"/>
          <w:color w:val="7F7F7F" w:themeColor="text1" w:themeTint="80"/>
          <w:sz w:val="18"/>
        </w:rPr>
        <w:t xml:space="preserve">Millionen Mitarbeitern. Bei </w:t>
      </w:r>
      <w:r w:rsidR="002B52C0" w:rsidRPr="00117081">
        <w:rPr>
          <w:rFonts w:asciiTheme="majorHAnsi" w:hAnsiTheme="majorHAnsi" w:cstheme="majorHAnsi"/>
          <w:color w:val="7F7F7F" w:themeColor="text1" w:themeTint="80"/>
          <w:sz w:val="18"/>
        </w:rPr>
        <w:t>1</w:t>
      </w:r>
      <w:r w:rsidR="001921E4" w:rsidRPr="00117081">
        <w:rPr>
          <w:rFonts w:asciiTheme="majorHAnsi" w:hAnsiTheme="majorHAnsi" w:cstheme="majorHAnsi"/>
          <w:color w:val="7F7F7F" w:themeColor="text1" w:themeTint="80"/>
          <w:sz w:val="18"/>
        </w:rPr>
        <w:t>2</w:t>
      </w:r>
      <w:r w:rsidR="00E03842" w:rsidRPr="00117081">
        <w:rPr>
          <w:rFonts w:asciiTheme="majorHAnsi" w:hAnsiTheme="majorHAnsi" w:cstheme="majorHAnsi"/>
          <w:color w:val="7F7F7F" w:themeColor="text1" w:themeTint="80"/>
          <w:sz w:val="18"/>
        </w:rPr>
        <w:t>7</w:t>
      </w:r>
      <w:r w:rsidR="00AE24DB" w:rsidRPr="00117081">
        <w:rPr>
          <w:rFonts w:asciiTheme="majorHAnsi" w:hAnsiTheme="majorHAnsi" w:cstheme="majorHAnsi"/>
          <w:color w:val="7F7F7F" w:themeColor="text1" w:themeTint="80"/>
          <w:sz w:val="18"/>
        </w:rPr>
        <w:t xml:space="preserve"> </w:t>
      </w:r>
      <w:r w:rsidR="0058674F" w:rsidRPr="00117081">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328CB391" w14:textId="1E345FC6" w:rsidR="004D36A3" w:rsidRPr="004D36A3" w:rsidRDefault="004D36A3" w:rsidP="0036343E">
      <w:pPr>
        <w:tabs>
          <w:tab w:val="left" w:pos="903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D79C588">
              <wp:simplePos x="0" y="0"/>
              <wp:positionH relativeFrom="column">
                <wp:posOffset>5055097</wp:posOffset>
              </wp:positionH>
              <wp:positionV relativeFrom="paragraph">
                <wp:posOffset>-2768103</wp:posOffset>
              </wp:positionV>
              <wp:extent cx="1466850" cy="3275937"/>
              <wp:effectExtent l="0" t="0" r="0" b="12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27593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F50F7B"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F50F7B">
                            <w:rPr>
                              <w:rFonts w:asciiTheme="majorHAnsi" w:hAnsiTheme="majorHAnsi" w:cstheme="majorHAnsi"/>
                              <w:color w:val="7F7F7F" w:themeColor="text1" w:themeTint="80"/>
                              <w:sz w:val="18"/>
                              <w:szCs w:val="18"/>
                            </w:rPr>
                            <w:t>PRESSESTELLE</w:t>
                          </w:r>
                        </w:p>
                        <w:p w14:paraId="7E7178A6" w14:textId="77777777" w:rsidR="0065306F" w:rsidRPr="00F50F7B"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F50F7B" w:rsidRDefault="00AC5BCE" w:rsidP="00AC5BCE">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Joachim </w:t>
                          </w:r>
                          <w:r w:rsidRPr="00F50F7B">
                            <w:rPr>
                              <w:rFonts w:asciiTheme="majorHAnsi" w:hAnsiTheme="majorHAnsi" w:cstheme="majorHAnsi"/>
                              <w:b/>
                              <w:sz w:val="12"/>
                              <w:szCs w:val="12"/>
                            </w:rPr>
                            <w:t>Odenbach</w:t>
                          </w:r>
                        </w:p>
                        <w:p w14:paraId="60E55F47" w14:textId="418CE9C5" w:rsidR="00AC5BCE" w:rsidRPr="00F50F7B" w:rsidRDefault="00AC5BCE" w:rsidP="00AC5BCE">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39801-1020</w:t>
                          </w:r>
                        </w:p>
                        <w:p w14:paraId="525D6CEF" w14:textId="77777777" w:rsidR="00AC5BCE" w:rsidRPr="00F50F7B"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F50F7B" w:rsidRDefault="0065306F"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Holger </w:t>
                          </w:r>
                          <w:r w:rsidRPr="00F50F7B">
                            <w:rPr>
                              <w:rFonts w:asciiTheme="majorHAnsi" w:hAnsiTheme="majorHAnsi" w:cstheme="majorHAnsi"/>
                              <w:b/>
                              <w:sz w:val="12"/>
                              <w:szCs w:val="12"/>
                            </w:rPr>
                            <w:t>Mages</w:t>
                          </w:r>
                        </w:p>
                        <w:p w14:paraId="537E50D5" w14:textId="52FEA4C5" w:rsidR="0065306F" w:rsidRPr="00F50F7B" w:rsidRDefault="0065306F"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w:t>
                          </w:r>
                          <w:r w:rsidR="00BB0243" w:rsidRPr="00F50F7B">
                            <w:rPr>
                              <w:rFonts w:asciiTheme="majorHAnsi" w:hAnsiTheme="majorHAnsi" w:cstheme="majorHAnsi"/>
                              <w:color w:val="7F7F7F" w:themeColor="text1" w:themeTint="80"/>
                              <w:sz w:val="12"/>
                              <w:szCs w:val="12"/>
                            </w:rPr>
                            <w:t xml:space="preserve">efon +49 30 </w:t>
                          </w:r>
                          <w:r w:rsidRPr="00F50F7B">
                            <w:rPr>
                              <w:rFonts w:asciiTheme="majorHAnsi" w:hAnsiTheme="majorHAnsi" w:cstheme="majorHAnsi"/>
                              <w:color w:val="7F7F7F" w:themeColor="text1" w:themeTint="80"/>
                              <w:sz w:val="12"/>
                              <w:szCs w:val="12"/>
                            </w:rPr>
                            <w:t>398</w:t>
                          </w:r>
                          <w:r w:rsidR="00BB0243" w:rsidRPr="00F50F7B">
                            <w:rPr>
                              <w:rFonts w:asciiTheme="majorHAnsi" w:hAnsiTheme="majorHAnsi" w:cstheme="majorHAnsi"/>
                              <w:color w:val="7F7F7F" w:themeColor="text1" w:themeTint="80"/>
                              <w:sz w:val="12"/>
                              <w:szCs w:val="12"/>
                            </w:rPr>
                            <w:t>01-</w:t>
                          </w:r>
                          <w:r w:rsidRPr="00F50F7B">
                            <w:rPr>
                              <w:rFonts w:asciiTheme="majorHAnsi" w:hAnsiTheme="majorHAnsi" w:cstheme="majorHAnsi"/>
                              <w:color w:val="7F7F7F" w:themeColor="text1" w:themeTint="80"/>
                              <w:sz w:val="12"/>
                              <w:szCs w:val="12"/>
                            </w:rPr>
                            <w:t>1022</w:t>
                          </w:r>
                        </w:p>
                        <w:p w14:paraId="2FEFDCDD" w14:textId="253D2227" w:rsidR="0065306F" w:rsidRPr="00F50F7B"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F50F7B" w:rsidRDefault="0078717D" w:rsidP="0078717D">
                          <w:pPr>
                            <w:autoSpaceDE w:val="0"/>
                            <w:autoSpaceDN w:val="0"/>
                            <w:adjustRightInd w:val="0"/>
                            <w:spacing w:after="0"/>
                            <w:rPr>
                              <w:rFonts w:asciiTheme="majorHAnsi" w:hAnsiTheme="majorHAnsi" w:cstheme="majorHAnsi"/>
                              <w:b/>
                              <w:bCs/>
                              <w:color w:val="000000"/>
                              <w:sz w:val="12"/>
                              <w:szCs w:val="12"/>
                            </w:rPr>
                          </w:pPr>
                          <w:r w:rsidRPr="00F50F7B">
                            <w:rPr>
                              <w:rFonts w:asciiTheme="majorHAnsi" w:hAnsiTheme="majorHAnsi" w:cstheme="majorHAnsi"/>
                              <w:color w:val="7F7F7F"/>
                              <w:sz w:val="12"/>
                              <w:szCs w:val="12"/>
                            </w:rPr>
                            <w:t xml:space="preserve">Dr. Jörn </w:t>
                          </w:r>
                          <w:r w:rsidRPr="00F50F7B">
                            <w:rPr>
                              <w:rFonts w:asciiTheme="majorHAnsi" w:hAnsiTheme="majorHAnsi" w:cstheme="majorHAnsi"/>
                              <w:b/>
                              <w:bCs/>
                              <w:color w:val="000000"/>
                              <w:sz w:val="12"/>
                              <w:szCs w:val="12"/>
                            </w:rPr>
                            <w:t>Wegner</w:t>
                          </w:r>
                        </w:p>
                        <w:p w14:paraId="5976D3EC" w14:textId="31B17EF6" w:rsidR="0078717D" w:rsidRPr="00F50F7B" w:rsidRDefault="0078717D" w:rsidP="0078717D">
                          <w:pPr>
                            <w:spacing w:after="0"/>
                            <w:rPr>
                              <w:rFonts w:asciiTheme="majorHAnsi" w:hAnsiTheme="majorHAnsi" w:cstheme="majorHAnsi"/>
                              <w:color w:val="7F7F7F" w:themeColor="text1" w:themeTint="80"/>
                              <w:sz w:val="8"/>
                              <w:szCs w:val="8"/>
                            </w:rPr>
                          </w:pPr>
                          <w:r w:rsidRPr="00F50F7B">
                            <w:rPr>
                              <w:rFonts w:asciiTheme="majorHAnsi" w:hAnsiTheme="majorHAnsi" w:cstheme="majorHAnsi"/>
                              <w:color w:val="7F7F7F"/>
                              <w:sz w:val="12"/>
                              <w:szCs w:val="12"/>
                            </w:rPr>
                            <w:t>Telefon +49 30 39801-1023</w:t>
                          </w:r>
                        </w:p>
                        <w:p w14:paraId="2D32FA64" w14:textId="77777777" w:rsidR="00717437" w:rsidRPr="00F50F7B"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F50F7B" w:rsidRDefault="00717437" w:rsidP="00717437">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Rike </w:t>
                          </w:r>
                          <w:r w:rsidRPr="00F50F7B">
                            <w:rPr>
                              <w:rFonts w:asciiTheme="majorHAnsi" w:hAnsiTheme="majorHAnsi" w:cstheme="majorHAnsi"/>
                              <w:b/>
                              <w:sz w:val="12"/>
                              <w:szCs w:val="12"/>
                            </w:rPr>
                            <w:t>Stähler</w:t>
                          </w:r>
                        </w:p>
                        <w:p w14:paraId="17BC881A" w14:textId="7A1D809B" w:rsidR="00717437" w:rsidRPr="00F50F7B" w:rsidRDefault="00717437" w:rsidP="00717437">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39801-1024</w:t>
                          </w:r>
                        </w:p>
                        <w:p w14:paraId="58DBC4C6" w14:textId="0218D38C" w:rsidR="0036343E" w:rsidRPr="00F50F7B"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F50F7B" w:rsidRDefault="0036343E" w:rsidP="00717437">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Maxi </w:t>
                          </w:r>
                          <w:r w:rsidRPr="00F50F7B">
                            <w:rPr>
                              <w:rFonts w:asciiTheme="majorHAnsi" w:hAnsiTheme="majorHAnsi" w:cstheme="majorHAnsi"/>
                              <w:b/>
                              <w:sz w:val="12"/>
                              <w:szCs w:val="12"/>
                            </w:rPr>
                            <w:t>Schilonka</w:t>
                          </w:r>
                        </w:p>
                        <w:p w14:paraId="75DF00FD" w14:textId="2FD2BF82" w:rsidR="0036343E" w:rsidRPr="00F50F7B" w:rsidRDefault="0036343E" w:rsidP="0036343E">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39801-1026</w:t>
                          </w:r>
                        </w:p>
                        <w:p w14:paraId="52001A60" w14:textId="77777777" w:rsidR="0065306F" w:rsidRPr="00F50F7B" w:rsidRDefault="0065306F" w:rsidP="0065306F">
                          <w:pPr>
                            <w:spacing w:after="0"/>
                            <w:rPr>
                              <w:rFonts w:asciiTheme="majorHAnsi" w:hAnsiTheme="majorHAnsi" w:cstheme="majorHAnsi"/>
                              <w:color w:val="7F7F7F" w:themeColor="text1" w:themeTint="80"/>
                              <w:sz w:val="8"/>
                              <w:szCs w:val="8"/>
                            </w:rPr>
                          </w:pPr>
                        </w:p>
                        <w:p w14:paraId="7132F9A6" w14:textId="20543A1D" w:rsidR="0021251B" w:rsidRPr="00F50F7B" w:rsidRDefault="00BB0243"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SEKRETARIAT</w:t>
                          </w:r>
                        </w:p>
                        <w:p w14:paraId="4BA03C2E" w14:textId="44D16150" w:rsidR="0021251B" w:rsidRPr="00F50F7B" w:rsidRDefault="0021251B"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Banu </w:t>
                          </w:r>
                          <w:r w:rsidRPr="00F50F7B">
                            <w:rPr>
                              <w:rFonts w:asciiTheme="majorHAnsi" w:hAnsiTheme="majorHAnsi" w:cstheme="majorHAnsi"/>
                              <w:b/>
                              <w:sz w:val="12"/>
                              <w:szCs w:val="12"/>
                            </w:rPr>
                            <w:t>Öztürk</w:t>
                          </w:r>
                        </w:p>
                        <w:p w14:paraId="21694793" w14:textId="10BAF538" w:rsidR="00197695" w:rsidRPr="00F50F7B" w:rsidRDefault="0021251B"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w:t>
                          </w:r>
                          <w:r w:rsidR="00197695" w:rsidRPr="00F50F7B">
                            <w:rPr>
                              <w:rFonts w:asciiTheme="majorHAnsi" w:hAnsiTheme="majorHAnsi" w:cstheme="majorHAnsi"/>
                              <w:color w:val="7F7F7F" w:themeColor="text1" w:themeTint="80"/>
                              <w:sz w:val="12"/>
                              <w:szCs w:val="12"/>
                            </w:rPr>
                            <w:t>-1025</w:t>
                          </w:r>
                        </w:p>
                        <w:p w14:paraId="6F5E1D2A" w14:textId="778A2E95" w:rsidR="004D36A3" w:rsidRPr="00F50F7B" w:rsidRDefault="004D36A3"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Sina</w:t>
                          </w:r>
                          <w:r w:rsidRPr="00F50F7B">
                            <w:rPr>
                              <w:rFonts w:asciiTheme="majorHAnsi" w:hAnsiTheme="majorHAnsi" w:cstheme="majorHAnsi"/>
                              <w:b/>
                              <w:color w:val="7F7F7F" w:themeColor="text1" w:themeTint="80"/>
                              <w:sz w:val="12"/>
                              <w:szCs w:val="12"/>
                            </w:rPr>
                            <w:t xml:space="preserve"> </w:t>
                          </w:r>
                          <w:r w:rsidRPr="00F50F7B">
                            <w:rPr>
                              <w:rFonts w:asciiTheme="majorHAnsi" w:hAnsiTheme="majorHAnsi" w:cstheme="majorHAnsi"/>
                              <w:b/>
                              <w:sz w:val="12"/>
                              <w:szCs w:val="12"/>
                            </w:rPr>
                            <w:t>Hoffmann</w:t>
                          </w:r>
                        </w:p>
                        <w:p w14:paraId="62132A23" w14:textId="7A956D39" w:rsidR="0021251B" w:rsidRPr="00F50F7B" w:rsidRDefault="00197695"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39801-1021</w:t>
                          </w:r>
                        </w:p>
                        <w:p w14:paraId="5264653A" w14:textId="77777777" w:rsidR="00197695" w:rsidRPr="00F50F7B"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F50F7B" w:rsidRDefault="00BB0243"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E-Mail pressestelle@dkgev.de</w:t>
                          </w:r>
                        </w:p>
                        <w:p w14:paraId="4F06117C" w14:textId="77777777" w:rsidR="00BB0243" w:rsidRPr="00F50F7B"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F50F7B" w:rsidRDefault="0065306F"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Wegelystraße 3</w:t>
                          </w:r>
                        </w:p>
                        <w:p w14:paraId="4DDC32CE" w14:textId="77777777" w:rsidR="0065306F" w:rsidRPr="00F50F7B" w:rsidRDefault="0065306F"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10623 Berlin</w:t>
                          </w:r>
                        </w:p>
                        <w:p w14:paraId="1395ED9E" w14:textId="77777777" w:rsidR="0065306F" w:rsidRPr="00F50F7B" w:rsidRDefault="0065306F" w:rsidP="0065306F">
                          <w:pPr>
                            <w:spacing w:after="0"/>
                            <w:rPr>
                              <w:rFonts w:asciiTheme="majorHAnsi" w:hAnsiTheme="majorHAnsi" w:cstheme="majorHAnsi"/>
                              <w:sz w:val="8"/>
                              <w:szCs w:val="8"/>
                            </w:rPr>
                          </w:pPr>
                        </w:p>
                        <w:p w14:paraId="3913412D" w14:textId="77777777" w:rsidR="005F6092" w:rsidRPr="00F50F7B" w:rsidRDefault="005F6092" w:rsidP="0065306F">
                          <w:pPr>
                            <w:spacing w:after="0"/>
                            <w:rPr>
                              <w:rFonts w:asciiTheme="majorHAnsi" w:hAnsiTheme="majorHAnsi" w:cstheme="majorHAnsi"/>
                              <w:sz w:val="8"/>
                              <w:szCs w:val="8"/>
                            </w:rPr>
                          </w:pPr>
                        </w:p>
                        <w:p w14:paraId="4318A3BE" w14:textId="35EFC18B" w:rsidR="0065306F" w:rsidRPr="00F50F7B" w:rsidRDefault="0065306F" w:rsidP="0065306F">
                          <w:pPr>
                            <w:spacing w:after="0"/>
                            <w:rPr>
                              <w:rFonts w:asciiTheme="majorHAnsi" w:hAnsiTheme="majorHAnsi" w:cstheme="majorHAnsi"/>
                              <w:b/>
                              <w:color w:val="096D45"/>
                              <w:sz w:val="14"/>
                              <w:szCs w:val="14"/>
                              <w:lang w:val="it-IT"/>
                            </w:rPr>
                          </w:pPr>
                          <w:r w:rsidRPr="00F50F7B">
                            <w:rPr>
                              <w:rFonts w:asciiTheme="majorHAnsi" w:hAnsiTheme="majorHAnsi" w:cstheme="majorHAnsi"/>
                              <w:b/>
                              <w:color w:val="096D45"/>
                              <w:sz w:val="14"/>
                              <w:szCs w:val="14"/>
                              <w:lang w:val="it-IT"/>
                            </w:rPr>
                            <w:t>www.dkgev.de</w:t>
                          </w:r>
                        </w:p>
                        <w:p w14:paraId="70CDB1EB" w14:textId="05F258F5" w:rsidR="0065306F" w:rsidRPr="00F50F7B" w:rsidRDefault="005F6092" w:rsidP="0065306F">
                          <w:pPr>
                            <w:spacing w:after="0"/>
                            <w:rPr>
                              <w:rFonts w:asciiTheme="majorHAnsi" w:hAnsiTheme="majorHAnsi" w:cstheme="majorHAnsi"/>
                              <w:color w:val="096D45"/>
                              <w:sz w:val="14"/>
                              <w:szCs w:val="14"/>
                            </w:rPr>
                          </w:pPr>
                          <w:r w:rsidRPr="00F50F7B">
                            <w:rPr>
                              <w:rFonts w:asciiTheme="majorHAnsi" w:hAnsiTheme="majorHAnsi" w:cstheme="majorHAnsi"/>
                              <w:color w:val="096D45"/>
                              <w:sz w:val="14"/>
                              <w:szCs w:val="14"/>
                            </w:rPr>
                            <w:t>www.facebook</w:t>
                          </w:r>
                          <w:r w:rsidR="00245172" w:rsidRPr="00F50F7B">
                            <w:rPr>
                              <w:rFonts w:asciiTheme="majorHAnsi" w:hAnsiTheme="majorHAnsi" w:cstheme="majorHAnsi"/>
                              <w:color w:val="096D45"/>
                              <w:sz w:val="14"/>
                              <w:szCs w:val="14"/>
                            </w:rPr>
                            <w:t>.</w:t>
                          </w:r>
                          <w:r w:rsidRPr="00F50F7B">
                            <w:rPr>
                              <w:rFonts w:asciiTheme="majorHAnsi" w:hAnsiTheme="majorHAnsi" w:cstheme="majorHAnsi"/>
                              <w:color w:val="096D45"/>
                              <w:sz w:val="14"/>
                              <w:szCs w:val="14"/>
                            </w:rPr>
                            <w:t>com/dkgev</w:t>
                          </w:r>
                        </w:p>
                        <w:p w14:paraId="2073A9A0" w14:textId="3D4B651A" w:rsidR="005F6092" w:rsidRPr="00F50F7B" w:rsidRDefault="00245172" w:rsidP="0065306F">
                          <w:pPr>
                            <w:spacing w:after="0"/>
                            <w:rPr>
                              <w:rFonts w:asciiTheme="majorHAnsi" w:hAnsiTheme="majorHAnsi" w:cstheme="majorHAnsi"/>
                              <w:color w:val="096D45"/>
                              <w:sz w:val="14"/>
                              <w:szCs w:val="14"/>
                            </w:rPr>
                          </w:pPr>
                          <w:r w:rsidRPr="00F50F7B">
                            <w:rPr>
                              <w:rFonts w:asciiTheme="majorHAnsi" w:hAnsiTheme="majorHAnsi" w:cstheme="majorHAnsi"/>
                              <w:color w:val="096D45"/>
                              <w:sz w:val="14"/>
                              <w:szCs w:val="14"/>
                            </w:rPr>
                            <w:t>www.</w:t>
                          </w:r>
                          <w:r w:rsidR="005F6092" w:rsidRPr="00F50F7B">
                            <w:rPr>
                              <w:rFonts w:asciiTheme="majorHAnsi" w:hAnsiTheme="majorHAnsi" w:cstheme="majorHAnsi"/>
                              <w:color w:val="096D45"/>
                              <w:sz w:val="14"/>
                              <w:szCs w:val="14"/>
                            </w:rPr>
                            <w:t>twitter.com/dkgev</w:t>
                          </w:r>
                        </w:p>
                        <w:p w14:paraId="60CD37B1" w14:textId="6EB1A07B" w:rsidR="005F6092" w:rsidRPr="00F50F7B" w:rsidRDefault="00EB444B" w:rsidP="0065306F">
                          <w:pPr>
                            <w:spacing w:after="0"/>
                            <w:rPr>
                              <w:rFonts w:asciiTheme="majorHAnsi" w:hAnsiTheme="majorHAnsi" w:cstheme="majorHAnsi"/>
                              <w:color w:val="096D45"/>
                              <w:sz w:val="14"/>
                              <w:szCs w:val="14"/>
                            </w:rPr>
                          </w:pPr>
                          <w:r w:rsidRPr="00F50F7B">
                            <w:rPr>
                              <w:rFonts w:asciiTheme="majorHAnsi" w:hAnsiTheme="majorHAnsi" w:cstheme="majorHAnsi"/>
                              <w:color w:val="096D45"/>
                              <w:sz w:val="14"/>
                              <w:szCs w:val="14"/>
                            </w:rPr>
                            <w:t>www.</w:t>
                          </w:r>
                          <w:r w:rsidR="005F6092" w:rsidRPr="00F50F7B">
                            <w:rPr>
                              <w:rFonts w:asciiTheme="majorHAnsi" w:hAnsiTheme="majorHAnsi" w:cstheme="majorHAnsi"/>
                              <w:color w:val="096D45"/>
                              <w:sz w:val="14"/>
                              <w:szCs w:val="14"/>
                            </w:rPr>
                            <w:t>dkgev.de/rss2.php</w:t>
                          </w:r>
                        </w:p>
                        <w:p w14:paraId="3BDE5F90" w14:textId="1ECA17B1" w:rsidR="005F6092" w:rsidRPr="00F50F7B" w:rsidRDefault="005F6092" w:rsidP="0065306F">
                          <w:pPr>
                            <w:spacing w:after="0"/>
                            <w:rPr>
                              <w:rFonts w:asciiTheme="majorHAnsi" w:hAnsiTheme="majorHAnsi" w:cstheme="majorHAnsi"/>
                              <w:color w:val="096D45"/>
                              <w:sz w:val="14"/>
                              <w:szCs w:val="14"/>
                            </w:rPr>
                          </w:pPr>
                          <w:r w:rsidRPr="00F50F7B">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05pt;margin-top:-217.95pt;width:115.5pt;height:25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F50F7B"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F50F7B">
                      <w:rPr>
                        <w:rFonts w:asciiTheme="majorHAnsi" w:hAnsiTheme="majorHAnsi" w:cstheme="majorHAnsi"/>
                        <w:color w:val="7F7F7F" w:themeColor="text1" w:themeTint="80"/>
                        <w:sz w:val="18"/>
                        <w:szCs w:val="18"/>
                      </w:rPr>
                      <w:t>PRESSESTELLE</w:t>
                    </w:r>
                  </w:p>
                  <w:p w14:paraId="7E7178A6" w14:textId="77777777" w:rsidR="0065306F" w:rsidRPr="00F50F7B"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F50F7B" w:rsidRDefault="00AC5BCE" w:rsidP="00AC5BCE">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Joachim </w:t>
                    </w:r>
                    <w:r w:rsidRPr="00F50F7B">
                      <w:rPr>
                        <w:rFonts w:asciiTheme="majorHAnsi" w:hAnsiTheme="majorHAnsi" w:cstheme="majorHAnsi"/>
                        <w:b/>
                        <w:sz w:val="12"/>
                        <w:szCs w:val="12"/>
                      </w:rPr>
                      <w:t>Odenbach</w:t>
                    </w:r>
                  </w:p>
                  <w:p w14:paraId="60E55F47" w14:textId="418CE9C5" w:rsidR="00AC5BCE" w:rsidRPr="00F50F7B" w:rsidRDefault="00AC5BCE" w:rsidP="00AC5BCE">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39801-1020</w:t>
                    </w:r>
                  </w:p>
                  <w:p w14:paraId="525D6CEF" w14:textId="77777777" w:rsidR="00AC5BCE" w:rsidRPr="00F50F7B"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F50F7B" w:rsidRDefault="0065306F"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Holger </w:t>
                    </w:r>
                    <w:r w:rsidRPr="00F50F7B">
                      <w:rPr>
                        <w:rFonts w:asciiTheme="majorHAnsi" w:hAnsiTheme="majorHAnsi" w:cstheme="majorHAnsi"/>
                        <w:b/>
                        <w:sz w:val="12"/>
                        <w:szCs w:val="12"/>
                      </w:rPr>
                      <w:t>Mages</w:t>
                    </w:r>
                  </w:p>
                  <w:p w14:paraId="537E50D5" w14:textId="52FEA4C5" w:rsidR="0065306F" w:rsidRPr="00F50F7B" w:rsidRDefault="0065306F"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w:t>
                    </w:r>
                    <w:r w:rsidR="00BB0243" w:rsidRPr="00F50F7B">
                      <w:rPr>
                        <w:rFonts w:asciiTheme="majorHAnsi" w:hAnsiTheme="majorHAnsi" w:cstheme="majorHAnsi"/>
                        <w:color w:val="7F7F7F" w:themeColor="text1" w:themeTint="80"/>
                        <w:sz w:val="12"/>
                        <w:szCs w:val="12"/>
                      </w:rPr>
                      <w:t xml:space="preserve">efon +49 30 </w:t>
                    </w:r>
                    <w:r w:rsidRPr="00F50F7B">
                      <w:rPr>
                        <w:rFonts w:asciiTheme="majorHAnsi" w:hAnsiTheme="majorHAnsi" w:cstheme="majorHAnsi"/>
                        <w:color w:val="7F7F7F" w:themeColor="text1" w:themeTint="80"/>
                        <w:sz w:val="12"/>
                        <w:szCs w:val="12"/>
                      </w:rPr>
                      <w:t>398</w:t>
                    </w:r>
                    <w:r w:rsidR="00BB0243" w:rsidRPr="00F50F7B">
                      <w:rPr>
                        <w:rFonts w:asciiTheme="majorHAnsi" w:hAnsiTheme="majorHAnsi" w:cstheme="majorHAnsi"/>
                        <w:color w:val="7F7F7F" w:themeColor="text1" w:themeTint="80"/>
                        <w:sz w:val="12"/>
                        <w:szCs w:val="12"/>
                      </w:rPr>
                      <w:t>01-</w:t>
                    </w:r>
                    <w:r w:rsidRPr="00F50F7B">
                      <w:rPr>
                        <w:rFonts w:asciiTheme="majorHAnsi" w:hAnsiTheme="majorHAnsi" w:cstheme="majorHAnsi"/>
                        <w:color w:val="7F7F7F" w:themeColor="text1" w:themeTint="80"/>
                        <w:sz w:val="12"/>
                        <w:szCs w:val="12"/>
                      </w:rPr>
                      <w:t>1022</w:t>
                    </w:r>
                  </w:p>
                  <w:p w14:paraId="2FEFDCDD" w14:textId="253D2227" w:rsidR="0065306F" w:rsidRPr="00F50F7B"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F50F7B" w:rsidRDefault="0078717D" w:rsidP="0078717D">
                    <w:pPr>
                      <w:autoSpaceDE w:val="0"/>
                      <w:autoSpaceDN w:val="0"/>
                      <w:adjustRightInd w:val="0"/>
                      <w:spacing w:after="0"/>
                      <w:rPr>
                        <w:rFonts w:asciiTheme="majorHAnsi" w:hAnsiTheme="majorHAnsi" w:cstheme="majorHAnsi"/>
                        <w:b/>
                        <w:bCs/>
                        <w:color w:val="000000"/>
                        <w:sz w:val="12"/>
                        <w:szCs w:val="12"/>
                      </w:rPr>
                    </w:pPr>
                    <w:r w:rsidRPr="00F50F7B">
                      <w:rPr>
                        <w:rFonts w:asciiTheme="majorHAnsi" w:hAnsiTheme="majorHAnsi" w:cstheme="majorHAnsi"/>
                        <w:color w:val="7F7F7F"/>
                        <w:sz w:val="12"/>
                        <w:szCs w:val="12"/>
                      </w:rPr>
                      <w:t xml:space="preserve">Dr. Jörn </w:t>
                    </w:r>
                    <w:r w:rsidRPr="00F50F7B">
                      <w:rPr>
                        <w:rFonts w:asciiTheme="majorHAnsi" w:hAnsiTheme="majorHAnsi" w:cstheme="majorHAnsi"/>
                        <w:b/>
                        <w:bCs/>
                        <w:color w:val="000000"/>
                        <w:sz w:val="12"/>
                        <w:szCs w:val="12"/>
                      </w:rPr>
                      <w:t>Wegner</w:t>
                    </w:r>
                  </w:p>
                  <w:p w14:paraId="5976D3EC" w14:textId="31B17EF6" w:rsidR="0078717D" w:rsidRPr="00F50F7B" w:rsidRDefault="0078717D" w:rsidP="0078717D">
                    <w:pPr>
                      <w:spacing w:after="0"/>
                      <w:rPr>
                        <w:rFonts w:asciiTheme="majorHAnsi" w:hAnsiTheme="majorHAnsi" w:cstheme="majorHAnsi"/>
                        <w:color w:val="7F7F7F" w:themeColor="text1" w:themeTint="80"/>
                        <w:sz w:val="8"/>
                        <w:szCs w:val="8"/>
                      </w:rPr>
                    </w:pPr>
                    <w:r w:rsidRPr="00F50F7B">
                      <w:rPr>
                        <w:rFonts w:asciiTheme="majorHAnsi" w:hAnsiTheme="majorHAnsi" w:cstheme="majorHAnsi"/>
                        <w:color w:val="7F7F7F"/>
                        <w:sz w:val="12"/>
                        <w:szCs w:val="12"/>
                      </w:rPr>
                      <w:t>Telefon +49 30 39801-1023</w:t>
                    </w:r>
                  </w:p>
                  <w:p w14:paraId="2D32FA64" w14:textId="77777777" w:rsidR="00717437" w:rsidRPr="00F50F7B"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F50F7B" w:rsidRDefault="00717437" w:rsidP="00717437">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Rike </w:t>
                    </w:r>
                    <w:r w:rsidRPr="00F50F7B">
                      <w:rPr>
                        <w:rFonts w:asciiTheme="majorHAnsi" w:hAnsiTheme="majorHAnsi" w:cstheme="majorHAnsi"/>
                        <w:b/>
                        <w:sz w:val="12"/>
                        <w:szCs w:val="12"/>
                      </w:rPr>
                      <w:t>Stähler</w:t>
                    </w:r>
                  </w:p>
                  <w:p w14:paraId="17BC881A" w14:textId="7A1D809B" w:rsidR="00717437" w:rsidRPr="00F50F7B" w:rsidRDefault="00717437" w:rsidP="00717437">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39801-1024</w:t>
                    </w:r>
                  </w:p>
                  <w:p w14:paraId="58DBC4C6" w14:textId="0218D38C" w:rsidR="0036343E" w:rsidRPr="00F50F7B"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F50F7B" w:rsidRDefault="0036343E" w:rsidP="00717437">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Maxi </w:t>
                    </w:r>
                    <w:r w:rsidRPr="00F50F7B">
                      <w:rPr>
                        <w:rFonts w:asciiTheme="majorHAnsi" w:hAnsiTheme="majorHAnsi" w:cstheme="majorHAnsi"/>
                        <w:b/>
                        <w:sz w:val="12"/>
                        <w:szCs w:val="12"/>
                      </w:rPr>
                      <w:t>Schilonka</w:t>
                    </w:r>
                  </w:p>
                  <w:p w14:paraId="75DF00FD" w14:textId="2FD2BF82" w:rsidR="0036343E" w:rsidRPr="00F50F7B" w:rsidRDefault="0036343E" w:rsidP="0036343E">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39801-1026</w:t>
                    </w:r>
                  </w:p>
                  <w:p w14:paraId="52001A60" w14:textId="77777777" w:rsidR="0065306F" w:rsidRPr="00F50F7B" w:rsidRDefault="0065306F" w:rsidP="0065306F">
                    <w:pPr>
                      <w:spacing w:after="0"/>
                      <w:rPr>
                        <w:rFonts w:asciiTheme="majorHAnsi" w:hAnsiTheme="majorHAnsi" w:cstheme="majorHAnsi"/>
                        <w:color w:val="7F7F7F" w:themeColor="text1" w:themeTint="80"/>
                        <w:sz w:val="8"/>
                        <w:szCs w:val="8"/>
                      </w:rPr>
                    </w:pPr>
                  </w:p>
                  <w:p w14:paraId="7132F9A6" w14:textId="20543A1D" w:rsidR="0021251B" w:rsidRPr="00F50F7B" w:rsidRDefault="00BB0243"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SEKRETARIAT</w:t>
                    </w:r>
                  </w:p>
                  <w:p w14:paraId="4BA03C2E" w14:textId="44D16150" w:rsidR="0021251B" w:rsidRPr="00F50F7B" w:rsidRDefault="0021251B"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 xml:space="preserve">Banu </w:t>
                    </w:r>
                    <w:r w:rsidRPr="00F50F7B">
                      <w:rPr>
                        <w:rFonts w:asciiTheme="majorHAnsi" w:hAnsiTheme="majorHAnsi" w:cstheme="majorHAnsi"/>
                        <w:b/>
                        <w:sz w:val="12"/>
                        <w:szCs w:val="12"/>
                      </w:rPr>
                      <w:t>Öztürk</w:t>
                    </w:r>
                  </w:p>
                  <w:p w14:paraId="21694793" w14:textId="10BAF538" w:rsidR="00197695" w:rsidRPr="00F50F7B" w:rsidRDefault="0021251B"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w:t>
                    </w:r>
                    <w:r w:rsidR="00197695" w:rsidRPr="00F50F7B">
                      <w:rPr>
                        <w:rFonts w:asciiTheme="majorHAnsi" w:hAnsiTheme="majorHAnsi" w:cstheme="majorHAnsi"/>
                        <w:color w:val="7F7F7F" w:themeColor="text1" w:themeTint="80"/>
                        <w:sz w:val="12"/>
                        <w:szCs w:val="12"/>
                      </w:rPr>
                      <w:t>-1025</w:t>
                    </w:r>
                  </w:p>
                  <w:p w14:paraId="6F5E1D2A" w14:textId="778A2E95" w:rsidR="004D36A3" w:rsidRPr="00F50F7B" w:rsidRDefault="004D36A3"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Sina</w:t>
                    </w:r>
                    <w:r w:rsidRPr="00F50F7B">
                      <w:rPr>
                        <w:rFonts w:asciiTheme="majorHAnsi" w:hAnsiTheme="majorHAnsi" w:cstheme="majorHAnsi"/>
                        <w:b/>
                        <w:color w:val="7F7F7F" w:themeColor="text1" w:themeTint="80"/>
                        <w:sz w:val="12"/>
                        <w:szCs w:val="12"/>
                      </w:rPr>
                      <w:t xml:space="preserve"> </w:t>
                    </w:r>
                    <w:r w:rsidRPr="00F50F7B">
                      <w:rPr>
                        <w:rFonts w:asciiTheme="majorHAnsi" w:hAnsiTheme="majorHAnsi" w:cstheme="majorHAnsi"/>
                        <w:b/>
                        <w:sz w:val="12"/>
                        <w:szCs w:val="12"/>
                      </w:rPr>
                      <w:t>Hoffmann</w:t>
                    </w:r>
                  </w:p>
                  <w:p w14:paraId="62132A23" w14:textId="7A956D39" w:rsidR="0021251B" w:rsidRPr="00F50F7B" w:rsidRDefault="00197695"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Telefon +49 30 39801-1021</w:t>
                    </w:r>
                  </w:p>
                  <w:p w14:paraId="5264653A" w14:textId="77777777" w:rsidR="00197695" w:rsidRPr="00F50F7B"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F50F7B" w:rsidRDefault="00BB0243"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E-Mail pressestelle@dkgev.de</w:t>
                    </w:r>
                  </w:p>
                  <w:p w14:paraId="4F06117C" w14:textId="77777777" w:rsidR="00BB0243" w:rsidRPr="00F50F7B"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F50F7B" w:rsidRDefault="0065306F"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Wegelystraße 3</w:t>
                    </w:r>
                  </w:p>
                  <w:p w14:paraId="4DDC32CE" w14:textId="77777777" w:rsidR="0065306F" w:rsidRPr="00F50F7B" w:rsidRDefault="0065306F" w:rsidP="0065306F">
                    <w:pPr>
                      <w:spacing w:after="0"/>
                      <w:rPr>
                        <w:rFonts w:asciiTheme="majorHAnsi" w:hAnsiTheme="majorHAnsi" w:cstheme="majorHAnsi"/>
                        <w:color w:val="7F7F7F" w:themeColor="text1" w:themeTint="80"/>
                        <w:sz w:val="12"/>
                        <w:szCs w:val="12"/>
                      </w:rPr>
                    </w:pPr>
                    <w:r w:rsidRPr="00F50F7B">
                      <w:rPr>
                        <w:rFonts w:asciiTheme="majorHAnsi" w:hAnsiTheme="majorHAnsi" w:cstheme="majorHAnsi"/>
                        <w:color w:val="7F7F7F" w:themeColor="text1" w:themeTint="80"/>
                        <w:sz w:val="12"/>
                        <w:szCs w:val="12"/>
                      </w:rPr>
                      <w:t>10623 Berlin</w:t>
                    </w:r>
                  </w:p>
                  <w:p w14:paraId="1395ED9E" w14:textId="77777777" w:rsidR="0065306F" w:rsidRPr="00F50F7B" w:rsidRDefault="0065306F" w:rsidP="0065306F">
                    <w:pPr>
                      <w:spacing w:after="0"/>
                      <w:rPr>
                        <w:rFonts w:asciiTheme="majorHAnsi" w:hAnsiTheme="majorHAnsi" w:cstheme="majorHAnsi"/>
                        <w:sz w:val="8"/>
                        <w:szCs w:val="8"/>
                      </w:rPr>
                    </w:pPr>
                  </w:p>
                  <w:p w14:paraId="3913412D" w14:textId="77777777" w:rsidR="005F6092" w:rsidRPr="00F50F7B" w:rsidRDefault="005F6092" w:rsidP="0065306F">
                    <w:pPr>
                      <w:spacing w:after="0"/>
                      <w:rPr>
                        <w:rFonts w:asciiTheme="majorHAnsi" w:hAnsiTheme="majorHAnsi" w:cstheme="majorHAnsi"/>
                        <w:sz w:val="8"/>
                        <w:szCs w:val="8"/>
                      </w:rPr>
                    </w:pPr>
                  </w:p>
                  <w:p w14:paraId="4318A3BE" w14:textId="35EFC18B" w:rsidR="0065306F" w:rsidRPr="00F50F7B" w:rsidRDefault="0065306F" w:rsidP="0065306F">
                    <w:pPr>
                      <w:spacing w:after="0"/>
                      <w:rPr>
                        <w:rFonts w:asciiTheme="majorHAnsi" w:hAnsiTheme="majorHAnsi" w:cstheme="majorHAnsi"/>
                        <w:b/>
                        <w:color w:val="096D45"/>
                        <w:sz w:val="14"/>
                        <w:szCs w:val="14"/>
                        <w:lang w:val="it-IT"/>
                      </w:rPr>
                    </w:pPr>
                    <w:r w:rsidRPr="00F50F7B">
                      <w:rPr>
                        <w:rFonts w:asciiTheme="majorHAnsi" w:hAnsiTheme="majorHAnsi" w:cstheme="majorHAnsi"/>
                        <w:b/>
                        <w:color w:val="096D45"/>
                        <w:sz w:val="14"/>
                        <w:szCs w:val="14"/>
                        <w:lang w:val="it-IT"/>
                      </w:rPr>
                      <w:t>www.dkgev.de</w:t>
                    </w:r>
                  </w:p>
                  <w:p w14:paraId="70CDB1EB" w14:textId="05F258F5" w:rsidR="0065306F" w:rsidRPr="00F50F7B" w:rsidRDefault="005F6092" w:rsidP="0065306F">
                    <w:pPr>
                      <w:spacing w:after="0"/>
                      <w:rPr>
                        <w:rFonts w:asciiTheme="majorHAnsi" w:hAnsiTheme="majorHAnsi" w:cstheme="majorHAnsi"/>
                        <w:color w:val="096D45"/>
                        <w:sz w:val="14"/>
                        <w:szCs w:val="14"/>
                      </w:rPr>
                    </w:pPr>
                    <w:r w:rsidRPr="00F50F7B">
                      <w:rPr>
                        <w:rFonts w:asciiTheme="majorHAnsi" w:hAnsiTheme="majorHAnsi" w:cstheme="majorHAnsi"/>
                        <w:color w:val="096D45"/>
                        <w:sz w:val="14"/>
                        <w:szCs w:val="14"/>
                      </w:rPr>
                      <w:t>www.facebook</w:t>
                    </w:r>
                    <w:r w:rsidR="00245172" w:rsidRPr="00F50F7B">
                      <w:rPr>
                        <w:rFonts w:asciiTheme="majorHAnsi" w:hAnsiTheme="majorHAnsi" w:cstheme="majorHAnsi"/>
                        <w:color w:val="096D45"/>
                        <w:sz w:val="14"/>
                        <w:szCs w:val="14"/>
                      </w:rPr>
                      <w:t>.</w:t>
                    </w:r>
                    <w:r w:rsidRPr="00F50F7B">
                      <w:rPr>
                        <w:rFonts w:asciiTheme="majorHAnsi" w:hAnsiTheme="majorHAnsi" w:cstheme="majorHAnsi"/>
                        <w:color w:val="096D45"/>
                        <w:sz w:val="14"/>
                        <w:szCs w:val="14"/>
                      </w:rPr>
                      <w:t>com/dkgev</w:t>
                    </w:r>
                  </w:p>
                  <w:p w14:paraId="2073A9A0" w14:textId="3D4B651A" w:rsidR="005F6092" w:rsidRPr="00F50F7B" w:rsidRDefault="00245172" w:rsidP="0065306F">
                    <w:pPr>
                      <w:spacing w:after="0"/>
                      <w:rPr>
                        <w:rFonts w:asciiTheme="majorHAnsi" w:hAnsiTheme="majorHAnsi" w:cstheme="majorHAnsi"/>
                        <w:color w:val="096D45"/>
                        <w:sz w:val="14"/>
                        <w:szCs w:val="14"/>
                      </w:rPr>
                    </w:pPr>
                    <w:r w:rsidRPr="00F50F7B">
                      <w:rPr>
                        <w:rFonts w:asciiTheme="majorHAnsi" w:hAnsiTheme="majorHAnsi" w:cstheme="majorHAnsi"/>
                        <w:color w:val="096D45"/>
                        <w:sz w:val="14"/>
                        <w:szCs w:val="14"/>
                      </w:rPr>
                      <w:t>www.</w:t>
                    </w:r>
                    <w:r w:rsidR="005F6092" w:rsidRPr="00F50F7B">
                      <w:rPr>
                        <w:rFonts w:asciiTheme="majorHAnsi" w:hAnsiTheme="majorHAnsi" w:cstheme="majorHAnsi"/>
                        <w:color w:val="096D45"/>
                        <w:sz w:val="14"/>
                        <w:szCs w:val="14"/>
                      </w:rPr>
                      <w:t>twitter.com/dkgev</w:t>
                    </w:r>
                  </w:p>
                  <w:p w14:paraId="60CD37B1" w14:textId="6EB1A07B" w:rsidR="005F6092" w:rsidRPr="00F50F7B" w:rsidRDefault="00EB444B" w:rsidP="0065306F">
                    <w:pPr>
                      <w:spacing w:after="0"/>
                      <w:rPr>
                        <w:rFonts w:asciiTheme="majorHAnsi" w:hAnsiTheme="majorHAnsi" w:cstheme="majorHAnsi"/>
                        <w:color w:val="096D45"/>
                        <w:sz w:val="14"/>
                        <w:szCs w:val="14"/>
                      </w:rPr>
                    </w:pPr>
                    <w:r w:rsidRPr="00F50F7B">
                      <w:rPr>
                        <w:rFonts w:asciiTheme="majorHAnsi" w:hAnsiTheme="majorHAnsi" w:cstheme="majorHAnsi"/>
                        <w:color w:val="096D45"/>
                        <w:sz w:val="14"/>
                        <w:szCs w:val="14"/>
                      </w:rPr>
                      <w:t>www.</w:t>
                    </w:r>
                    <w:r w:rsidR="005F6092" w:rsidRPr="00F50F7B">
                      <w:rPr>
                        <w:rFonts w:asciiTheme="majorHAnsi" w:hAnsiTheme="majorHAnsi" w:cstheme="majorHAnsi"/>
                        <w:color w:val="096D45"/>
                        <w:sz w:val="14"/>
                        <w:szCs w:val="14"/>
                      </w:rPr>
                      <w:t>dkgev.de/rss2.php</w:t>
                    </w:r>
                  </w:p>
                  <w:p w14:paraId="3BDE5F90" w14:textId="1ECA17B1" w:rsidR="005F6092" w:rsidRPr="00F50F7B" w:rsidRDefault="005F6092" w:rsidP="0065306F">
                    <w:pPr>
                      <w:spacing w:after="0"/>
                      <w:rPr>
                        <w:rFonts w:asciiTheme="majorHAnsi" w:hAnsiTheme="majorHAnsi" w:cstheme="majorHAnsi"/>
                        <w:color w:val="096D45"/>
                        <w:sz w:val="14"/>
                        <w:szCs w:val="14"/>
                      </w:rPr>
                    </w:pPr>
                    <w:r w:rsidRPr="00F50F7B">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bookmarkStart w:id="0" w:name="_GoBack"/>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1AB1"/>
    <w:rsid w:val="00024819"/>
    <w:rsid w:val="00026B38"/>
    <w:rsid w:val="00031885"/>
    <w:rsid w:val="00033E24"/>
    <w:rsid w:val="00060D57"/>
    <w:rsid w:val="0007527C"/>
    <w:rsid w:val="0008373B"/>
    <w:rsid w:val="00084B39"/>
    <w:rsid w:val="000906C3"/>
    <w:rsid w:val="00092CED"/>
    <w:rsid w:val="00096D20"/>
    <w:rsid w:val="000A31C9"/>
    <w:rsid w:val="000C54EE"/>
    <w:rsid w:val="000D4C11"/>
    <w:rsid w:val="000F61BB"/>
    <w:rsid w:val="00111CA4"/>
    <w:rsid w:val="00117081"/>
    <w:rsid w:val="00121889"/>
    <w:rsid w:val="001253E9"/>
    <w:rsid w:val="001333C7"/>
    <w:rsid w:val="001729FA"/>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2F3F"/>
    <w:rsid w:val="002875EB"/>
    <w:rsid w:val="002A2FC6"/>
    <w:rsid w:val="002A44EC"/>
    <w:rsid w:val="002B4C49"/>
    <w:rsid w:val="002B52C0"/>
    <w:rsid w:val="002B7D7C"/>
    <w:rsid w:val="002C1659"/>
    <w:rsid w:val="002F1B73"/>
    <w:rsid w:val="002F2DFC"/>
    <w:rsid w:val="00314EF3"/>
    <w:rsid w:val="00321FCB"/>
    <w:rsid w:val="00323BD9"/>
    <w:rsid w:val="00326374"/>
    <w:rsid w:val="00335088"/>
    <w:rsid w:val="00350E79"/>
    <w:rsid w:val="00354602"/>
    <w:rsid w:val="00362EF7"/>
    <w:rsid w:val="0036343E"/>
    <w:rsid w:val="00363F93"/>
    <w:rsid w:val="00383891"/>
    <w:rsid w:val="00396599"/>
    <w:rsid w:val="003B4AC3"/>
    <w:rsid w:val="003D3A58"/>
    <w:rsid w:val="003D507E"/>
    <w:rsid w:val="003E7E92"/>
    <w:rsid w:val="00407552"/>
    <w:rsid w:val="00413F2A"/>
    <w:rsid w:val="00427AE0"/>
    <w:rsid w:val="00440091"/>
    <w:rsid w:val="00442C40"/>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546DC"/>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3B87"/>
    <w:rsid w:val="00727516"/>
    <w:rsid w:val="00732830"/>
    <w:rsid w:val="00734946"/>
    <w:rsid w:val="007755F0"/>
    <w:rsid w:val="0078717D"/>
    <w:rsid w:val="00795922"/>
    <w:rsid w:val="007C44FC"/>
    <w:rsid w:val="007D6762"/>
    <w:rsid w:val="008125E6"/>
    <w:rsid w:val="00835799"/>
    <w:rsid w:val="00850E59"/>
    <w:rsid w:val="008556B9"/>
    <w:rsid w:val="0085661D"/>
    <w:rsid w:val="00856F94"/>
    <w:rsid w:val="00894E03"/>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C5BCE"/>
    <w:rsid w:val="00AE24DB"/>
    <w:rsid w:val="00B06B18"/>
    <w:rsid w:val="00B1353D"/>
    <w:rsid w:val="00B34514"/>
    <w:rsid w:val="00B402F1"/>
    <w:rsid w:val="00B52927"/>
    <w:rsid w:val="00B607F4"/>
    <w:rsid w:val="00B65874"/>
    <w:rsid w:val="00B73834"/>
    <w:rsid w:val="00B74141"/>
    <w:rsid w:val="00B7543C"/>
    <w:rsid w:val="00B87286"/>
    <w:rsid w:val="00BB0243"/>
    <w:rsid w:val="00BF222D"/>
    <w:rsid w:val="00C16F15"/>
    <w:rsid w:val="00C55E7D"/>
    <w:rsid w:val="00C92F25"/>
    <w:rsid w:val="00C930CF"/>
    <w:rsid w:val="00C9558C"/>
    <w:rsid w:val="00C96C96"/>
    <w:rsid w:val="00CB748C"/>
    <w:rsid w:val="00CC21C5"/>
    <w:rsid w:val="00CC4A93"/>
    <w:rsid w:val="00CD6E55"/>
    <w:rsid w:val="00CE1A56"/>
    <w:rsid w:val="00CE7AC3"/>
    <w:rsid w:val="00CF0FA1"/>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50F7B"/>
    <w:rsid w:val="00F77C15"/>
    <w:rsid w:val="00F8139F"/>
    <w:rsid w:val="00F8304C"/>
    <w:rsid w:val="00FA20E1"/>
    <w:rsid w:val="00FA346C"/>
    <w:rsid w:val="00FB25D6"/>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CC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916352834">
      <w:bodyDiv w:val="1"/>
      <w:marLeft w:val="0"/>
      <w:marRight w:val="0"/>
      <w:marTop w:val="0"/>
      <w:marBottom w:val="0"/>
      <w:divBdr>
        <w:top w:val="none" w:sz="0" w:space="0" w:color="auto"/>
        <w:left w:val="none" w:sz="0" w:space="0" w:color="auto"/>
        <w:bottom w:val="none" w:sz="0" w:space="0" w:color="auto"/>
        <w:right w:val="none" w:sz="0" w:space="0" w:color="auto"/>
      </w:divBdr>
    </w:div>
    <w:div w:id="1998341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DFF3-A8E0-49A7-A938-DB2BBD8F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11</cp:revision>
  <cp:lastPrinted>2018-11-30T09:23:00Z</cp:lastPrinted>
  <dcterms:created xsi:type="dcterms:W3CDTF">2024-01-12T08:51:00Z</dcterms:created>
  <dcterms:modified xsi:type="dcterms:W3CDTF">2024-01-12T10:17:00Z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