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F53BA4" w14:textId="2CB51CF7" w:rsidR="00CF4CF6" w:rsidRDefault="00A66DEC" w:rsidP="006C2CAF">
      <w:pPr>
        <w:spacing w:after="0" w:line="240" w:lineRule="auto"/>
        <w:rPr>
          <w:rFonts w:ascii="Fira Sans" w:hAnsi="Fira Sans"/>
          <w:color w:val="00B1EB"/>
          <w:sz w:val="40"/>
          <w:szCs w:val="40"/>
        </w:rPr>
      </w:pPr>
      <w:r w:rsidRPr="00AC1190">
        <w:rPr>
          <w:rFonts w:ascii="Fira Sans" w:hAnsi="Fira Sans"/>
          <w:color w:val="00B1EB"/>
          <w:sz w:val="40"/>
          <w:szCs w:val="40"/>
        </w:rPr>
        <w:t>Pressemeldung</w:t>
      </w:r>
    </w:p>
    <w:p w14:paraId="3B24EF7F" w14:textId="77777777" w:rsidR="006C2CAF" w:rsidRPr="006C2CAF" w:rsidRDefault="006C2CAF" w:rsidP="006C2CAF">
      <w:pPr>
        <w:spacing w:after="0" w:line="240" w:lineRule="auto"/>
        <w:rPr>
          <w:rFonts w:ascii="Fira Sans" w:hAnsi="Fira Sans"/>
          <w:color w:val="00B1EB"/>
          <w:sz w:val="40"/>
          <w:szCs w:val="40"/>
        </w:rPr>
      </w:pPr>
    </w:p>
    <w:p w14:paraId="04949A21" w14:textId="3C9CA803" w:rsidR="00A15FD4" w:rsidRPr="00B90109" w:rsidRDefault="00E363D1" w:rsidP="00B90109">
      <w:pPr>
        <w:spacing w:after="120" w:line="480" w:lineRule="exact"/>
        <w:ind w:right="-1700"/>
        <w:jc w:val="both"/>
        <w:rPr>
          <w:rFonts w:asciiTheme="majorHAnsi" w:hAnsiTheme="majorHAnsi" w:cstheme="majorHAnsi"/>
          <w:sz w:val="32"/>
          <w:szCs w:val="32"/>
        </w:rPr>
      </w:pPr>
      <w:r>
        <w:rPr>
          <w:rFonts w:asciiTheme="majorHAnsi" w:hAnsiTheme="majorHAnsi" w:cstheme="majorHAnsi"/>
          <w:sz w:val="32"/>
          <w:szCs w:val="32"/>
        </w:rPr>
        <w:t>4</w:t>
      </w:r>
      <w:r w:rsidR="00985123">
        <w:rPr>
          <w:rFonts w:asciiTheme="majorHAnsi" w:hAnsiTheme="majorHAnsi" w:cstheme="majorHAnsi"/>
          <w:sz w:val="32"/>
          <w:szCs w:val="32"/>
        </w:rPr>
        <w:t>6</w:t>
      </w:r>
      <w:r w:rsidR="00A15FD4" w:rsidRPr="00B90109">
        <w:rPr>
          <w:rFonts w:asciiTheme="majorHAnsi" w:hAnsiTheme="majorHAnsi" w:cstheme="majorHAnsi"/>
          <w:sz w:val="32"/>
          <w:szCs w:val="32"/>
        </w:rPr>
        <w:t xml:space="preserve">. Deutscher Krankenhaustag </w:t>
      </w:r>
      <w:r w:rsidR="00281936">
        <w:rPr>
          <w:rFonts w:asciiTheme="majorHAnsi" w:hAnsiTheme="majorHAnsi" w:cstheme="majorHAnsi"/>
          <w:sz w:val="32"/>
          <w:szCs w:val="32"/>
        </w:rPr>
        <w:t>vom 1</w:t>
      </w:r>
      <w:r w:rsidR="00985123">
        <w:rPr>
          <w:rFonts w:asciiTheme="majorHAnsi" w:hAnsiTheme="majorHAnsi" w:cstheme="majorHAnsi"/>
          <w:sz w:val="32"/>
          <w:szCs w:val="32"/>
        </w:rPr>
        <w:t>3</w:t>
      </w:r>
      <w:r w:rsidR="00281936">
        <w:rPr>
          <w:rFonts w:asciiTheme="majorHAnsi" w:hAnsiTheme="majorHAnsi" w:cstheme="majorHAnsi"/>
          <w:sz w:val="32"/>
          <w:szCs w:val="32"/>
        </w:rPr>
        <w:t>.</w:t>
      </w:r>
      <w:r w:rsidR="001826D7">
        <w:rPr>
          <w:rFonts w:asciiTheme="majorHAnsi" w:hAnsiTheme="majorHAnsi" w:cstheme="majorHAnsi"/>
          <w:sz w:val="32"/>
          <w:szCs w:val="32"/>
        </w:rPr>
        <w:t xml:space="preserve"> bis </w:t>
      </w:r>
      <w:r w:rsidR="00281936">
        <w:rPr>
          <w:rFonts w:asciiTheme="majorHAnsi" w:hAnsiTheme="majorHAnsi" w:cstheme="majorHAnsi"/>
          <w:sz w:val="32"/>
          <w:szCs w:val="32"/>
        </w:rPr>
        <w:t>1</w:t>
      </w:r>
      <w:r w:rsidR="00985123">
        <w:rPr>
          <w:rFonts w:asciiTheme="majorHAnsi" w:hAnsiTheme="majorHAnsi" w:cstheme="majorHAnsi"/>
          <w:sz w:val="32"/>
          <w:szCs w:val="32"/>
        </w:rPr>
        <w:t>6</w:t>
      </w:r>
      <w:r w:rsidR="00281936">
        <w:rPr>
          <w:rFonts w:asciiTheme="majorHAnsi" w:hAnsiTheme="majorHAnsi" w:cstheme="majorHAnsi"/>
          <w:sz w:val="32"/>
          <w:szCs w:val="32"/>
        </w:rPr>
        <w:t>.</w:t>
      </w:r>
      <w:r w:rsidR="00592149">
        <w:rPr>
          <w:rFonts w:asciiTheme="majorHAnsi" w:hAnsiTheme="majorHAnsi" w:cstheme="majorHAnsi"/>
          <w:sz w:val="32"/>
          <w:szCs w:val="32"/>
        </w:rPr>
        <w:t xml:space="preserve"> </w:t>
      </w:r>
      <w:r w:rsidR="00281936">
        <w:rPr>
          <w:rFonts w:asciiTheme="majorHAnsi" w:hAnsiTheme="majorHAnsi" w:cstheme="majorHAnsi"/>
          <w:sz w:val="32"/>
          <w:szCs w:val="32"/>
        </w:rPr>
        <w:t>November</w:t>
      </w:r>
      <w:r w:rsidR="00592149">
        <w:rPr>
          <w:rFonts w:asciiTheme="majorHAnsi" w:hAnsiTheme="majorHAnsi" w:cstheme="majorHAnsi"/>
          <w:sz w:val="32"/>
          <w:szCs w:val="32"/>
        </w:rPr>
        <w:t xml:space="preserve"> </w:t>
      </w:r>
      <w:r w:rsidR="00281936">
        <w:rPr>
          <w:rFonts w:asciiTheme="majorHAnsi" w:hAnsiTheme="majorHAnsi" w:cstheme="majorHAnsi"/>
          <w:sz w:val="32"/>
          <w:szCs w:val="32"/>
        </w:rPr>
        <w:t>202</w:t>
      </w:r>
      <w:r w:rsidR="00985123">
        <w:rPr>
          <w:rFonts w:asciiTheme="majorHAnsi" w:hAnsiTheme="majorHAnsi" w:cstheme="majorHAnsi"/>
          <w:sz w:val="32"/>
          <w:szCs w:val="32"/>
        </w:rPr>
        <w:t>3</w:t>
      </w:r>
    </w:p>
    <w:p w14:paraId="25D348AD" w14:textId="77777777" w:rsidR="00115D55" w:rsidRDefault="00115D55" w:rsidP="00D206A9">
      <w:pPr>
        <w:jc w:val="both"/>
        <w:rPr>
          <w:rFonts w:asciiTheme="majorHAnsi" w:eastAsia="Calibri" w:hAnsiTheme="majorHAnsi" w:cstheme="majorHAnsi"/>
          <w:b/>
          <w:spacing w:val="15"/>
          <w:sz w:val="40"/>
          <w:szCs w:val="40"/>
        </w:rPr>
      </w:pPr>
      <w:r w:rsidRPr="00115D55">
        <w:rPr>
          <w:rFonts w:asciiTheme="majorHAnsi" w:eastAsia="Calibri" w:hAnsiTheme="majorHAnsi" w:cstheme="majorHAnsi"/>
          <w:b/>
          <w:spacing w:val="15"/>
          <w:sz w:val="40"/>
          <w:szCs w:val="40"/>
        </w:rPr>
        <w:t xml:space="preserve">Lassen Sie uns mehr über das Sterben sprechen </w:t>
      </w:r>
    </w:p>
    <w:p w14:paraId="283DD065" w14:textId="133BBC64" w:rsidR="00D206A9" w:rsidRDefault="00345557" w:rsidP="00D206A9">
      <w:pPr>
        <w:jc w:val="both"/>
        <w:rPr>
          <w:rFonts w:asciiTheme="majorHAnsi" w:hAnsiTheme="majorHAnsi" w:cstheme="majorHAnsi"/>
          <w:sz w:val="24"/>
          <w:szCs w:val="24"/>
        </w:rPr>
      </w:pPr>
      <w:r w:rsidRPr="003E6146">
        <w:rPr>
          <w:rFonts w:asciiTheme="majorHAnsi" w:hAnsiTheme="majorHAnsi" w:cstheme="majorHAnsi"/>
          <w:sz w:val="24"/>
          <w:szCs w:val="24"/>
        </w:rPr>
        <w:t>Düsseldorf</w:t>
      </w:r>
      <w:r w:rsidR="00E363D1" w:rsidRPr="003E6146">
        <w:rPr>
          <w:rFonts w:asciiTheme="majorHAnsi" w:hAnsiTheme="majorHAnsi" w:cstheme="majorHAnsi"/>
          <w:sz w:val="24"/>
          <w:szCs w:val="24"/>
        </w:rPr>
        <w:t xml:space="preserve">, </w:t>
      </w:r>
      <w:r w:rsidR="00CC1FAA">
        <w:rPr>
          <w:rFonts w:asciiTheme="majorHAnsi" w:hAnsiTheme="majorHAnsi" w:cstheme="majorHAnsi"/>
          <w:sz w:val="24"/>
          <w:szCs w:val="24"/>
        </w:rPr>
        <w:t>1</w:t>
      </w:r>
      <w:r w:rsidR="00D17504">
        <w:rPr>
          <w:rFonts w:asciiTheme="majorHAnsi" w:hAnsiTheme="majorHAnsi" w:cstheme="majorHAnsi"/>
          <w:sz w:val="24"/>
          <w:szCs w:val="24"/>
        </w:rPr>
        <w:t>5</w:t>
      </w:r>
      <w:r w:rsidR="00E363D1" w:rsidRPr="003E6146">
        <w:rPr>
          <w:rFonts w:asciiTheme="majorHAnsi" w:hAnsiTheme="majorHAnsi" w:cstheme="majorHAnsi"/>
          <w:sz w:val="24"/>
          <w:szCs w:val="24"/>
        </w:rPr>
        <w:t xml:space="preserve">. </w:t>
      </w:r>
      <w:r w:rsidR="00DA2040" w:rsidRPr="003E6146">
        <w:rPr>
          <w:rFonts w:asciiTheme="majorHAnsi" w:hAnsiTheme="majorHAnsi" w:cstheme="majorHAnsi"/>
          <w:sz w:val="24"/>
          <w:szCs w:val="24"/>
        </w:rPr>
        <w:t xml:space="preserve">November </w:t>
      </w:r>
      <w:r w:rsidR="00E363D1" w:rsidRPr="003E6146">
        <w:rPr>
          <w:rFonts w:asciiTheme="majorHAnsi" w:hAnsiTheme="majorHAnsi" w:cstheme="majorHAnsi"/>
          <w:sz w:val="24"/>
          <w:szCs w:val="24"/>
        </w:rPr>
        <w:t>202</w:t>
      </w:r>
      <w:r w:rsidR="00964135" w:rsidRPr="003E6146">
        <w:rPr>
          <w:rFonts w:asciiTheme="majorHAnsi" w:hAnsiTheme="majorHAnsi" w:cstheme="majorHAnsi"/>
          <w:sz w:val="24"/>
          <w:szCs w:val="24"/>
        </w:rPr>
        <w:t>3</w:t>
      </w:r>
      <w:r w:rsidR="002701CD" w:rsidRPr="003E6146">
        <w:rPr>
          <w:rFonts w:asciiTheme="majorHAnsi" w:hAnsiTheme="majorHAnsi" w:cstheme="majorHAnsi"/>
          <w:sz w:val="24"/>
          <w:szCs w:val="24"/>
        </w:rPr>
        <w:t xml:space="preserve"> –</w:t>
      </w:r>
      <w:r w:rsidR="00700EEF">
        <w:rPr>
          <w:rFonts w:asciiTheme="majorHAnsi" w:hAnsiTheme="majorHAnsi" w:cstheme="majorHAnsi"/>
          <w:sz w:val="24"/>
          <w:szCs w:val="24"/>
        </w:rPr>
        <w:t xml:space="preserve"> </w:t>
      </w:r>
      <w:r w:rsidR="00D206A9">
        <w:rPr>
          <w:rFonts w:asciiTheme="majorHAnsi" w:hAnsiTheme="majorHAnsi" w:cstheme="majorHAnsi"/>
          <w:sz w:val="24"/>
          <w:szCs w:val="24"/>
        </w:rPr>
        <w:t>Die Schnitt</w:t>
      </w:r>
      <w:r w:rsidR="00115D55">
        <w:rPr>
          <w:rFonts w:asciiTheme="majorHAnsi" w:hAnsiTheme="majorHAnsi" w:cstheme="majorHAnsi"/>
          <w:sz w:val="24"/>
          <w:szCs w:val="24"/>
        </w:rPr>
        <w:t xml:space="preserve">stelle </w:t>
      </w:r>
      <w:r w:rsidR="00D206A9">
        <w:rPr>
          <w:rFonts w:asciiTheme="majorHAnsi" w:hAnsiTheme="majorHAnsi" w:cstheme="majorHAnsi"/>
          <w:sz w:val="24"/>
          <w:szCs w:val="24"/>
        </w:rPr>
        <w:t>zwische</w:t>
      </w:r>
      <w:r w:rsidR="00115D55">
        <w:rPr>
          <w:rFonts w:asciiTheme="majorHAnsi" w:hAnsiTheme="majorHAnsi" w:cstheme="majorHAnsi"/>
          <w:sz w:val="24"/>
          <w:szCs w:val="24"/>
        </w:rPr>
        <w:t>n</w:t>
      </w:r>
      <w:r w:rsidR="00D206A9">
        <w:rPr>
          <w:rFonts w:asciiTheme="majorHAnsi" w:hAnsiTheme="majorHAnsi" w:cstheme="majorHAnsi"/>
          <w:sz w:val="24"/>
          <w:szCs w:val="24"/>
        </w:rPr>
        <w:t xml:space="preserve"> </w:t>
      </w:r>
      <w:r w:rsidR="00115D55">
        <w:rPr>
          <w:rFonts w:asciiTheme="majorHAnsi" w:hAnsiTheme="majorHAnsi" w:cstheme="majorHAnsi"/>
          <w:sz w:val="24"/>
          <w:szCs w:val="24"/>
        </w:rPr>
        <w:t xml:space="preserve">Leben </w:t>
      </w:r>
      <w:r w:rsidR="00D206A9">
        <w:rPr>
          <w:rFonts w:asciiTheme="majorHAnsi" w:hAnsiTheme="majorHAnsi" w:cstheme="majorHAnsi"/>
          <w:sz w:val="24"/>
          <w:szCs w:val="24"/>
        </w:rPr>
        <w:t xml:space="preserve">und Tod in ihren </w:t>
      </w:r>
      <w:r w:rsidR="00115D55">
        <w:rPr>
          <w:rFonts w:asciiTheme="majorHAnsi" w:hAnsiTheme="majorHAnsi" w:cstheme="majorHAnsi"/>
          <w:sz w:val="24"/>
          <w:szCs w:val="24"/>
        </w:rPr>
        <w:t xml:space="preserve">verschiedenen Facetten 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war das Thema des </w:t>
      </w:r>
      <w:r w:rsidR="00D206A9">
        <w:rPr>
          <w:rFonts w:asciiTheme="majorHAnsi" w:hAnsiTheme="majorHAnsi" w:cstheme="majorHAnsi"/>
          <w:sz w:val="24"/>
          <w:szCs w:val="24"/>
        </w:rPr>
        <w:t>VLK</w:t>
      </w:r>
      <w:r w:rsidR="00700EEF">
        <w:rPr>
          <w:rFonts w:asciiTheme="majorHAnsi" w:hAnsiTheme="majorHAnsi" w:cstheme="majorHAnsi"/>
          <w:sz w:val="24"/>
          <w:szCs w:val="24"/>
        </w:rPr>
        <w:t>-</w:t>
      </w:r>
      <w:r w:rsidR="00D206A9" w:rsidRPr="00D206A9">
        <w:rPr>
          <w:rFonts w:asciiTheme="majorHAnsi" w:hAnsiTheme="majorHAnsi" w:cstheme="majorHAnsi"/>
          <w:sz w:val="24"/>
          <w:szCs w:val="24"/>
        </w:rPr>
        <w:t>Symposiums</w:t>
      </w:r>
      <w:r w:rsidR="00D206A9">
        <w:rPr>
          <w:rFonts w:asciiTheme="majorHAnsi" w:hAnsiTheme="majorHAnsi" w:cstheme="majorHAnsi"/>
          <w:sz w:val="24"/>
          <w:szCs w:val="24"/>
        </w:rPr>
        <w:t xml:space="preserve"> </w:t>
      </w:r>
      <w:r w:rsidR="00700EEF">
        <w:rPr>
          <w:rFonts w:asciiTheme="majorHAnsi" w:hAnsiTheme="majorHAnsi" w:cstheme="majorHAnsi"/>
          <w:sz w:val="24"/>
          <w:szCs w:val="24"/>
        </w:rPr>
        <w:t>zur I</w:t>
      </w:r>
      <w:r w:rsidR="00D206A9" w:rsidRPr="00D206A9">
        <w:rPr>
          <w:rFonts w:asciiTheme="majorHAnsi" w:hAnsiTheme="majorHAnsi" w:cstheme="majorHAnsi"/>
          <w:sz w:val="24"/>
          <w:szCs w:val="24"/>
        </w:rPr>
        <w:t>ntensiv</w:t>
      </w:r>
      <w:r w:rsidR="00700EEF">
        <w:rPr>
          <w:rFonts w:asciiTheme="majorHAnsi" w:hAnsiTheme="majorHAnsi" w:cstheme="majorHAnsi"/>
          <w:sz w:val="24"/>
          <w:szCs w:val="24"/>
        </w:rPr>
        <w:t>-,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 Notfall</w:t>
      </w:r>
      <w:r w:rsidR="00700EEF">
        <w:rPr>
          <w:rFonts w:asciiTheme="majorHAnsi" w:hAnsiTheme="majorHAnsi" w:cstheme="majorHAnsi"/>
          <w:sz w:val="24"/>
          <w:szCs w:val="24"/>
        </w:rPr>
        <w:t>-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 und Transplantationsmedizin am dritten Tag des </w:t>
      </w:r>
      <w:r w:rsidR="00700EEF">
        <w:rPr>
          <w:rFonts w:asciiTheme="majorHAnsi" w:hAnsiTheme="majorHAnsi" w:cstheme="majorHAnsi"/>
          <w:sz w:val="24"/>
          <w:szCs w:val="24"/>
        </w:rPr>
        <w:t>D</w:t>
      </w:r>
      <w:r w:rsidR="00D206A9" w:rsidRPr="00D206A9">
        <w:rPr>
          <w:rFonts w:asciiTheme="majorHAnsi" w:hAnsiTheme="majorHAnsi" w:cstheme="majorHAnsi"/>
          <w:sz w:val="24"/>
          <w:szCs w:val="24"/>
        </w:rPr>
        <w:t>eutschen Krankenhaustages.</w:t>
      </w:r>
      <w:r w:rsidR="00BE7CB9">
        <w:rPr>
          <w:rFonts w:asciiTheme="majorHAnsi" w:hAnsiTheme="majorHAnsi" w:cstheme="majorHAnsi"/>
          <w:sz w:val="24"/>
          <w:szCs w:val="24"/>
        </w:rPr>
        <w:t xml:space="preserve"> </w:t>
      </w:r>
      <w:r w:rsidR="00BE7CB9" w:rsidRPr="00BE7CB9">
        <w:rPr>
          <w:rFonts w:asciiTheme="majorHAnsi" w:hAnsiTheme="majorHAnsi" w:cstheme="majorHAnsi"/>
          <w:sz w:val="24"/>
          <w:szCs w:val="24"/>
        </w:rPr>
        <w:t>PD Dr. Michael A. Weber, Präsident des Verbands leitender Krankenhausärztinnen und -ärzte (VLK)</w:t>
      </w:r>
      <w:r w:rsidR="00BE7CB9">
        <w:rPr>
          <w:rFonts w:asciiTheme="majorHAnsi" w:hAnsiTheme="majorHAnsi" w:cstheme="majorHAnsi"/>
          <w:sz w:val="24"/>
          <w:szCs w:val="24"/>
        </w:rPr>
        <w:t xml:space="preserve"> und Kongresspräsident des 46. Deutschen Krankenhaustags</w:t>
      </w:r>
      <w:r w:rsidR="00F50847">
        <w:rPr>
          <w:rFonts w:asciiTheme="majorHAnsi" w:hAnsiTheme="majorHAnsi" w:cstheme="majorHAnsi"/>
          <w:sz w:val="24"/>
          <w:szCs w:val="24"/>
        </w:rPr>
        <w:t>,</w:t>
      </w:r>
      <w:r w:rsidR="00BE7CB9">
        <w:rPr>
          <w:rFonts w:asciiTheme="majorHAnsi" w:hAnsiTheme="majorHAnsi" w:cstheme="majorHAnsi"/>
          <w:sz w:val="24"/>
          <w:szCs w:val="24"/>
        </w:rPr>
        <w:t xml:space="preserve"> zeigte die Grundlinie für das Symposium auf</w:t>
      </w:r>
      <w:r w:rsidR="00F50847">
        <w:rPr>
          <w:rFonts w:asciiTheme="majorHAnsi" w:hAnsiTheme="majorHAnsi" w:cstheme="majorHAnsi"/>
          <w:sz w:val="24"/>
          <w:szCs w:val="24"/>
        </w:rPr>
        <w:t xml:space="preserve">. </w:t>
      </w:r>
      <w:r w:rsidR="00BE7CB9">
        <w:rPr>
          <w:rFonts w:asciiTheme="majorHAnsi" w:hAnsiTheme="majorHAnsi" w:cstheme="majorHAnsi"/>
          <w:sz w:val="24"/>
          <w:szCs w:val="24"/>
        </w:rPr>
        <w:t>„</w:t>
      </w:r>
      <w:r w:rsidR="00F50847">
        <w:rPr>
          <w:rFonts w:asciiTheme="majorHAnsi" w:hAnsiTheme="majorHAnsi" w:cstheme="majorHAnsi"/>
          <w:sz w:val="24"/>
          <w:szCs w:val="24"/>
        </w:rPr>
        <w:t>D</w:t>
      </w:r>
      <w:r w:rsidR="00BE7CB9">
        <w:rPr>
          <w:rFonts w:asciiTheme="majorHAnsi" w:hAnsiTheme="majorHAnsi" w:cstheme="majorHAnsi"/>
          <w:sz w:val="24"/>
          <w:szCs w:val="24"/>
        </w:rPr>
        <w:t xml:space="preserve">ie Rahmenbedingungen für die Arbeit in kritischen Situationen, die oftmals den Grenzbereich des Machbaren und Sinnvollen </w:t>
      </w:r>
      <w:r w:rsidR="00750829">
        <w:rPr>
          <w:rFonts w:asciiTheme="majorHAnsi" w:hAnsiTheme="majorHAnsi" w:cstheme="majorHAnsi"/>
          <w:sz w:val="24"/>
          <w:szCs w:val="24"/>
        </w:rPr>
        <w:t>berühren</w:t>
      </w:r>
      <w:r w:rsidR="00BE7CB9">
        <w:rPr>
          <w:rFonts w:asciiTheme="majorHAnsi" w:hAnsiTheme="majorHAnsi" w:cstheme="majorHAnsi"/>
          <w:sz w:val="24"/>
          <w:szCs w:val="24"/>
        </w:rPr>
        <w:t xml:space="preserve">, müssen </w:t>
      </w:r>
      <w:r w:rsidR="00750829">
        <w:rPr>
          <w:rFonts w:asciiTheme="majorHAnsi" w:hAnsiTheme="majorHAnsi" w:cstheme="majorHAnsi"/>
          <w:sz w:val="24"/>
          <w:szCs w:val="24"/>
        </w:rPr>
        <w:t>politisch</w:t>
      </w:r>
      <w:r w:rsidR="00BE7CB9">
        <w:rPr>
          <w:rFonts w:asciiTheme="majorHAnsi" w:hAnsiTheme="majorHAnsi" w:cstheme="majorHAnsi"/>
          <w:sz w:val="24"/>
          <w:szCs w:val="24"/>
        </w:rPr>
        <w:t xml:space="preserve"> und ge</w:t>
      </w:r>
      <w:r w:rsidR="00A95D3E">
        <w:rPr>
          <w:rFonts w:asciiTheme="majorHAnsi" w:hAnsiTheme="majorHAnsi" w:cstheme="majorHAnsi"/>
          <w:sz w:val="24"/>
          <w:szCs w:val="24"/>
        </w:rPr>
        <w:t>se</w:t>
      </w:r>
      <w:r w:rsidR="00BE7CB9">
        <w:rPr>
          <w:rFonts w:asciiTheme="majorHAnsi" w:hAnsiTheme="majorHAnsi" w:cstheme="majorHAnsi"/>
          <w:sz w:val="24"/>
          <w:szCs w:val="24"/>
        </w:rPr>
        <w:t xml:space="preserve">llschaftlich neu </w:t>
      </w:r>
      <w:r w:rsidR="00750829">
        <w:rPr>
          <w:rFonts w:asciiTheme="majorHAnsi" w:hAnsiTheme="majorHAnsi" w:cstheme="majorHAnsi"/>
          <w:sz w:val="24"/>
          <w:szCs w:val="24"/>
        </w:rPr>
        <w:t xml:space="preserve">überdacht </w:t>
      </w:r>
      <w:r w:rsidR="00BE7CB9">
        <w:rPr>
          <w:rFonts w:asciiTheme="majorHAnsi" w:hAnsiTheme="majorHAnsi" w:cstheme="majorHAnsi"/>
          <w:sz w:val="24"/>
          <w:szCs w:val="24"/>
        </w:rPr>
        <w:t>werden</w:t>
      </w:r>
      <w:r w:rsidR="00F50847">
        <w:rPr>
          <w:rFonts w:asciiTheme="majorHAnsi" w:hAnsiTheme="majorHAnsi" w:cstheme="majorHAnsi"/>
          <w:sz w:val="24"/>
          <w:szCs w:val="24"/>
        </w:rPr>
        <w:t>.“</w:t>
      </w:r>
    </w:p>
    <w:p w14:paraId="62D80EC6" w14:textId="34501A2B" w:rsidR="00D206A9" w:rsidRDefault="00D206A9" w:rsidP="00D206A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Gerade bei</w:t>
      </w:r>
      <w:r w:rsidR="00700EEF"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115D55">
        <w:rPr>
          <w:rFonts w:asciiTheme="majorHAnsi" w:hAnsiTheme="majorHAnsi" w:cstheme="majorHAnsi"/>
          <w:sz w:val="24"/>
          <w:szCs w:val="24"/>
        </w:rPr>
        <w:t>Thema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Pr="00D206A9">
        <w:rPr>
          <w:rFonts w:asciiTheme="majorHAnsi" w:hAnsiTheme="majorHAnsi" w:cstheme="majorHAnsi"/>
          <w:sz w:val="24"/>
          <w:szCs w:val="24"/>
        </w:rPr>
        <w:t xml:space="preserve">Organspende </w:t>
      </w:r>
      <w:r w:rsidR="00115D55">
        <w:rPr>
          <w:rFonts w:asciiTheme="majorHAnsi" w:hAnsiTheme="majorHAnsi" w:cstheme="majorHAnsi"/>
          <w:sz w:val="24"/>
          <w:szCs w:val="24"/>
        </w:rPr>
        <w:t xml:space="preserve">wird wie </w:t>
      </w:r>
      <w:r>
        <w:rPr>
          <w:rFonts w:asciiTheme="majorHAnsi" w:hAnsiTheme="majorHAnsi" w:cstheme="majorHAnsi"/>
          <w:sz w:val="24"/>
          <w:szCs w:val="24"/>
        </w:rPr>
        <w:t>bei kei</w:t>
      </w:r>
      <w:r w:rsidR="00700EEF">
        <w:rPr>
          <w:rFonts w:asciiTheme="majorHAnsi" w:hAnsiTheme="majorHAnsi" w:cstheme="majorHAnsi"/>
          <w:sz w:val="24"/>
          <w:szCs w:val="24"/>
        </w:rPr>
        <w:t>n</w:t>
      </w:r>
      <w:r>
        <w:rPr>
          <w:rFonts w:asciiTheme="majorHAnsi" w:hAnsiTheme="majorHAnsi" w:cstheme="majorHAnsi"/>
          <w:sz w:val="24"/>
          <w:szCs w:val="24"/>
        </w:rPr>
        <w:t>e</w:t>
      </w:r>
      <w:r w:rsidR="00700EEF">
        <w:rPr>
          <w:rFonts w:asciiTheme="majorHAnsi" w:hAnsiTheme="majorHAnsi" w:cstheme="majorHAnsi"/>
          <w:sz w:val="24"/>
          <w:szCs w:val="24"/>
        </w:rPr>
        <w:t>m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115D55">
        <w:rPr>
          <w:rFonts w:asciiTheme="majorHAnsi" w:hAnsiTheme="majorHAnsi" w:cstheme="majorHAnsi"/>
          <w:sz w:val="24"/>
          <w:szCs w:val="24"/>
        </w:rPr>
        <w:t>andere</w:t>
      </w:r>
      <w:r w:rsidR="00700EEF">
        <w:rPr>
          <w:rFonts w:asciiTheme="majorHAnsi" w:hAnsiTheme="majorHAnsi" w:cstheme="majorHAnsi"/>
          <w:sz w:val="24"/>
          <w:szCs w:val="24"/>
        </w:rPr>
        <w:t>n</w:t>
      </w:r>
      <w:r w:rsidR="00115D55">
        <w:rPr>
          <w:rFonts w:asciiTheme="majorHAnsi" w:hAnsiTheme="majorHAnsi" w:cstheme="majorHAnsi"/>
          <w:sz w:val="24"/>
          <w:szCs w:val="24"/>
        </w:rPr>
        <w:t xml:space="preserve"> Thema </w:t>
      </w:r>
      <w:r w:rsidRPr="00D206A9">
        <w:rPr>
          <w:rFonts w:asciiTheme="majorHAnsi" w:hAnsiTheme="majorHAnsi" w:cstheme="majorHAnsi"/>
          <w:sz w:val="24"/>
          <w:szCs w:val="24"/>
        </w:rPr>
        <w:t xml:space="preserve">deutlich, wie sehr sich Leben und Tod bedingen. </w:t>
      </w:r>
      <w:r w:rsidR="00700EEF">
        <w:rPr>
          <w:rFonts w:asciiTheme="majorHAnsi" w:hAnsiTheme="majorHAnsi" w:cstheme="majorHAnsi"/>
          <w:sz w:val="24"/>
          <w:szCs w:val="24"/>
        </w:rPr>
        <w:t xml:space="preserve">Der Medizinische Vorstand der Deutschen Stiftung </w:t>
      </w:r>
      <w:r w:rsidR="00A95D3E" w:rsidRPr="00A95D3E">
        <w:rPr>
          <w:rFonts w:asciiTheme="majorHAnsi" w:hAnsiTheme="majorHAnsi" w:cstheme="majorHAnsi"/>
          <w:sz w:val="24"/>
          <w:szCs w:val="24"/>
        </w:rPr>
        <w:t xml:space="preserve">Organtransplantation </w:t>
      </w:r>
      <w:r w:rsidR="00700EEF">
        <w:rPr>
          <w:rFonts w:asciiTheme="majorHAnsi" w:hAnsiTheme="majorHAnsi" w:cstheme="majorHAnsi"/>
          <w:sz w:val="24"/>
          <w:szCs w:val="24"/>
        </w:rPr>
        <w:t>Dr. Axel</w:t>
      </w:r>
      <w:r w:rsidRPr="00D206A9">
        <w:rPr>
          <w:rFonts w:asciiTheme="majorHAnsi" w:hAnsiTheme="majorHAnsi" w:cstheme="majorHAnsi"/>
          <w:sz w:val="24"/>
          <w:szCs w:val="24"/>
        </w:rPr>
        <w:t xml:space="preserve"> </w:t>
      </w:r>
      <w:proofErr w:type="spellStart"/>
      <w:r w:rsidRPr="00D206A9">
        <w:rPr>
          <w:rFonts w:asciiTheme="majorHAnsi" w:hAnsiTheme="majorHAnsi" w:cstheme="majorHAnsi"/>
          <w:sz w:val="24"/>
          <w:szCs w:val="24"/>
        </w:rPr>
        <w:t>Rahmel</w:t>
      </w:r>
      <w:proofErr w:type="spellEnd"/>
      <w:r w:rsidRPr="00D206A9">
        <w:rPr>
          <w:rFonts w:asciiTheme="majorHAnsi" w:hAnsiTheme="majorHAnsi" w:cstheme="majorHAnsi"/>
          <w:sz w:val="24"/>
          <w:szCs w:val="24"/>
        </w:rPr>
        <w:t xml:space="preserve"> erklärte dazu, </w:t>
      </w:r>
      <w:r w:rsidR="00115D55">
        <w:rPr>
          <w:rFonts w:asciiTheme="majorHAnsi" w:hAnsiTheme="majorHAnsi" w:cstheme="majorHAnsi"/>
          <w:sz w:val="24"/>
          <w:szCs w:val="24"/>
        </w:rPr>
        <w:t xml:space="preserve">dass </w:t>
      </w:r>
      <w:r w:rsidRPr="00D206A9">
        <w:rPr>
          <w:rFonts w:asciiTheme="majorHAnsi" w:hAnsiTheme="majorHAnsi" w:cstheme="majorHAnsi"/>
          <w:sz w:val="24"/>
          <w:szCs w:val="24"/>
        </w:rPr>
        <w:t xml:space="preserve">die Organspende nur in der </w:t>
      </w:r>
      <w:r>
        <w:rPr>
          <w:rFonts w:asciiTheme="majorHAnsi" w:hAnsiTheme="majorHAnsi" w:cstheme="majorHAnsi"/>
          <w:sz w:val="24"/>
          <w:szCs w:val="24"/>
        </w:rPr>
        <w:t>engen</w:t>
      </w:r>
      <w:r w:rsidRPr="00D206A9">
        <w:rPr>
          <w:rFonts w:asciiTheme="majorHAnsi" w:hAnsiTheme="majorHAnsi" w:cstheme="majorHAnsi"/>
          <w:sz w:val="24"/>
          <w:szCs w:val="24"/>
        </w:rPr>
        <w:t xml:space="preserve"> und guten Zusammenarbeit mit dem Krankenhaus</w:t>
      </w:r>
      <w:r w:rsidR="00115D55">
        <w:rPr>
          <w:rFonts w:asciiTheme="majorHAnsi" w:hAnsiTheme="majorHAnsi" w:cstheme="majorHAnsi"/>
          <w:sz w:val="24"/>
          <w:szCs w:val="24"/>
        </w:rPr>
        <w:t xml:space="preserve"> funktionieren könne</w:t>
      </w:r>
      <w:r w:rsidRPr="00D206A9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>„</w:t>
      </w:r>
      <w:r w:rsidRPr="00D206A9">
        <w:rPr>
          <w:rFonts w:asciiTheme="majorHAnsi" w:hAnsiTheme="majorHAnsi" w:cstheme="majorHAnsi"/>
          <w:sz w:val="24"/>
          <w:szCs w:val="24"/>
        </w:rPr>
        <w:t>Organspende rettet Leben</w:t>
      </w:r>
      <w:r>
        <w:rPr>
          <w:rFonts w:asciiTheme="majorHAnsi" w:hAnsiTheme="majorHAnsi" w:cstheme="majorHAnsi"/>
          <w:sz w:val="24"/>
          <w:szCs w:val="24"/>
        </w:rPr>
        <w:t>,</w:t>
      </w:r>
      <w:r w:rsidRPr="00D206A9">
        <w:rPr>
          <w:rFonts w:asciiTheme="majorHAnsi" w:hAnsiTheme="majorHAnsi" w:cstheme="majorHAnsi"/>
          <w:sz w:val="24"/>
          <w:szCs w:val="24"/>
        </w:rPr>
        <w:t xml:space="preserve"> aber ohne das Krankenhaus </w:t>
      </w:r>
      <w:r>
        <w:rPr>
          <w:rFonts w:asciiTheme="majorHAnsi" w:hAnsiTheme="majorHAnsi" w:cstheme="majorHAnsi"/>
          <w:sz w:val="24"/>
          <w:szCs w:val="24"/>
        </w:rPr>
        <w:t>fehlt der</w:t>
      </w:r>
      <w:r w:rsidRPr="00D206A9">
        <w:rPr>
          <w:rFonts w:asciiTheme="majorHAnsi" w:hAnsiTheme="majorHAnsi" w:cstheme="majorHAnsi"/>
          <w:sz w:val="24"/>
          <w:szCs w:val="24"/>
        </w:rPr>
        <w:t xml:space="preserve"> erste Schritt. </w:t>
      </w:r>
      <w:r>
        <w:rPr>
          <w:rFonts w:asciiTheme="majorHAnsi" w:hAnsiTheme="majorHAnsi" w:cstheme="majorHAnsi"/>
          <w:sz w:val="24"/>
          <w:szCs w:val="24"/>
        </w:rPr>
        <w:t xml:space="preserve">Kliniken </w:t>
      </w:r>
      <w:r w:rsidRPr="00D206A9">
        <w:rPr>
          <w:rFonts w:asciiTheme="majorHAnsi" w:hAnsiTheme="majorHAnsi" w:cstheme="majorHAnsi"/>
          <w:sz w:val="24"/>
          <w:szCs w:val="24"/>
        </w:rPr>
        <w:t>sind die wichtigste</w:t>
      </w:r>
      <w:r w:rsidR="00700EEF">
        <w:rPr>
          <w:rFonts w:asciiTheme="majorHAnsi" w:hAnsiTheme="majorHAnsi" w:cstheme="majorHAnsi"/>
          <w:sz w:val="24"/>
          <w:szCs w:val="24"/>
        </w:rPr>
        <w:t>n</w:t>
      </w:r>
      <w:r w:rsidRPr="00D206A9">
        <w:rPr>
          <w:rFonts w:asciiTheme="majorHAnsi" w:hAnsiTheme="majorHAnsi" w:cstheme="majorHAnsi"/>
          <w:sz w:val="24"/>
          <w:szCs w:val="24"/>
        </w:rPr>
        <w:t xml:space="preserve"> Partner, um die Organspende umzusetzen.</w:t>
      </w:r>
      <w:r>
        <w:rPr>
          <w:rFonts w:asciiTheme="majorHAnsi" w:hAnsiTheme="majorHAnsi" w:cstheme="majorHAnsi"/>
          <w:sz w:val="24"/>
          <w:szCs w:val="24"/>
        </w:rPr>
        <w:t>“</w:t>
      </w:r>
      <w:r w:rsidRPr="00D206A9">
        <w:rPr>
          <w:rFonts w:asciiTheme="majorHAnsi" w:hAnsiTheme="majorHAnsi" w:cstheme="majorHAnsi"/>
          <w:sz w:val="24"/>
          <w:szCs w:val="24"/>
        </w:rPr>
        <w:t xml:space="preserve"> Für </w:t>
      </w:r>
      <w:proofErr w:type="spellStart"/>
      <w:r w:rsidRPr="00D206A9">
        <w:rPr>
          <w:rFonts w:asciiTheme="majorHAnsi" w:hAnsiTheme="majorHAnsi" w:cstheme="majorHAnsi"/>
          <w:sz w:val="24"/>
          <w:szCs w:val="24"/>
        </w:rPr>
        <w:t>Rahmel</w:t>
      </w:r>
      <w:proofErr w:type="spellEnd"/>
      <w:r w:rsidRPr="00D206A9">
        <w:rPr>
          <w:rFonts w:asciiTheme="majorHAnsi" w:hAnsiTheme="majorHAnsi" w:cstheme="majorHAnsi"/>
          <w:sz w:val="24"/>
          <w:szCs w:val="24"/>
        </w:rPr>
        <w:t xml:space="preserve"> ist klar, dass im Krankenhaus bei jedem Patienten mit schwerer Hirnschädigung am Lebensende an das Thema Organspende gedacht werden muss. Wesentlich sei</w:t>
      </w:r>
      <w:r w:rsidR="00700EEF">
        <w:rPr>
          <w:rFonts w:asciiTheme="majorHAnsi" w:hAnsiTheme="majorHAnsi" w:cstheme="majorHAnsi"/>
          <w:sz w:val="24"/>
          <w:szCs w:val="24"/>
        </w:rPr>
        <w:t>, dass</w:t>
      </w:r>
      <w:r w:rsidRPr="00D206A9">
        <w:rPr>
          <w:rFonts w:asciiTheme="majorHAnsi" w:hAnsiTheme="majorHAnsi" w:cstheme="majorHAnsi"/>
          <w:sz w:val="24"/>
          <w:szCs w:val="24"/>
        </w:rPr>
        <w:t xml:space="preserve"> das Bewusstsein </w:t>
      </w:r>
      <w:r>
        <w:rPr>
          <w:rFonts w:asciiTheme="majorHAnsi" w:hAnsiTheme="majorHAnsi" w:cstheme="majorHAnsi"/>
          <w:sz w:val="24"/>
          <w:szCs w:val="24"/>
        </w:rPr>
        <w:t>für</w:t>
      </w:r>
      <w:r w:rsidRPr="00D206A9">
        <w:rPr>
          <w:rFonts w:asciiTheme="majorHAnsi" w:hAnsiTheme="majorHAnsi" w:cstheme="majorHAnsi"/>
          <w:sz w:val="24"/>
          <w:szCs w:val="24"/>
        </w:rPr>
        <w:t xml:space="preserve"> das Thema in </w:t>
      </w:r>
      <w:r w:rsidR="00700EEF">
        <w:rPr>
          <w:rFonts w:asciiTheme="majorHAnsi" w:hAnsiTheme="majorHAnsi" w:cstheme="majorHAnsi"/>
          <w:sz w:val="24"/>
          <w:szCs w:val="24"/>
        </w:rPr>
        <w:t xml:space="preserve">der </w:t>
      </w:r>
      <w:r w:rsidRPr="00D206A9">
        <w:rPr>
          <w:rFonts w:asciiTheme="majorHAnsi" w:hAnsiTheme="majorHAnsi" w:cstheme="majorHAnsi"/>
          <w:sz w:val="24"/>
          <w:szCs w:val="24"/>
        </w:rPr>
        <w:t xml:space="preserve">Gesellschaft aber auch in der Ärzteschaft vorhanden sei. </w:t>
      </w:r>
      <w:r w:rsidR="00115D55">
        <w:rPr>
          <w:rFonts w:asciiTheme="majorHAnsi" w:hAnsiTheme="majorHAnsi" w:cstheme="majorHAnsi"/>
          <w:sz w:val="24"/>
          <w:szCs w:val="24"/>
        </w:rPr>
        <w:t xml:space="preserve">Dieses Bewusstsein sei </w:t>
      </w:r>
      <w:r w:rsidR="00750829">
        <w:rPr>
          <w:rFonts w:asciiTheme="majorHAnsi" w:hAnsiTheme="majorHAnsi" w:cstheme="majorHAnsi"/>
          <w:sz w:val="24"/>
          <w:szCs w:val="24"/>
        </w:rPr>
        <w:t>mindest</w:t>
      </w:r>
      <w:r w:rsidR="00A95D3E">
        <w:rPr>
          <w:rFonts w:asciiTheme="majorHAnsi" w:hAnsiTheme="majorHAnsi" w:cstheme="majorHAnsi"/>
          <w:sz w:val="24"/>
          <w:szCs w:val="24"/>
        </w:rPr>
        <w:t>e</w:t>
      </w:r>
      <w:r w:rsidR="00750829">
        <w:rPr>
          <w:rFonts w:asciiTheme="majorHAnsi" w:hAnsiTheme="majorHAnsi" w:cstheme="majorHAnsi"/>
          <w:sz w:val="24"/>
          <w:szCs w:val="24"/>
        </w:rPr>
        <w:t xml:space="preserve">ns genauso wichtig wie </w:t>
      </w:r>
      <w:r w:rsidR="00115D55">
        <w:rPr>
          <w:rFonts w:asciiTheme="majorHAnsi" w:hAnsiTheme="majorHAnsi" w:cstheme="majorHAnsi"/>
          <w:sz w:val="24"/>
          <w:szCs w:val="24"/>
        </w:rPr>
        <w:t>pol</w:t>
      </w:r>
      <w:r w:rsidR="00A95D3E">
        <w:rPr>
          <w:rFonts w:asciiTheme="majorHAnsi" w:hAnsiTheme="majorHAnsi" w:cstheme="majorHAnsi"/>
          <w:sz w:val="24"/>
          <w:szCs w:val="24"/>
        </w:rPr>
        <w:t>i</w:t>
      </w:r>
      <w:r w:rsidR="00115D55">
        <w:rPr>
          <w:rFonts w:asciiTheme="majorHAnsi" w:hAnsiTheme="majorHAnsi" w:cstheme="majorHAnsi"/>
          <w:sz w:val="24"/>
          <w:szCs w:val="24"/>
        </w:rPr>
        <w:t xml:space="preserve">tische Entscheidungen. </w:t>
      </w:r>
      <w:r>
        <w:rPr>
          <w:rFonts w:asciiTheme="majorHAnsi" w:hAnsiTheme="majorHAnsi" w:cstheme="majorHAnsi"/>
          <w:sz w:val="24"/>
          <w:szCs w:val="24"/>
        </w:rPr>
        <w:t>„</w:t>
      </w:r>
      <w:r w:rsidRPr="00D206A9">
        <w:rPr>
          <w:rFonts w:asciiTheme="majorHAnsi" w:hAnsiTheme="majorHAnsi" w:cstheme="majorHAnsi"/>
          <w:sz w:val="24"/>
          <w:szCs w:val="24"/>
        </w:rPr>
        <w:t xml:space="preserve">Eine Widerspruchslösung würde die Kultur der Organspende in Deutschland fördern. </w:t>
      </w:r>
      <w:r>
        <w:rPr>
          <w:rFonts w:asciiTheme="majorHAnsi" w:hAnsiTheme="majorHAnsi" w:cstheme="majorHAnsi"/>
          <w:sz w:val="24"/>
          <w:szCs w:val="24"/>
        </w:rPr>
        <w:t>Sie würde d</w:t>
      </w:r>
      <w:r w:rsidRPr="00D206A9">
        <w:rPr>
          <w:rFonts w:asciiTheme="majorHAnsi" w:hAnsiTheme="majorHAnsi" w:cstheme="majorHAnsi"/>
          <w:sz w:val="24"/>
          <w:szCs w:val="24"/>
        </w:rPr>
        <w:t>as Denken an die Organspende zur Selbstverständlichkeit machen</w:t>
      </w:r>
      <w:r>
        <w:rPr>
          <w:rFonts w:asciiTheme="majorHAnsi" w:hAnsiTheme="majorHAnsi" w:cstheme="majorHAnsi"/>
          <w:sz w:val="24"/>
          <w:szCs w:val="24"/>
        </w:rPr>
        <w:t>“, s</w:t>
      </w:r>
      <w:r w:rsidRPr="00D206A9">
        <w:rPr>
          <w:rFonts w:asciiTheme="majorHAnsi" w:hAnsiTheme="majorHAnsi" w:cstheme="majorHAnsi"/>
          <w:sz w:val="24"/>
          <w:szCs w:val="24"/>
        </w:rPr>
        <w:t xml:space="preserve">o </w:t>
      </w:r>
      <w:proofErr w:type="spellStart"/>
      <w:r w:rsidRPr="00D206A9">
        <w:rPr>
          <w:rFonts w:asciiTheme="majorHAnsi" w:hAnsiTheme="majorHAnsi" w:cstheme="majorHAnsi"/>
          <w:sz w:val="24"/>
          <w:szCs w:val="24"/>
        </w:rPr>
        <w:t>Rahmel</w:t>
      </w:r>
      <w:proofErr w:type="spellEnd"/>
      <w:r w:rsidRPr="00D206A9">
        <w:rPr>
          <w:rFonts w:asciiTheme="majorHAnsi" w:hAnsiTheme="majorHAnsi" w:cstheme="majorHAnsi"/>
          <w:sz w:val="24"/>
          <w:szCs w:val="24"/>
        </w:rPr>
        <w:t>.</w:t>
      </w:r>
    </w:p>
    <w:p w14:paraId="4A7974C6" w14:textId="48BD0B52" w:rsidR="00D206A9" w:rsidRDefault="00D206A9" w:rsidP="00D206A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„</w:t>
      </w:r>
      <w:r w:rsidRPr="00D206A9">
        <w:rPr>
          <w:rFonts w:asciiTheme="majorHAnsi" w:hAnsiTheme="majorHAnsi" w:cstheme="majorHAnsi"/>
          <w:sz w:val="24"/>
          <w:szCs w:val="24"/>
        </w:rPr>
        <w:t>Lassen Sie uns mehr über das Sterben sprechen</w:t>
      </w:r>
      <w:r>
        <w:rPr>
          <w:rFonts w:asciiTheme="majorHAnsi" w:hAnsiTheme="majorHAnsi" w:cstheme="majorHAnsi"/>
          <w:sz w:val="24"/>
          <w:szCs w:val="24"/>
        </w:rPr>
        <w:t>“</w:t>
      </w:r>
      <w:r w:rsidRPr="00D206A9">
        <w:rPr>
          <w:rFonts w:asciiTheme="majorHAnsi" w:hAnsiTheme="majorHAnsi" w:cstheme="majorHAnsi"/>
          <w:sz w:val="24"/>
          <w:szCs w:val="24"/>
        </w:rPr>
        <w:t xml:space="preserve">, erklärte </w:t>
      </w:r>
      <w:r w:rsidR="00700EEF">
        <w:rPr>
          <w:rFonts w:asciiTheme="majorHAnsi" w:hAnsiTheme="majorHAnsi" w:cstheme="majorHAnsi"/>
          <w:sz w:val="24"/>
          <w:szCs w:val="24"/>
        </w:rPr>
        <w:t xml:space="preserve">DIVI-Generalsekretär </w:t>
      </w:r>
      <w:r w:rsidRPr="00D206A9">
        <w:rPr>
          <w:rFonts w:asciiTheme="majorHAnsi" w:hAnsiTheme="majorHAnsi" w:cstheme="majorHAnsi"/>
          <w:sz w:val="24"/>
          <w:szCs w:val="24"/>
        </w:rPr>
        <w:t>Prof</w:t>
      </w:r>
      <w:r w:rsidR="00700EEF">
        <w:rPr>
          <w:rFonts w:asciiTheme="majorHAnsi" w:hAnsiTheme="majorHAnsi" w:cstheme="majorHAnsi"/>
          <w:sz w:val="24"/>
          <w:szCs w:val="24"/>
        </w:rPr>
        <w:t>.</w:t>
      </w:r>
      <w:r w:rsidRPr="00D206A9">
        <w:rPr>
          <w:rFonts w:asciiTheme="majorHAnsi" w:hAnsiTheme="majorHAnsi" w:cstheme="majorHAnsi"/>
          <w:sz w:val="24"/>
          <w:szCs w:val="24"/>
        </w:rPr>
        <w:t xml:space="preserve"> Uwe Janssen</w:t>
      </w:r>
      <w:r w:rsidR="00700EEF">
        <w:rPr>
          <w:rFonts w:asciiTheme="majorHAnsi" w:hAnsiTheme="majorHAnsi" w:cstheme="majorHAnsi"/>
          <w:sz w:val="24"/>
          <w:szCs w:val="24"/>
        </w:rPr>
        <w:t>s</w:t>
      </w:r>
      <w:r w:rsidRPr="00D206A9">
        <w:rPr>
          <w:rFonts w:asciiTheme="majorHAnsi" w:hAnsiTheme="majorHAnsi" w:cstheme="majorHAnsi"/>
          <w:sz w:val="24"/>
          <w:szCs w:val="24"/>
        </w:rPr>
        <w:t xml:space="preserve"> zu Beginn seines Vortrags. Es </w:t>
      </w:r>
      <w:r>
        <w:rPr>
          <w:rFonts w:asciiTheme="majorHAnsi" w:hAnsiTheme="majorHAnsi" w:cstheme="majorHAnsi"/>
          <w:sz w:val="24"/>
          <w:szCs w:val="24"/>
        </w:rPr>
        <w:t>sei</w:t>
      </w:r>
      <w:r w:rsidRPr="00D206A9">
        <w:rPr>
          <w:rFonts w:asciiTheme="majorHAnsi" w:hAnsiTheme="majorHAnsi" w:cstheme="majorHAnsi"/>
          <w:sz w:val="24"/>
          <w:szCs w:val="24"/>
        </w:rPr>
        <w:t xml:space="preserve"> eklatant, wie das Thema verdrängt wird. Das muss Bestandteil der Kultur der Gesellschaft sein. Für J</w:t>
      </w:r>
      <w:r w:rsidR="00115D55">
        <w:rPr>
          <w:rFonts w:asciiTheme="majorHAnsi" w:hAnsiTheme="majorHAnsi" w:cstheme="majorHAnsi"/>
          <w:sz w:val="24"/>
          <w:szCs w:val="24"/>
        </w:rPr>
        <w:t>a</w:t>
      </w:r>
      <w:r w:rsidRPr="00D206A9">
        <w:rPr>
          <w:rFonts w:asciiTheme="majorHAnsi" w:hAnsiTheme="majorHAnsi" w:cstheme="majorHAnsi"/>
          <w:sz w:val="24"/>
          <w:szCs w:val="24"/>
        </w:rPr>
        <w:t>n</w:t>
      </w:r>
      <w:r w:rsidR="00115D55">
        <w:rPr>
          <w:rFonts w:asciiTheme="majorHAnsi" w:hAnsiTheme="majorHAnsi" w:cstheme="majorHAnsi"/>
          <w:sz w:val="24"/>
          <w:szCs w:val="24"/>
        </w:rPr>
        <w:t>s</w:t>
      </w:r>
      <w:r w:rsidRPr="00D206A9">
        <w:rPr>
          <w:rFonts w:asciiTheme="majorHAnsi" w:hAnsiTheme="majorHAnsi" w:cstheme="majorHAnsi"/>
          <w:sz w:val="24"/>
          <w:szCs w:val="24"/>
        </w:rPr>
        <w:t>sen ist es ein Problem</w:t>
      </w:r>
      <w:r>
        <w:rPr>
          <w:rFonts w:asciiTheme="majorHAnsi" w:hAnsiTheme="majorHAnsi" w:cstheme="majorHAnsi"/>
          <w:sz w:val="24"/>
          <w:szCs w:val="24"/>
        </w:rPr>
        <w:t>, dass</w:t>
      </w:r>
      <w:r w:rsidRPr="00D206A9">
        <w:rPr>
          <w:rFonts w:asciiTheme="majorHAnsi" w:hAnsiTheme="majorHAnsi" w:cstheme="majorHAnsi"/>
          <w:sz w:val="24"/>
          <w:szCs w:val="24"/>
        </w:rPr>
        <w:t xml:space="preserve"> die moderne Medizin</w:t>
      </w:r>
      <w:r>
        <w:rPr>
          <w:rFonts w:asciiTheme="majorHAnsi" w:hAnsiTheme="majorHAnsi" w:cstheme="majorHAnsi"/>
          <w:sz w:val="24"/>
          <w:szCs w:val="24"/>
        </w:rPr>
        <w:t xml:space="preserve"> die G</w:t>
      </w:r>
      <w:r w:rsidRPr="00D206A9">
        <w:rPr>
          <w:rFonts w:asciiTheme="majorHAnsi" w:hAnsiTheme="majorHAnsi" w:cstheme="majorHAnsi"/>
          <w:sz w:val="24"/>
          <w:szCs w:val="24"/>
        </w:rPr>
        <w:t xml:space="preserve">renzenlosigkeit des Lebens </w:t>
      </w:r>
      <w:r w:rsidR="00700EEF">
        <w:rPr>
          <w:rFonts w:asciiTheme="majorHAnsi" w:hAnsiTheme="majorHAnsi" w:cstheme="majorHAnsi"/>
          <w:sz w:val="24"/>
          <w:szCs w:val="24"/>
        </w:rPr>
        <w:t>verspreche</w:t>
      </w:r>
      <w:r w:rsidRPr="00D206A9">
        <w:rPr>
          <w:rFonts w:asciiTheme="majorHAnsi" w:hAnsiTheme="majorHAnsi" w:cstheme="majorHAnsi"/>
          <w:sz w:val="24"/>
          <w:szCs w:val="24"/>
        </w:rPr>
        <w:t xml:space="preserve">. </w:t>
      </w:r>
      <w:r>
        <w:rPr>
          <w:rFonts w:asciiTheme="majorHAnsi" w:hAnsiTheme="majorHAnsi" w:cstheme="majorHAnsi"/>
          <w:sz w:val="24"/>
          <w:szCs w:val="24"/>
        </w:rPr>
        <w:t>„</w:t>
      </w:r>
      <w:r w:rsidRPr="00D206A9">
        <w:rPr>
          <w:rFonts w:asciiTheme="majorHAnsi" w:hAnsiTheme="majorHAnsi" w:cstheme="majorHAnsi"/>
          <w:sz w:val="24"/>
          <w:szCs w:val="24"/>
        </w:rPr>
        <w:t>Das Sterben gehört aber zu unserem Leben. Es ist auch Aufgabe von Ärztinnen und Ärzten, diese Akzeptanz der Endlichkeit zu kommunizieren</w:t>
      </w:r>
      <w:r>
        <w:rPr>
          <w:rFonts w:asciiTheme="majorHAnsi" w:hAnsiTheme="majorHAnsi" w:cstheme="majorHAnsi"/>
          <w:sz w:val="24"/>
          <w:szCs w:val="24"/>
        </w:rPr>
        <w:t>“</w:t>
      </w:r>
      <w:r w:rsidR="00700EEF">
        <w:rPr>
          <w:rFonts w:asciiTheme="majorHAnsi" w:hAnsiTheme="majorHAnsi" w:cstheme="majorHAnsi"/>
          <w:sz w:val="24"/>
          <w:szCs w:val="24"/>
        </w:rPr>
        <w:t xml:space="preserve">, </w:t>
      </w:r>
      <w:r>
        <w:rPr>
          <w:rFonts w:asciiTheme="majorHAnsi" w:hAnsiTheme="majorHAnsi" w:cstheme="majorHAnsi"/>
          <w:sz w:val="24"/>
          <w:szCs w:val="24"/>
        </w:rPr>
        <w:t>s</w:t>
      </w:r>
      <w:r w:rsidRPr="00D206A9">
        <w:rPr>
          <w:rFonts w:asciiTheme="majorHAnsi" w:hAnsiTheme="majorHAnsi" w:cstheme="majorHAnsi"/>
          <w:sz w:val="24"/>
          <w:szCs w:val="24"/>
        </w:rPr>
        <w:t>o der Mediziner</w:t>
      </w:r>
      <w:r w:rsidR="00750829">
        <w:rPr>
          <w:rFonts w:asciiTheme="majorHAnsi" w:hAnsiTheme="majorHAnsi" w:cstheme="majorHAnsi"/>
          <w:sz w:val="24"/>
          <w:szCs w:val="24"/>
        </w:rPr>
        <w:t>.</w:t>
      </w:r>
    </w:p>
    <w:p w14:paraId="75C5550E" w14:textId="1F26CF6D" w:rsidR="00115D55" w:rsidRDefault="00115D55" w:rsidP="00D206A9">
      <w:pPr>
        <w:jc w:val="both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lastRenderedPageBreak/>
        <w:t xml:space="preserve">Einen wichtigen Impuls </w:t>
      </w:r>
      <w:r w:rsidR="004125A5">
        <w:rPr>
          <w:rFonts w:asciiTheme="majorHAnsi" w:hAnsiTheme="majorHAnsi" w:cstheme="majorHAnsi"/>
          <w:sz w:val="24"/>
          <w:szCs w:val="24"/>
        </w:rPr>
        <w:t>gab</w:t>
      </w:r>
      <w:r>
        <w:rPr>
          <w:rFonts w:asciiTheme="majorHAnsi" w:hAnsiTheme="majorHAnsi" w:cstheme="majorHAnsi"/>
          <w:sz w:val="24"/>
          <w:szCs w:val="24"/>
        </w:rPr>
        <w:t xml:space="preserve"> der Vortrag von Prof. </w:t>
      </w:r>
      <w:r w:rsidR="00700EEF">
        <w:rPr>
          <w:rFonts w:asciiTheme="majorHAnsi" w:hAnsiTheme="majorHAnsi" w:cstheme="majorHAnsi"/>
          <w:sz w:val="24"/>
          <w:szCs w:val="24"/>
        </w:rPr>
        <w:t xml:space="preserve">André </w:t>
      </w:r>
      <w:r>
        <w:rPr>
          <w:rFonts w:asciiTheme="majorHAnsi" w:hAnsiTheme="majorHAnsi" w:cstheme="majorHAnsi"/>
          <w:sz w:val="24"/>
          <w:szCs w:val="24"/>
        </w:rPr>
        <w:t>Gr</w:t>
      </w:r>
      <w:r w:rsidR="00700EEF">
        <w:rPr>
          <w:rFonts w:asciiTheme="majorHAnsi" w:hAnsiTheme="majorHAnsi" w:cstheme="majorHAnsi"/>
          <w:sz w:val="24"/>
          <w:szCs w:val="24"/>
        </w:rPr>
        <w:t>ie</w:t>
      </w:r>
      <w:r>
        <w:rPr>
          <w:rFonts w:asciiTheme="majorHAnsi" w:hAnsiTheme="majorHAnsi" w:cstheme="majorHAnsi"/>
          <w:sz w:val="24"/>
          <w:szCs w:val="24"/>
        </w:rPr>
        <w:t xml:space="preserve">s zur </w:t>
      </w:r>
      <w:r w:rsidR="00D206A9" w:rsidRPr="00D206A9">
        <w:rPr>
          <w:rFonts w:asciiTheme="majorHAnsi" w:hAnsiTheme="majorHAnsi" w:cstheme="majorHAnsi"/>
          <w:sz w:val="24"/>
          <w:szCs w:val="24"/>
        </w:rPr>
        <w:t>Notfall</w:t>
      </w:r>
      <w:r>
        <w:rPr>
          <w:rFonts w:asciiTheme="majorHAnsi" w:hAnsiTheme="majorHAnsi" w:cstheme="majorHAnsi"/>
          <w:sz w:val="24"/>
          <w:szCs w:val="24"/>
        </w:rPr>
        <w:t>medizin</w:t>
      </w:r>
      <w:r w:rsidR="00D206A9" w:rsidRPr="00D206A9">
        <w:rPr>
          <w:rFonts w:asciiTheme="majorHAnsi" w:hAnsiTheme="majorHAnsi" w:cstheme="majorHAnsi"/>
          <w:sz w:val="24"/>
          <w:szCs w:val="24"/>
        </w:rPr>
        <w:t>.</w:t>
      </w:r>
      <w:r w:rsidR="00700EEF">
        <w:rPr>
          <w:rFonts w:asciiTheme="majorHAnsi" w:hAnsiTheme="majorHAnsi" w:cstheme="majorHAnsi"/>
          <w:sz w:val="24"/>
          <w:szCs w:val="24"/>
        </w:rPr>
        <w:t xml:space="preserve"> Gries leitet die zentrale Notaufnahme des Universitätsklinikums Leipzig</w:t>
      </w:r>
      <w:r w:rsidR="008555D5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 „W</w:t>
      </w:r>
      <w:r w:rsidR="00D206A9" w:rsidRPr="00D206A9">
        <w:rPr>
          <w:rFonts w:asciiTheme="majorHAnsi" w:hAnsiTheme="majorHAnsi" w:cstheme="majorHAnsi"/>
          <w:sz w:val="24"/>
          <w:szCs w:val="24"/>
        </w:rPr>
        <w:t>ir brauchen dringend eine Notfallreform</w:t>
      </w:r>
      <w:r w:rsidR="00700EEF">
        <w:rPr>
          <w:rFonts w:asciiTheme="majorHAnsi" w:hAnsiTheme="majorHAnsi" w:cstheme="majorHAnsi"/>
          <w:sz w:val="24"/>
          <w:szCs w:val="24"/>
        </w:rPr>
        <w:t>,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 aber </w:t>
      </w:r>
      <w:r w:rsidR="004125A5">
        <w:rPr>
          <w:rFonts w:asciiTheme="majorHAnsi" w:hAnsiTheme="majorHAnsi" w:cstheme="majorHAnsi"/>
          <w:sz w:val="24"/>
          <w:szCs w:val="24"/>
        </w:rPr>
        <w:t>in d</w:t>
      </w:r>
      <w:r w:rsidR="00D206A9" w:rsidRPr="00D206A9">
        <w:rPr>
          <w:rFonts w:asciiTheme="majorHAnsi" w:hAnsiTheme="majorHAnsi" w:cstheme="majorHAnsi"/>
          <w:sz w:val="24"/>
          <w:szCs w:val="24"/>
        </w:rPr>
        <w:t>en vergangenen Jahren haben wir immer das Thema aufgegriffen ohne weiterzukommen</w:t>
      </w:r>
      <w:r w:rsidR="00582087">
        <w:rPr>
          <w:rFonts w:asciiTheme="majorHAnsi" w:hAnsiTheme="majorHAnsi" w:cstheme="majorHAnsi"/>
          <w:sz w:val="24"/>
          <w:szCs w:val="24"/>
        </w:rPr>
        <w:t>.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Wir ben</w:t>
      </w:r>
      <w:r w:rsidR="00582087">
        <w:rPr>
          <w:rFonts w:asciiTheme="majorHAnsi" w:hAnsiTheme="majorHAnsi" w:cstheme="majorHAnsi"/>
          <w:sz w:val="24"/>
          <w:szCs w:val="24"/>
        </w:rPr>
        <w:t>öti</w:t>
      </w:r>
      <w:r>
        <w:rPr>
          <w:rFonts w:asciiTheme="majorHAnsi" w:hAnsiTheme="majorHAnsi" w:cstheme="majorHAnsi"/>
          <w:sz w:val="24"/>
          <w:szCs w:val="24"/>
        </w:rPr>
        <w:t xml:space="preserve">gen deswegen </w:t>
      </w:r>
      <w:r w:rsidR="00D206A9" w:rsidRPr="00D206A9">
        <w:rPr>
          <w:rFonts w:asciiTheme="majorHAnsi" w:hAnsiTheme="majorHAnsi" w:cstheme="majorHAnsi"/>
          <w:sz w:val="24"/>
          <w:szCs w:val="24"/>
        </w:rPr>
        <w:t>klare Vorgaben um eine effiziente, sichere und wirtschaftliche Notfallversorgung sicherzustellen</w:t>
      </w:r>
      <w:r w:rsidR="00582087">
        <w:rPr>
          <w:rFonts w:asciiTheme="majorHAnsi" w:hAnsiTheme="majorHAnsi" w:cstheme="majorHAnsi"/>
          <w:sz w:val="24"/>
          <w:szCs w:val="24"/>
        </w:rPr>
        <w:t>.</w:t>
      </w:r>
      <w:r>
        <w:rPr>
          <w:rFonts w:asciiTheme="majorHAnsi" w:hAnsiTheme="majorHAnsi" w:cstheme="majorHAnsi"/>
          <w:sz w:val="24"/>
          <w:szCs w:val="24"/>
        </w:rPr>
        <w:t xml:space="preserve">“ Für Gries </w:t>
      </w:r>
      <w:r w:rsidR="00D206A9" w:rsidRPr="00D206A9">
        <w:rPr>
          <w:rFonts w:asciiTheme="majorHAnsi" w:hAnsiTheme="majorHAnsi" w:cstheme="majorHAnsi"/>
          <w:sz w:val="24"/>
          <w:szCs w:val="24"/>
        </w:rPr>
        <w:t>ist klar, dass dies</w:t>
      </w:r>
      <w:r>
        <w:rPr>
          <w:rFonts w:asciiTheme="majorHAnsi" w:hAnsiTheme="majorHAnsi" w:cstheme="majorHAnsi"/>
          <w:sz w:val="24"/>
          <w:szCs w:val="24"/>
        </w:rPr>
        <w:t>e R</w:t>
      </w:r>
      <w:r w:rsidR="004125A5">
        <w:rPr>
          <w:rFonts w:asciiTheme="majorHAnsi" w:hAnsiTheme="majorHAnsi" w:cstheme="majorHAnsi"/>
          <w:sz w:val="24"/>
          <w:szCs w:val="24"/>
        </w:rPr>
        <w:t>ef</w:t>
      </w:r>
      <w:r>
        <w:rPr>
          <w:rFonts w:asciiTheme="majorHAnsi" w:hAnsiTheme="majorHAnsi" w:cstheme="majorHAnsi"/>
          <w:sz w:val="24"/>
          <w:szCs w:val="24"/>
        </w:rPr>
        <w:t>orm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 sowohl den Rettungsdienst</w:t>
      </w:r>
      <w:r>
        <w:rPr>
          <w:rFonts w:asciiTheme="majorHAnsi" w:hAnsiTheme="majorHAnsi" w:cstheme="majorHAnsi"/>
          <w:sz w:val="24"/>
          <w:szCs w:val="24"/>
        </w:rPr>
        <w:t>,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 die Leitstelle aber auch die Schnittstelle zwischen KV und Krankenhaus betreffen</w:t>
      </w:r>
      <w:r>
        <w:rPr>
          <w:rFonts w:asciiTheme="majorHAnsi" w:hAnsiTheme="majorHAnsi" w:cstheme="majorHAnsi"/>
          <w:sz w:val="24"/>
          <w:szCs w:val="24"/>
        </w:rPr>
        <w:t xml:space="preserve"> m</w:t>
      </w:r>
      <w:r w:rsidR="00582087">
        <w:rPr>
          <w:rFonts w:asciiTheme="majorHAnsi" w:hAnsiTheme="majorHAnsi" w:cstheme="majorHAnsi"/>
          <w:sz w:val="24"/>
          <w:szCs w:val="24"/>
        </w:rPr>
        <w:t>ü</w:t>
      </w:r>
      <w:r>
        <w:rPr>
          <w:rFonts w:asciiTheme="majorHAnsi" w:hAnsiTheme="majorHAnsi" w:cstheme="majorHAnsi"/>
          <w:sz w:val="24"/>
          <w:szCs w:val="24"/>
        </w:rPr>
        <w:t xml:space="preserve">sse </w:t>
      </w:r>
      <w:r w:rsidR="00D206A9" w:rsidRPr="00D206A9">
        <w:rPr>
          <w:rFonts w:asciiTheme="majorHAnsi" w:hAnsiTheme="majorHAnsi" w:cstheme="majorHAnsi"/>
          <w:sz w:val="24"/>
          <w:szCs w:val="24"/>
        </w:rPr>
        <w:t>. Gerade bei der KV m</w:t>
      </w:r>
      <w:r w:rsidR="00582087">
        <w:rPr>
          <w:rFonts w:asciiTheme="majorHAnsi" w:hAnsiTheme="majorHAnsi" w:cstheme="majorHAnsi"/>
          <w:sz w:val="24"/>
          <w:szCs w:val="24"/>
        </w:rPr>
        <w:t>ü</w:t>
      </w:r>
      <w:r w:rsidR="00D206A9" w:rsidRPr="00D206A9">
        <w:rPr>
          <w:rFonts w:asciiTheme="majorHAnsi" w:hAnsiTheme="majorHAnsi" w:cstheme="majorHAnsi"/>
          <w:sz w:val="24"/>
          <w:szCs w:val="24"/>
        </w:rPr>
        <w:t>ss</w:t>
      </w:r>
      <w:r w:rsidR="00582087">
        <w:rPr>
          <w:rFonts w:asciiTheme="majorHAnsi" w:hAnsiTheme="majorHAnsi" w:cstheme="majorHAnsi"/>
          <w:sz w:val="24"/>
          <w:szCs w:val="24"/>
        </w:rPr>
        <w:t>e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 geklärt sein</w:t>
      </w:r>
      <w:r w:rsidR="00582087">
        <w:rPr>
          <w:rFonts w:asciiTheme="majorHAnsi" w:hAnsiTheme="majorHAnsi" w:cstheme="majorHAnsi"/>
          <w:sz w:val="24"/>
          <w:szCs w:val="24"/>
        </w:rPr>
        <w:t>,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 was sie zu leisten hat</w:t>
      </w:r>
      <w:r w:rsidR="00582087">
        <w:rPr>
          <w:rFonts w:asciiTheme="majorHAnsi" w:hAnsiTheme="majorHAnsi" w:cstheme="majorHAnsi"/>
          <w:sz w:val="24"/>
          <w:szCs w:val="24"/>
        </w:rPr>
        <w:t>.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</w:rPr>
        <w:t>Gries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 betont</w:t>
      </w:r>
      <w:r w:rsidR="00582087"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582087">
        <w:rPr>
          <w:rFonts w:asciiTheme="majorHAnsi" w:hAnsiTheme="majorHAnsi" w:cstheme="majorHAnsi"/>
          <w:sz w:val="24"/>
          <w:szCs w:val="24"/>
        </w:rPr>
        <w:t>„E</w:t>
      </w:r>
      <w:r w:rsidR="00D206A9" w:rsidRPr="00D206A9">
        <w:rPr>
          <w:rFonts w:asciiTheme="majorHAnsi" w:hAnsiTheme="majorHAnsi" w:cstheme="majorHAnsi"/>
          <w:sz w:val="24"/>
          <w:szCs w:val="24"/>
        </w:rPr>
        <w:t>s muss standardisiert sein</w:t>
      </w:r>
      <w:r w:rsidR="00582087">
        <w:rPr>
          <w:rFonts w:asciiTheme="majorHAnsi" w:hAnsiTheme="majorHAnsi" w:cstheme="majorHAnsi"/>
          <w:sz w:val="24"/>
          <w:szCs w:val="24"/>
        </w:rPr>
        <w:t>,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 wie Notfallversorgung abläuft</w:t>
      </w:r>
      <w:r w:rsidR="00582087">
        <w:rPr>
          <w:rFonts w:asciiTheme="majorHAnsi" w:hAnsiTheme="majorHAnsi" w:cstheme="majorHAnsi"/>
          <w:sz w:val="24"/>
          <w:szCs w:val="24"/>
        </w:rPr>
        <w:t>.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 </w:t>
      </w:r>
      <w:r w:rsidR="00582087">
        <w:rPr>
          <w:rFonts w:asciiTheme="majorHAnsi" w:hAnsiTheme="majorHAnsi" w:cstheme="majorHAnsi"/>
          <w:sz w:val="24"/>
          <w:szCs w:val="24"/>
        </w:rPr>
        <w:t>Unterschiede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 je nach personelle</w:t>
      </w:r>
      <w:r w:rsidR="00582087">
        <w:rPr>
          <w:rFonts w:asciiTheme="majorHAnsi" w:hAnsiTheme="majorHAnsi" w:cstheme="majorHAnsi"/>
          <w:sz w:val="24"/>
          <w:szCs w:val="24"/>
        </w:rPr>
        <w:t>r</w:t>
      </w:r>
      <w:r w:rsidR="00D206A9" w:rsidRPr="00D206A9">
        <w:rPr>
          <w:rFonts w:asciiTheme="majorHAnsi" w:hAnsiTheme="majorHAnsi" w:cstheme="majorHAnsi"/>
          <w:sz w:val="24"/>
          <w:szCs w:val="24"/>
        </w:rPr>
        <w:t xml:space="preserve"> Besetzung </w:t>
      </w:r>
      <w:r w:rsidR="00582087">
        <w:rPr>
          <w:rFonts w:asciiTheme="majorHAnsi" w:hAnsiTheme="majorHAnsi" w:cstheme="majorHAnsi"/>
          <w:sz w:val="24"/>
          <w:szCs w:val="24"/>
        </w:rPr>
        <w:t>sind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 w:rsidR="0064109C">
        <w:rPr>
          <w:rFonts w:asciiTheme="majorHAnsi" w:hAnsiTheme="majorHAnsi" w:cstheme="majorHAnsi"/>
          <w:sz w:val="24"/>
          <w:szCs w:val="24"/>
        </w:rPr>
        <w:t xml:space="preserve">nicht </w:t>
      </w:r>
      <w:r w:rsidR="00D206A9" w:rsidRPr="00D206A9">
        <w:rPr>
          <w:rFonts w:asciiTheme="majorHAnsi" w:hAnsiTheme="majorHAnsi" w:cstheme="majorHAnsi"/>
          <w:sz w:val="24"/>
          <w:szCs w:val="24"/>
        </w:rPr>
        <w:t>akzeptabel.</w:t>
      </w:r>
      <w:r>
        <w:rPr>
          <w:rFonts w:asciiTheme="majorHAnsi" w:hAnsiTheme="majorHAnsi" w:cstheme="majorHAnsi"/>
          <w:sz w:val="24"/>
          <w:szCs w:val="24"/>
        </w:rPr>
        <w:t>“</w:t>
      </w:r>
    </w:p>
    <w:p w14:paraId="3CE71E11" w14:textId="2EF05B79" w:rsidR="00115D55" w:rsidRDefault="00115D55" w:rsidP="00D206A9">
      <w:pPr>
        <w:jc w:val="both"/>
        <w:rPr>
          <w:rFonts w:asciiTheme="majorHAnsi" w:eastAsia="Calibri" w:hAnsiTheme="majorHAnsi" w:cstheme="majorHAnsi"/>
          <w:color w:val="000000"/>
          <w:sz w:val="24"/>
          <w:szCs w:val="24"/>
        </w:rPr>
      </w:pPr>
      <w:r>
        <w:rPr>
          <w:rFonts w:asciiTheme="majorHAnsi" w:eastAsia="Calibri" w:hAnsiTheme="majorHAnsi" w:cstheme="majorHAnsi"/>
          <w:color w:val="000000"/>
          <w:sz w:val="24"/>
          <w:szCs w:val="24"/>
        </w:rPr>
        <w:t>Am dritten Tag de</w:t>
      </w:r>
      <w:r w:rsidR="00582087">
        <w:rPr>
          <w:rFonts w:asciiTheme="majorHAnsi" w:eastAsia="Calibri" w:hAnsiTheme="majorHAnsi" w:cstheme="majorHAnsi"/>
          <w:color w:val="000000"/>
          <w:sz w:val="24"/>
          <w:szCs w:val="24"/>
        </w:rPr>
        <w:t>s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</w:t>
      </w:r>
      <w:r w:rsidR="004125A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Krankenhaustages 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>fand zudem e</w:t>
      </w:r>
      <w:r w:rsidRPr="00115D55">
        <w:rPr>
          <w:rFonts w:asciiTheme="majorHAnsi" w:eastAsia="Calibri" w:hAnsiTheme="majorHAnsi" w:cstheme="majorHAnsi"/>
          <w:color w:val="000000"/>
          <w:sz w:val="24"/>
          <w:szCs w:val="24"/>
        </w:rPr>
        <w:t>in wissenschaftliches Symposium in Kooperation mit dem German Medical Award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statt. Dieses</w:t>
      </w:r>
      <w:r w:rsidRPr="00115D5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liefert</w:t>
      </w:r>
      <w:r w:rsidR="00582087">
        <w:rPr>
          <w:rFonts w:asciiTheme="majorHAnsi" w:eastAsia="Calibri" w:hAnsiTheme="majorHAnsi" w:cstheme="majorHAnsi"/>
          <w:color w:val="000000"/>
          <w:sz w:val="24"/>
          <w:szCs w:val="24"/>
        </w:rPr>
        <w:t>e</w:t>
      </w:r>
      <w:r w:rsidRPr="00115D55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fachlichen Input für Medizinerinnen und Mediziner und damit auch Fortbildungspunkte</w:t>
      </w:r>
      <w:r>
        <w:rPr>
          <w:rFonts w:asciiTheme="majorHAnsi" w:eastAsia="Calibri" w:hAnsiTheme="majorHAnsi" w:cstheme="majorHAnsi"/>
          <w:color w:val="000000"/>
          <w:sz w:val="24"/>
          <w:szCs w:val="24"/>
        </w:rPr>
        <w:t>.</w:t>
      </w:r>
    </w:p>
    <w:p w14:paraId="764BBF3C" w14:textId="2E5CE5C2" w:rsidR="00A66DEC" w:rsidRPr="00C74214" w:rsidRDefault="00B90109" w:rsidP="00D206A9">
      <w:pPr>
        <w:jc w:val="both"/>
        <w:rPr>
          <w:rFonts w:asciiTheme="majorHAnsi" w:eastAsia="Calibri" w:hAnsiTheme="majorHAnsi" w:cstheme="majorHAnsi"/>
          <w:bCs/>
          <w:color w:val="000000"/>
          <w:sz w:val="24"/>
          <w:szCs w:val="24"/>
        </w:rPr>
      </w:pPr>
      <w:r w:rsidRPr="00C74214">
        <w:rPr>
          <w:rFonts w:asciiTheme="majorHAnsi" w:eastAsia="Calibri" w:hAnsiTheme="majorHAnsi" w:cstheme="majorHAnsi"/>
          <w:color w:val="000000"/>
          <w:sz w:val="24"/>
          <w:szCs w:val="24"/>
        </w:rPr>
        <w:t>Detaillierte Informationen</w:t>
      </w:r>
      <w:r w:rsidR="00A579AF" w:rsidRPr="00C7421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zum Kongressprogramm</w:t>
      </w:r>
      <w:r w:rsidR="00863B66" w:rsidRPr="00C7421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und weitere Informationen</w:t>
      </w:r>
      <w:r w:rsidRPr="00C74214">
        <w:rPr>
          <w:rFonts w:asciiTheme="majorHAnsi" w:eastAsia="Calibri" w:hAnsiTheme="majorHAnsi" w:cstheme="majorHAnsi"/>
          <w:color w:val="000000"/>
          <w:sz w:val="24"/>
          <w:szCs w:val="24"/>
        </w:rPr>
        <w:t xml:space="preserve"> finden Sie unter</w:t>
      </w:r>
      <w:r w:rsidRPr="00C74214">
        <w:rPr>
          <w:rFonts w:asciiTheme="majorHAnsi" w:eastAsia="Calibri" w:hAnsiTheme="majorHAnsi" w:cstheme="majorHAnsi"/>
          <w:b/>
          <w:color w:val="000000"/>
          <w:sz w:val="24"/>
          <w:szCs w:val="24"/>
        </w:rPr>
        <w:t xml:space="preserve"> </w:t>
      </w:r>
      <w:hyperlink r:id="rId10" w:history="1">
        <w:r w:rsidR="00C47AE9" w:rsidRPr="00C74214">
          <w:rPr>
            <w:rStyle w:val="Hyperlink"/>
            <w:rFonts w:asciiTheme="majorHAnsi" w:eastAsia="Calibri" w:hAnsiTheme="majorHAnsi" w:cstheme="majorHAnsi"/>
            <w:b/>
            <w:sz w:val="24"/>
            <w:szCs w:val="24"/>
            <w:u w:val="none"/>
          </w:rPr>
          <w:t>www.deutscher-krankenhaustag.de</w:t>
        </w:r>
      </w:hyperlink>
      <w:r w:rsidRPr="00C74214">
        <w:rPr>
          <w:rFonts w:asciiTheme="majorHAnsi" w:eastAsia="Calibri" w:hAnsiTheme="majorHAnsi" w:cstheme="majorHAnsi"/>
          <w:b/>
          <w:color w:val="000000"/>
          <w:sz w:val="24"/>
          <w:szCs w:val="24"/>
        </w:rPr>
        <w:t>.</w:t>
      </w:r>
      <w:r w:rsidR="00C47AE9" w:rsidRPr="00C74214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 xml:space="preserve"> </w:t>
      </w:r>
      <w:r w:rsidR="00BD7D15" w:rsidRPr="00C74214">
        <w:rPr>
          <w:rStyle w:val="Hyperlink"/>
          <w:rFonts w:asciiTheme="majorHAnsi" w:hAnsiTheme="majorHAnsi" w:cstheme="majorHAnsi"/>
          <w:bCs/>
          <w:color w:val="000000" w:themeColor="text1"/>
          <w:sz w:val="24"/>
          <w:szCs w:val="24"/>
          <w:u w:val="none"/>
        </w:rPr>
        <w:t>Die</w:t>
      </w:r>
      <w:r w:rsidR="00BD7D15" w:rsidRPr="00C74214">
        <w:rPr>
          <w:rStyle w:val="Hyperlink"/>
          <w:rFonts w:asciiTheme="majorHAnsi" w:hAnsiTheme="majorHAnsi" w:cstheme="majorHAnsi"/>
          <w:bCs/>
          <w:sz w:val="24"/>
          <w:szCs w:val="24"/>
          <w:u w:val="none"/>
        </w:rPr>
        <w:t xml:space="preserve"> </w:t>
      </w:r>
      <w:hyperlink r:id="rId11" w:anchor="/" w:history="1">
        <w:r w:rsidR="00BD7D15" w:rsidRPr="00C74214">
          <w:rPr>
            <w:rStyle w:val="Hyperlink"/>
            <w:rFonts w:asciiTheme="majorHAnsi" w:hAnsiTheme="majorHAnsi" w:cstheme="majorHAnsi"/>
            <w:sz w:val="24"/>
            <w:szCs w:val="24"/>
            <w:u w:val="none"/>
          </w:rPr>
          <w:t>kostenlosen Tickets</w:t>
        </w:r>
      </w:hyperlink>
      <w:r w:rsidR="00BD7D15" w:rsidRPr="00C74214">
        <w:rPr>
          <w:rFonts w:asciiTheme="majorHAnsi" w:eastAsia="Calibri" w:hAnsiTheme="majorHAnsi" w:cstheme="majorHAnsi"/>
          <w:bCs/>
          <w:color w:val="000000"/>
          <w:sz w:val="24"/>
          <w:szCs w:val="24"/>
        </w:rPr>
        <w:t xml:space="preserve"> für Besucher des 46. Deutschen Krankenhaustages sind über den Ticketshop der MEDICA erhältlich. </w:t>
      </w:r>
      <w:bookmarkStart w:id="0" w:name="_GoBack"/>
      <w:bookmarkEnd w:id="0"/>
    </w:p>
    <w:p w14:paraId="191F82B1" w14:textId="77777777" w:rsidR="00A776CA" w:rsidRDefault="00A776CA" w:rsidP="00505A56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eastAsia="Calibri" w:cstheme="minorHAnsi"/>
          <w:color w:val="000000"/>
          <w:sz w:val="24"/>
          <w:szCs w:val="24"/>
        </w:rPr>
      </w:pPr>
    </w:p>
    <w:p w14:paraId="612F44E3" w14:textId="35DE6FA7" w:rsidR="009F6F3E" w:rsidRPr="001B12F1" w:rsidRDefault="00B90109" w:rsidP="00A15FD4">
      <w:pPr>
        <w:autoSpaceDE w:val="0"/>
        <w:autoSpaceDN w:val="0"/>
        <w:adjustRightInd w:val="0"/>
        <w:spacing w:after="0" w:line="264" w:lineRule="auto"/>
        <w:jc w:val="both"/>
        <w:textAlignment w:val="center"/>
        <w:rPr>
          <w:rFonts w:eastAsia="Calibri" w:cstheme="minorHAnsi"/>
          <w:color w:val="000000"/>
          <w:sz w:val="24"/>
          <w:szCs w:val="24"/>
        </w:rPr>
      </w:pPr>
      <w:r w:rsidRPr="006A3BFF">
        <w:rPr>
          <w:rFonts w:eastAsia="Calibri" w:cstheme="minorHAnsi"/>
          <w:color w:val="000000"/>
          <w:sz w:val="24"/>
          <w:szCs w:val="24"/>
        </w:rPr>
        <w:t xml:space="preserve">Der Deutsche Krankenhaustag ist </w:t>
      </w:r>
      <w:r w:rsidR="00690FBC">
        <w:rPr>
          <w:rFonts w:eastAsia="Calibri" w:cstheme="minorHAnsi"/>
          <w:color w:val="000000"/>
          <w:sz w:val="24"/>
          <w:szCs w:val="24"/>
        </w:rPr>
        <w:t>eine</w:t>
      </w:r>
      <w:r w:rsidR="005175D7">
        <w:rPr>
          <w:rFonts w:eastAsia="Calibri" w:cstheme="minorHAnsi"/>
          <w:color w:val="000000"/>
          <w:sz w:val="24"/>
          <w:szCs w:val="24"/>
        </w:rPr>
        <w:t xml:space="preserve"> wichtige</w:t>
      </w:r>
      <w:r w:rsidRPr="006A3BFF">
        <w:rPr>
          <w:rFonts w:eastAsia="Calibri" w:cstheme="minorHAnsi"/>
          <w:color w:val="000000"/>
          <w:sz w:val="24"/>
          <w:szCs w:val="24"/>
        </w:rPr>
        <w:t xml:space="preserve"> </w:t>
      </w:r>
      <w:r w:rsidR="000939AE">
        <w:rPr>
          <w:rFonts w:eastAsia="Calibri" w:cstheme="minorHAnsi"/>
          <w:color w:val="000000"/>
          <w:sz w:val="24"/>
          <w:szCs w:val="24"/>
        </w:rPr>
        <w:t xml:space="preserve">berufsgruppenübergreifende </w:t>
      </w:r>
      <w:r w:rsidRPr="006A3BFF">
        <w:rPr>
          <w:rFonts w:eastAsia="Calibri" w:cstheme="minorHAnsi"/>
          <w:color w:val="000000"/>
          <w:sz w:val="24"/>
          <w:szCs w:val="24"/>
        </w:rPr>
        <w:t xml:space="preserve">Plattform für die deutschen Krankenhäuser und findet jährlich im Rahmen der MEDICA statt. </w:t>
      </w:r>
      <w:r w:rsidR="001E4979" w:rsidRPr="00672A50">
        <w:rPr>
          <w:rFonts w:cstheme="minorHAnsi"/>
          <w:color w:val="000000"/>
          <w:sz w:val="24"/>
          <w:szCs w:val="24"/>
        </w:rPr>
        <w:t xml:space="preserve">Ausrichter ist die Gesellschaft Deutscher Krankenhaustag mbH (GDK). Gesellschafter sind: die </w:t>
      </w:r>
      <w:r w:rsidR="001E4979" w:rsidRPr="00672A50">
        <w:rPr>
          <w:rFonts w:eastAsia="Times New Roman" w:cstheme="minorHAnsi"/>
          <w:color w:val="000000"/>
          <w:sz w:val="24"/>
          <w:szCs w:val="24"/>
          <w:lang w:eastAsia="de-DE"/>
        </w:rPr>
        <w:t>Deutsche Krankenhausgesellschaft e.V.</w:t>
      </w:r>
      <w:r w:rsidR="00B02778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(DKG)</w:t>
      </w:r>
      <w:r w:rsidR="001E4979" w:rsidRPr="00672A50">
        <w:rPr>
          <w:rFonts w:eastAsia="Times New Roman" w:cstheme="minorHAnsi"/>
          <w:color w:val="000000"/>
          <w:sz w:val="24"/>
          <w:szCs w:val="24"/>
          <w:lang w:eastAsia="de-DE"/>
        </w:rPr>
        <w:t>, der Verband der Krankenhausdirektoren Deutschlands e.V.</w:t>
      </w:r>
      <w:r w:rsidR="00B02778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(VKD)</w:t>
      </w:r>
      <w:r w:rsidR="001E4979" w:rsidRPr="00672A50">
        <w:rPr>
          <w:rFonts w:eastAsia="Times New Roman" w:cstheme="minorHAnsi"/>
          <w:color w:val="000000"/>
          <w:sz w:val="24"/>
          <w:szCs w:val="24"/>
          <w:lang w:eastAsia="de-DE"/>
        </w:rPr>
        <w:t>, der Verband leitender Krankenhausärztinnen und -ärzte e.V</w:t>
      </w:r>
      <w:r w:rsidR="00B02778">
        <w:rPr>
          <w:rFonts w:eastAsia="Times New Roman" w:cstheme="minorHAnsi"/>
          <w:color w:val="000000"/>
          <w:sz w:val="24"/>
          <w:szCs w:val="24"/>
          <w:lang w:eastAsia="de-DE"/>
        </w:rPr>
        <w:t xml:space="preserve"> (VLK)</w:t>
      </w:r>
      <w:r w:rsidR="001E4979" w:rsidRPr="00672A50">
        <w:rPr>
          <w:rFonts w:eastAsia="Times New Roman" w:cstheme="minorHAnsi"/>
          <w:color w:val="000000"/>
          <w:sz w:val="24"/>
          <w:szCs w:val="24"/>
          <w:lang w:eastAsia="de-DE"/>
        </w:rPr>
        <w:t>.</w:t>
      </w:r>
      <w:r w:rsidR="009F27E2">
        <w:rPr>
          <w:rFonts w:eastAsia="Calibri" w:cstheme="minorHAnsi"/>
          <w:color w:val="000000"/>
          <w:sz w:val="24"/>
          <w:szCs w:val="24"/>
        </w:rPr>
        <w:t xml:space="preserve"> </w:t>
      </w:r>
      <w:r w:rsidR="00A620B6">
        <w:rPr>
          <w:rFonts w:eastAsia="Calibri" w:cstheme="minorHAnsi"/>
          <w:color w:val="000000"/>
          <w:sz w:val="24"/>
          <w:szCs w:val="24"/>
        </w:rPr>
        <w:t xml:space="preserve">Der </w:t>
      </w:r>
      <w:r w:rsidRPr="006A3BFF">
        <w:rPr>
          <w:rFonts w:eastAsia="Calibri" w:cstheme="minorHAnsi"/>
          <w:color w:val="000000"/>
          <w:sz w:val="24"/>
          <w:szCs w:val="24"/>
        </w:rPr>
        <w:t>Pflegebereich ist durch die Arbeitsgemeinschaft Christlicher Schwesternverbände und Pflegeorganisationen in Deutschland (ADS) und den Deutschen Berufsverband für Pflegeberufe (DB</w:t>
      </w:r>
      <w:r w:rsidR="00A731AF">
        <w:rPr>
          <w:rFonts w:eastAsia="Calibri" w:cstheme="minorHAnsi"/>
          <w:color w:val="000000"/>
          <w:sz w:val="24"/>
          <w:szCs w:val="24"/>
        </w:rPr>
        <w:t>f</w:t>
      </w:r>
      <w:r w:rsidRPr="006A3BFF">
        <w:rPr>
          <w:rFonts w:eastAsia="Calibri" w:cstheme="minorHAnsi"/>
          <w:color w:val="000000"/>
          <w:sz w:val="24"/>
          <w:szCs w:val="24"/>
        </w:rPr>
        <w:t>K) in die Arbeit der GDK eingebunden.</w:t>
      </w:r>
      <w:r w:rsidR="001E4979">
        <w:rPr>
          <w:rFonts w:eastAsia="Calibri" w:cstheme="minorHAnsi"/>
          <w:color w:val="000000"/>
          <w:sz w:val="24"/>
          <w:szCs w:val="24"/>
        </w:rPr>
        <w:t xml:space="preserve"> </w:t>
      </w:r>
    </w:p>
    <w:sectPr w:rsidR="009F6F3E" w:rsidRPr="001B12F1" w:rsidSect="00F052A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17" w:right="1417" w:bottom="1134" w:left="1417" w:header="0" w:footer="7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D5BB8F" w14:textId="77777777" w:rsidR="002A1E40" w:rsidRDefault="002A1E40" w:rsidP="00C8751D">
      <w:pPr>
        <w:spacing w:after="0" w:line="240" w:lineRule="auto"/>
      </w:pPr>
      <w:r>
        <w:separator/>
      </w:r>
    </w:p>
  </w:endnote>
  <w:endnote w:type="continuationSeparator" w:id="0">
    <w:p w14:paraId="4391AED9" w14:textId="77777777" w:rsidR="002A1E40" w:rsidRDefault="002A1E40" w:rsidP="00C875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ira Sans">
    <w:altName w:val="Calibri"/>
    <w:charset w:val="00"/>
    <w:family w:val="auto"/>
    <w:pitch w:val="variable"/>
    <w:sig w:usb0="00000001" w:usb1="02000001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0EDC38" w14:textId="77777777" w:rsidR="001200D7" w:rsidRDefault="001200D7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5CF03" w14:textId="4AFA6C57" w:rsidR="009F27E2" w:rsidRDefault="00E26AC4" w:rsidP="00AF0E36">
    <w:pPr>
      <w:pStyle w:val="Fuzeile"/>
      <w:ind w:left="-709" w:right="-1700"/>
      <w:rPr>
        <w:rFonts w:ascii="Fira Sans" w:hAnsi="Fira Sans"/>
        <w:sz w:val="16"/>
        <w:szCs w:val="16"/>
      </w:rPr>
    </w:pPr>
    <w:r>
      <w:rPr>
        <w:rFonts w:ascii="Fira Sans" w:hAnsi="Fira Sans"/>
        <w:noProof/>
        <w:color w:val="E30613"/>
        <w:sz w:val="16"/>
        <w:szCs w:val="16"/>
        <w:lang w:eastAsia="de-DE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4FFDDF4C" wp14:editId="0CE9D046">
              <wp:simplePos x="0" y="0"/>
              <wp:positionH relativeFrom="column">
                <wp:posOffset>3395980</wp:posOffset>
              </wp:positionH>
              <wp:positionV relativeFrom="paragraph">
                <wp:posOffset>10796</wp:posOffset>
              </wp:positionV>
              <wp:extent cx="0" cy="704850"/>
              <wp:effectExtent l="0" t="0" r="19050" b="19050"/>
              <wp:wrapNone/>
              <wp:docPr id="8" name="Gerader Verbinde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70485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line w14:anchorId="24E6738D" id="Gerader Verbinder 8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4pt,.85pt" to="267.4pt,5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" strokecolor="black [3200]" strokeweight=".5pt">
              <v:stroke joinstyle="miter"/>
            </v:line>
          </w:pict>
        </mc:Fallback>
      </mc:AlternateContent>
    </w:r>
    <w:r w:rsidR="00CC64FD" w:rsidRPr="008E1088">
      <w:rPr>
        <w:rFonts w:ascii="Fira Sans" w:hAnsi="Fira Sans"/>
        <w:noProof/>
        <w:color w:val="E30613"/>
        <w:sz w:val="16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1494802C" wp14:editId="747B055D">
              <wp:simplePos x="0" y="0"/>
              <wp:positionH relativeFrom="margin">
                <wp:posOffset>3526155</wp:posOffset>
              </wp:positionH>
              <wp:positionV relativeFrom="paragraph">
                <wp:posOffset>-55880</wp:posOffset>
              </wp:positionV>
              <wp:extent cx="1390650" cy="628650"/>
              <wp:effectExtent l="0" t="0" r="0" b="0"/>
              <wp:wrapSquare wrapText="bothSides"/>
              <wp:docPr id="13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84BC60" w14:textId="77777777" w:rsidR="008E1088" w:rsidRDefault="00246385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8E1088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Koo</w:t>
                          </w:r>
                          <w:r w:rsidR="008E1088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 xml:space="preserve">rdination Pressearbeit: </w:t>
                          </w:r>
                        </w:p>
                        <w:p w14:paraId="75E26D68" w14:textId="77777777" w:rsidR="00F052A0" w:rsidRDefault="008E1088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 xml:space="preserve">Joachim </w:t>
                          </w:r>
                          <w:r w:rsidR="00246385" w:rsidRPr="008E1088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 xml:space="preserve">Odenbach </w:t>
                          </w:r>
                          <w:r w:rsidR="006E2CFB" w:rsidRPr="008E1088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br/>
                          </w:r>
                          <w:r w:rsidR="00246385" w:rsidRPr="008E1088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 xml:space="preserve">Leiter Bereich Presse- und </w:t>
                          </w:r>
                        </w:p>
                        <w:p w14:paraId="12ED3EF8" w14:textId="14680708" w:rsidR="00246385" w:rsidRPr="008E1088" w:rsidRDefault="00246385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8E1088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Öffentlichkeitsarbeit</w:t>
                          </w:r>
                        </w:p>
                        <w:p w14:paraId="32957BD9" w14:textId="4A12C36B" w:rsidR="00246385" w:rsidRPr="00246385" w:rsidRDefault="00246385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494802C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6" type="#_x0000_t202" style="position:absolute;left:0;text-align:left;margin-left:277.65pt;margin-top:-4.4pt;width:109.5pt;height:4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" filled="f" stroked="f">
              <v:textbox>
                <w:txbxContent>
                  <w:p w14:paraId="4784BC60" w14:textId="77777777" w:rsidR="008E1088" w:rsidRDefault="00246385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</w:pPr>
                    <w:r w:rsidRPr="008E1088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Koo</w:t>
                    </w:r>
                    <w:r w:rsidR="008E1088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 xml:space="preserve">rdination Pressearbeit: </w:t>
                    </w:r>
                  </w:p>
                  <w:p w14:paraId="75E26D68" w14:textId="77777777" w:rsidR="00F052A0" w:rsidRDefault="008E1088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 xml:space="preserve">Joachim </w:t>
                    </w:r>
                    <w:r w:rsidR="00246385" w:rsidRPr="008E1088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 xml:space="preserve">Odenbach </w:t>
                    </w:r>
                    <w:r w:rsidR="006E2CFB" w:rsidRPr="008E1088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br/>
                    </w:r>
                    <w:r w:rsidR="00246385" w:rsidRPr="008E1088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 xml:space="preserve">Leiter Bereich Presse- und </w:t>
                    </w:r>
                  </w:p>
                  <w:p w14:paraId="12ED3EF8" w14:textId="14680708" w:rsidR="00246385" w:rsidRPr="008E1088" w:rsidRDefault="00246385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</w:pPr>
                    <w:r w:rsidRPr="008E1088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Öffentlichkeitsarbeit</w:t>
                    </w:r>
                  </w:p>
                  <w:p w14:paraId="32957BD9" w14:textId="4A12C36B" w:rsidR="00246385" w:rsidRPr="00246385" w:rsidRDefault="00246385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4"/>
                        <w:szCs w:val="1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B94E9A" w:rsidRPr="008E1088">
      <w:rPr>
        <w:rFonts w:ascii="Fira Sans" w:hAnsi="Fira Sans"/>
        <w:noProof/>
        <w:color w:val="E30613"/>
        <w:sz w:val="16"/>
        <w:szCs w:val="16"/>
        <w:lang w:eastAsia="de-DE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512F2F34" wp14:editId="32DA4A77">
              <wp:simplePos x="0" y="0"/>
              <wp:positionH relativeFrom="margin">
                <wp:posOffset>4919980</wp:posOffset>
              </wp:positionH>
              <wp:positionV relativeFrom="paragraph">
                <wp:posOffset>-55880</wp:posOffset>
              </wp:positionV>
              <wp:extent cx="1390650" cy="771525"/>
              <wp:effectExtent l="0" t="0" r="0" b="0"/>
              <wp:wrapSquare wrapText="bothSides"/>
              <wp:docPr id="14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0" cy="7715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BC026AF" w14:textId="11F07748" w:rsidR="00F052A0" w:rsidRPr="00F052A0" w:rsidRDefault="00F052A0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F052A0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DKG e.V.</w:t>
                          </w:r>
                        </w:p>
                        <w:p w14:paraId="2DD7759A" w14:textId="43E24D66" w:rsidR="00246385" w:rsidRPr="00F052A0" w:rsidRDefault="00246385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F052A0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Wegelystr. 3, 10623 Berlin</w:t>
                          </w:r>
                        </w:p>
                        <w:p w14:paraId="3D1FD3A6" w14:textId="4F40D1FD" w:rsidR="00670E88" w:rsidRPr="00F052A0" w:rsidRDefault="00246385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F052A0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 xml:space="preserve">Tel.: </w:t>
                          </w:r>
                          <w:r w:rsidR="00670E88" w:rsidRPr="00F052A0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030 / 39801-1021</w:t>
                          </w:r>
                        </w:p>
                        <w:p w14:paraId="3DC75875" w14:textId="51B5E7EC" w:rsidR="00246385" w:rsidRPr="00F052A0" w:rsidRDefault="00246385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F052A0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Fax: 030 / 39801-30</w:t>
                          </w:r>
                          <w:r w:rsidR="001200D7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00</w:t>
                          </w:r>
                        </w:p>
                        <w:p w14:paraId="23994D3C" w14:textId="7EB2E069" w:rsidR="00246385" w:rsidRPr="00F052A0" w:rsidRDefault="00246385" w:rsidP="00E14A45">
                          <w:pPr>
                            <w:autoSpaceDE w:val="0"/>
                            <w:autoSpaceDN w:val="0"/>
                            <w:adjustRightInd w:val="0"/>
                            <w:spacing w:after="0" w:line="276" w:lineRule="auto"/>
                            <w:textAlignment w:val="center"/>
                            <w:rPr>
                              <w:rFonts w:ascii="Fira Sans" w:hAnsi="Fira Sans" w:cs="Fira Sans"/>
                              <w:b/>
                              <w:bCs/>
                              <w:sz w:val="16"/>
                              <w:szCs w:val="16"/>
                            </w:rPr>
                          </w:pPr>
                          <w:r w:rsidRPr="00F052A0">
                            <w:rPr>
                              <w:rFonts w:ascii="Fira Sans" w:hAnsi="Fira Sans" w:cs="Fira Sans"/>
                              <w:color w:val="000000"/>
                              <w:sz w:val="16"/>
                              <w:szCs w:val="16"/>
                            </w:rPr>
                            <w:t>pressestelle@dkgev.de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2F2F34" id="_x0000_s1027" type="#_x0000_t202" style="position:absolute;left:0;text-align:left;margin-left:387.4pt;margin-top:-4.4pt;width:109.5pt;height:6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" filled="f" stroked="f">
              <v:textbox>
                <w:txbxContent>
                  <w:p w14:paraId="5BC026AF" w14:textId="11F07748" w:rsidR="00F052A0" w:rsidRPr="00F052A0" w:rsidRDefault="00F052A0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</w:pPr>
                    <w:r w:rsidRPr="00F052A0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DKG e.V.</w:t>
                    </w:r>
                  </w:p>
                  <w:p w14:paraId="2DD7759A" w14:textId="43E24D66" w:rsidR="00246385" w:rsidRPr="00F052A0" w:rsidRDefault="00246385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</w:pPr>
                    <w:r w:rsidRPr="00F052A0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Wegelystr. 3, 10623 Berlin</w:t>
                    </w:r>
                  </w:p>
                  <w:p w14:paraId="3D1FD3A6" w14:textId="4F40D1FD" w:rsidR="00670E88" w:rsidRPr="00F052A0" w:rsidRDefault="00246385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</w:pPr>
                    <w:r w:rsidRPr="00F052A0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 xml:space="preserve">Tel.: </w:t>
                    </w:r>
                    <w:r w:rsidR="00670E88" w:rsidRPr="00F052A0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030 / 39801-1021</w:t>
                    </w:r>
                  </w:p>
                  <w:p w14:paraId="3DC75875" w14:textId="51B5E7EC" w:rsidR="00246385" w:rsidRPr="00F052A0" w:rsidRDefault="00246385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</w:pPr>
                    <w:r w:rsidRPr="00F052A0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Fax: 030 / 39801-30</w:t>
                    </w:r>
                    <w:r w:rsidR="001200D7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00</w:t>
                    </w:r>
                  </w:p>
                  <w:p w14:paraId="23994D3C" w14:textId="7EB2E069" w:rsidR="00246385" w:rsidRPr="00F052A0" w:rsidRDefault="00246385" w:rsidP="00E14A45">
                    <w:pPr>
                      <w:autoSpaceDE w:val="0"/>
                      <w:autoSpaceDN w:val="0"/>
                      <w:adjustRightInd w:val="0"/>
                      <w:spacing w:after="0" w:line="276" w:lineRule="auto"/>
                      <w:textAlignment w:val="center"/>
                      <w:rPr>
                        <w:rFonts w:ascii="Fira Sans" w:hAnsi="Fira Sans" w:cs="Fira Sans"/>
                        <w:b/>
                        <w:bCs/>
                        <w:sz w:val="16"/>
                        <w:szCs w:val="16"/>
                      </w:rPr>
                    </w:pPr>
                    <w:r w:rsidRPr="00F052A0">
                      <w:rPr>
                        <w:rFonts w:ascii="Fira Sans" w:hAnsi="Fira Sans" w:cs="Fira Sans"/>
                        <w:color w:val="000000"/>
                        <w:sz w:val="16"/>
                        <w:szCs w:val="16"/>
                      </w:rPr>
                      <w:t>pressestelle@dkgev.de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F052A0">
      <w:rPr>
        <w:rFonts w:ascii="Fira Sans" w:hAnsi="Fira Sans"/>
        <w:sz w:val="16"/>
        <w:szCs w:val="16"/>
      </w:rPr>
      <w:t>Gesellschaft Deutscher Krankenhaustag mbH</w:t>
    </w:r>
    <w:r w:rsidR="00B94E9A">
      <w:rPr>
        <w:rFonts w:ascii="Fira Sans" w:hAnsi="Fira Sans"/>
        <w:sz w:val="16"/>
        <w:szCs w:val="16"/>
      </w:rPr>
      <w:t xml:space="preserve"> </w:t>
    </w:r>
    <w:r w:rsidR="00CC64FD">
      <w:rPr>
        <w:rFonts w:ascii="Fira Sans" w:hAnsi="Fira Sans"/>
        <w:sz w:val="16"/>
        <w:szCs w:val="16"/>
      </w:rPr>
      <w:t xml:space="preserve">     </w:t>
    </w:r>
    <w:r w:rsidR="00CC64FD" w:rsidRPr="00CC64FD">
      <w:rPr>
        <w:rFonts w:ascii="Fira Sans" w:hAnsi="Fira Sans"/>
        <w:sz w:val="16"/>
        <w:szCs w:val="16"/>
      </w:rPr>
      <w:t>Geschäftsführer:</w:t>
    </w:r>
  </w:p>
  <w:p w14:paraId="3A288971" w14:textId="2175145D" w:rsidR="00F052A0" w:rsidRPr="00046928" w:rsidRDefault="00F052A0" w:rsidP="009F27E2">
    <w:pPr>
      <w:pStyle w:val="Fuzeile"/>
      <w:ind w:left="-709" w:right="-1700"/>
      <w:rPr>
        <w:rFonts w:ascii="Fira Sans" w:hAnsi="Fira Sans"/>
        <w:sz w:val="16"/>
        <w:szCs w:val="16"/>
      </w:rPr>
    </w:pPr>
    <w:r>
      <w:rPr>
        <w:rFonts w:ascii="Fira Sans" w:hAnsi="Fira Sans"/>
        <w:sz w:val="16"/>
        <w:szCs w:val="16"/>
      </w:rPr>
      <w:t>Tersteegenstr.9</w:t>
    </w:r>
    <w:r w:rsidR="009F27E2">
      <w:rPr>
        <w:rFonts w:ascii="Fira Sans" w:hAnsi="Fira Sans"/>
        <w:sz w:val="16"/>
        <w:szCs w:val="16"/>
      </w:rPr>
      <w:t xml:space="preserve">, </w:t>
    </w:r>
    <w:r>
      <w:rPr>
        <w:rFonts w:ascii="Fira Sans" w:hAnsi="Fira Sans" w:cstheme="minorHAnsi"/>
        <w:sz w:val="16"/>
        <w:szCs w:val="16"/>
      </w:rPr>
      <w:t>40474 Düsseldorf</w:t>
    </w:r>
    <w:r w:rsidR="00CC64FD">
      <w:rPr>
        <w:rFonts w:ascii="Fira Sans" w:hAnsi="Fira Sans" w:cstheme="minorHAnsi"/>
        <w:sz w:val="16"/>
        <w:szCs w:val="16"/>
      </w:rPr>
      <w:t xml:space="preserve">                         Rechtsanwalt</w:t>
    </w:r>
    <w:r w:rsidR="00046928">
      <w:rPr>
        <w:rFonts w:ascii="Fira Sans" w:hAnsi="Fira Sans" w:cstheme="minorHAnsi"/>
        <w:sz w:val="16"/>
        <w:szCs w:val="16"/>
      </w:rPr>
      <w:t xml:space="preserve"> </w:t>
    </w:r>
    <w:r w:rsidR="00CC64FD">
      <w:rPr>
        <w:rFonts w:ascii="Fira Sans" w:hAnsi="Fira Sans" w:cstheme="minorHAnsi"/>
        <w:sz w:val="16"/>
        <w:szCs w:val="16"/>
      </w:rPr>
      <w:t>Normann J.</w:t>
    </w:r>
    <w:r w:rsidR="00CC64FD" w:rsidRPr="00CC64FD">
      <w:rPr>
        <w:rFonts w:ascii="Fira Sans" w:hAnsi="Fira Sans" w:cstheme="minorHAnsi"/>
        <w:sz w:val="16"/>
        <w:szCs w:val="16"/>
      </w:rPr>
      <w:t xml:space="preserve"> Schuster</w:t>
    </w:r>
    <w:r w:rsidR="00CC64FD">
      <w:rPr>
        <w:rFonts w:ascii="Fira Sans" w:hAnsi="Fira Sans" w:cstheme="minorHAnsi"/>
        <w:sz w:val="16"/>
        <w:szCs w:val="16"/>
      </w:rPr>
      <w:t xml:space="preserve"> </w:t>
    </w:r>
  </w:p>
  <w:p w14:paraId="6E161870" w14:textId="239AE504" w:rsidR="00DF3D45" w:rsidRDefault="00F052A0" w:rsidP="00AF0E36">
    <w:pPr>
      <w:pStyle w:val="Fuzeile"/>
      <w:ind w:left="-709" w:right="-1700"/>
      <w:rPr>
        <w:rFonts w:ascii="Fira Sans" w:hAnsi="Fira Sans" w:cstheme="minorHAnsi"/>
        <w:sz w:val="16"/>
        <w:szCs w:val="16"/>
      </w:rPr>
    </w:pPr>
    <w:r>
      <w:rPr>
        <w:rFonts w:ascii="Fira Sans" w:hAnsi="Fira Sans"/>
        <w:sz w:val="16"/>
        <w:szCs w:val="16"/>
      </w:rPr>
      <w:t xml:space="preserve">Tel. </w:t>
    </w:r>
    <w:r w:rsidR="00DF3D45">
      <w:rPr>
        <w:rFonts w:ascii="Fira Sans" w:hAnsi="Fira Sans"/>
        <w:sz w:val="16"/>
        <w:szCs w:val="16"/>
      </w:rPr>
      <w:t xml:space="preserve">0211 / 454 19 45 </w:t>
    </w:r>
    <w:r w:rsidR="003028AD">
      <w:rPr>
        <w:rFonts w:ascii="Fira Sans" w:hAnsi="Fira Sans"/>
        <w:sz w:val="16"/>
        <w:szCs w:val="16"/>
      </w:rPr>
      <w:t xml:space="preserve">                                                </w:t>
    </w:r>
    <w:r w:rsidR="00E363D1">
      <w:rPr>
        <w:rFonts w:ascii="Fira Sans" w:hAnsi="Fira Sans"/>
        <w:sz w:val="16"/>
        <w:szCs w:val="16"/>
      </w:rPr>
      <w:t>Dr. Gerald Gaß</w:t>
    </w:r>
  </w:p>
  <w:p w14:paraId="2561D243" w14:textId="7B6508F8" w:rsidR="00F052A0" w:rsidRPr="00F052A0" w:rsidRDefault="00DF3D45" w:rsidP="00AF0E36">
    <w:pPr>
      <w:pStyle w:val="Fuzeile"/>
      <w:ind w:left="-709" w:right="-1700"/>
      <w:rPr>
        <w:rFonts w:ascii="Fira Sans" w:hAnsi="Fira Sans"/>
        <w:sz w:val="16"/>
        <w:szCs w:val="16"/>
      </w:rPr>
    </w:pPr>
    <w:r>
      <w:rPr>
        <w:rFonts w:ascii="Fira Sans" w:hAnsi="Fira Sans" w:cstheme="minorHAnsi"/>
        <w:sz w:val="16"/>
        <w:szCs w:val="16"/>
      </w:rPr>
      <w:t>Fax 0211 / 454 19 14</w:t>
    </w:r>
  </w:p>
  <w:p w14:paraId="13EFBC1B" w14:textId="1287A1AD" w:rsidR="00F052A0" w:rsidRPr="00F052A0" w:rsidRDefault="00DF3D45" w:rsidP="00AF0E36">
    <w:pPr>
      <w:pStyle w:val="Fuzeile"/>
      <w:ind w:left="-709" w:right="-1700"/>
      <w:rPr>
        <w:rFonts w:ascii="Fira Sans" w:hAnsi="Fira Sans"/>
        <w:b/>
        <w:bCs/>
        <w:sz w:val="16"/>
        <w:szCs w:val="16"/>
      </w:rPr>
    </w:pPr>
    <w:r>
      <w:rPr>
        <w:rFonts w:ascii="Fira Sans" w:hAnsi="Fira Sans"/>
        <w:sz w:val="16"/>
        <w:szCs w:val="16"/>
      </w:rPr>
      <w:t>info@deutscher-krankenhaustag.de</w:t>
    </w:r>
  </w:p>
  <w:p w14:paraId="53846603" w14:textId="078528E1" w:rsidR="008E1088" w:rsidRPr="008E1088" w:rsidRDefault="00DF3D45" w:rsidP="00AF0E36">
    <w:pPr>
      <w:pStyle w:val="Fuzeile"/>
      <w:ind w:left="-709" w:right="-1700"/>
      <w:rPr>
        <w:rFonts w:ascii="Fira Sans" w:hAnsi="Fira Sans"/>
        <w:sz w:val="16"/>
        <w:szCs w:val="16"/>
      </w:rPr>
    </w:pPr>
    <w:r>
      <w:rPr>
        <w:rFonts w:ascii="Fira Sans" w:hAnsi="Fira Sans"/>
        <w:sz w:val="16"/>
        <w:szCs w:val="16"/>
      </w:rPr>
      <w:t>www.deutscher-krankenhaustag.de</w:t>
    </w:r>
    <w:r w:rsidR="008E1088">
      <w:rPr>
        <w:rFonts w:ascii="Fira Sans" w:hAnsi="Fira Sans"/>
        <w:sz w:val="16"/>
        <w:szCs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9FA6B6" w14:textId="77777777" w:rsidR="001200D7" w:rsidRDefault="001200D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C1748F" w14:textId="77777777" w:rsidR="002A1E40" w:rsidRDefault="002A1E40" w:rsidP="00C8751D">
      <w:pPr>
        <w:spacing w:after="0" w:line="240" w:lineRule="auto"/>
      </w:pPr>
      <w:r>
        <w:separator/>
      </w:r>
    </w:p>
  </w:footnote>
  <w:footnote w:type="continuationSeparator" w:id="0">
    <w:p w14:paraId="664F9178" w14:textId="77777777" w:rsidR="002A1E40" w:rsidRDefault="002A1E40" w:rsidP="00C875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B20FFC" w14:textId="77777777" w:rsidR="001200D7" w:rsidRDefault="001200D7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D053CF" w14:textId="45E56CEB" w:rsidR="0028226C" w:rsidRDefault="007D6528" w:rsidP="0028226C">
    <w:pPr>
      <w:ind w:left="-1417"/>
    </w:pPr>
    <w:r>
      <w:rPr>
        <w:noProof/>
        <w:lang w:eastAsia="de-DE"/>
      </w:rPr>
      <w:drawing>
        <wp:anchor distT="0" distB="0" distL="114300" distR="114300" simplePos="0" relativeHeight="251666432" behindDoc="0" locked="0" layoutInCell="1" allowOverlap="1" wp14:anchorId="03B2D61B" wp14:editId="5BC428A0">
          <wp:simplePos x="0" y="0"/>
          <wp:positionH relativeFrom="column">
            <wp:posOffset>-452120</wp:posOffset>
          </wp:positionH>
          <wp:positionV relativeFrom="paragraph">
            <wp:posOffset>209550</wp:posOffset>
          </wp:positionV>
          <wp:extent cx="6704330" cy="1760220"/>
          <wp:effectExtent l="0" t="0" r="1270" b="0"/>
          <wp:wrapThrough wrapText="bothSides">
            <wp:wrapPolygon edited="0">
              <wp:start x="0" y="0"/>
              <wp:lineTo x="0" y="21273"/>
              <wp:lineTo x="21543" y="21273"/>
              <wp:lineTo x="21543" y="0"/>
              <wp:lineTo x="0" y="0"/>
            </wp:wrapPolygon>
          </wp:wrapThrough>
          <wp:docPr id="7" name="Bild 25" descr="20170824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20170824_Heade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4330" cy="1760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25098" w14:textId="77777777" w:rsidR="001200D7" w:rsidRDefault="001200D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hideSpellingErrors/>
  <w:hideGrammaticalErrors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51D"/>
    <w:rsid w:val="00012797"/>
    <w:rsid w:val="00013871"/>
    <w:rsid w:val="0004094E"/>
    <w:rsid w:val="00046928"/>
    <w:rsid w:val="000504C7"/>
    <w:rsid w:val="0005626E"/>
    <w:rsid w:val="00057760"/>
    <w:rsid w:val="000606D6"/>
    <w:rsid w:val="00060EDA"/>
    <w:rsid w:val="0006414B"/>
    <w:rsid w:val="000645D9"/>
    <w:rsid w:val="00073207"/>
    <w:rsid w:val="00074C0F"/>
    <w:rsid w:val="00075C5E"/>
    <w:rsid w:val="00085196"/>
    <w:rsid w:val="000939AE"/>
    <w:rsid w:val="000A2A1B"/>
    <w:rsid w:val="000B014E"/>
    <w:rsid w:val="000C3887"/>
    <w:rsid w:val="000D3A9B"/>
    <w:rsid w:val="000E41C8"/>
    <w:rsid w:val="000E4436"/>
    <w:rsid w:val="000F6C8B"/>
    <w:rsid w:val="00112F36"/>
    <w:rsid w:val="00115935"/>
    <w:rsid w:val="00115D55"/>
    <w:rsid w:val="00117D1E"/>
    <w:rsid w:val="001200D7"/>
    <w:rsid w:val="00130AF7"/>
    <w:rsid w:val="0013465E"/>
    <w:rsid w:val="00142582"/>
    <w:rsid w:val="00144084"/>
    <w:rsid w:val="001724A8"/>
    <w:rsid w:val="001734EF"/>
    <w:rsid w:val="00181C1A"/>
    <w:rsid w:val="0018201D"/>
    <w:rsid w:val="001826D7"/>
    <w:rsid w:val="0018293E"/>
    <w:rsid w:val="001861BD"/>
    <w:rsid w:val="0018624D"/>
    <w:rsid w:val="001A1D79"/>
    <w:rsid w:val="001B12F1"/>
    <w:rsid w:val="001B14AE"/>
    <w:rsid w:val="001C2970"/>
    <w:rsid w:val="001C37DA"/>
    <w:rsid w:val="001C3F44"/>
    <w:rsid w:val="001C5D3D"/>
    <w:rsid w:val="001D0BEC"/>
    <w:rsid w:val="001D7202"/>
    <w:rsid w:val="001E1080"/>
    <w:rsid w:val="001E3849"/>
    <w:rsid w:val="001E4979"/>
    <w:rsid w:val="001F5C19"/>
    <w:rsid w:val="00202507"/>
    <w:rsid w:val="0020522D"/>
    <w:rsid w:val="002258BF"/>
    <w:rsid w:val="00226B98"/>
    <w:rsid w:val="00245B3A"/>
    <w:rsid w:val="00246385"/>
    <w:rsid w:val="0025243E"/>
    <w:rsid w:val="002547DA"/>
    <w:rsid w:val="002603E6"/>
    <w:rsid w:val="002701CD"/>
    <w:rsid w:val="00273AE8"/>
    <w:rsid w:val="00274D9A"/>
    <w:rsid w:val="00276F67"/>
    <w:rsid w:val="00281936"/>
    <w:rsid w:val="0028226C"/>
    <w:rsid w:val="00282E5B"/>
    <w:rsid w:val="002A1E40"/>
    <w:rsid w:val="002A4478"/>
    <w:rsid w:val="002A5C97"/>
    <w:rsid w:val="002B18C5"/>
    <w:rsid w:val="002C78AE"/>
    <w:rsid w:val="002E1CF5"/>
    <w:rsid w:val="002E5117"/>
    <w:rsid w:val="002F2B24"/>
    <w:rsid w:val="002F7D57"/>
    <w:rsid w:val="003028AD"/>
    <w:rsid w:val="00320262"/>
    <w:rsid w:val="003427DB"/>
    <w:rsid w:val="003438C9"/>
    <w:rsid w:val="003454E8"/>
    <w:rsid w:val="00345557"/>
    <w:rsid w:val="00363660"/>
    <w:rsid w:val="00374FF6"/>
    <w:rsid w:val="00380F0F"/>
    <w:rsid w:val="0039454A"/>
    <w:rsid w:val="003A25B6"/>
    <w:rsid w:val="003A7CBE"/>
    <w:rsid w:val="003B42D8"/>
    <w:rsid w:val="003B75EF"/>
    <w:rsid w:val="003C013D"/>
    <w:rsid w:val="003C3033"/>
    <w:rsid w:val="003C47AB"/>
    <w:rsid w:val="003D2C9A"/>
    <w:rsid w:val="003D2C9E"/>
    <w:rsid w:val="003D5D66"/>
    <w:rsid w:val="003E6146"/>
    <w:rsid w:val="003E7110"/>
    <w:rsid w:val="003F3949"/>
    <w:rsid w:val="00402322"/>
    <w:rsid w:val="00405B6D"/>
    <w:rsid w:val="004125A5"/>
    <w:rsid w:val="0042457B"/>
    <w:rsid w:val="00442314"/>
    <w:rsid w:val="00456506"/>
    <w:rsid w:val="00464F2D"/>
    <w:rsid w:val="004A0118"/>
    <w:rsid w:val="004A0F14"/>
    <w:rsid w:val="004A3DBB"/>
    <w:rsid w:val="004C3279"/>
    <w:rsid w:val="004C351C"/>
    <w:rsid w:val="004D7C3B"/>
    <w:rsid w:val="004E56A1"/>
    <w:rsid w:val="004E6E6E"/>
    <w:rsid w:val="00505A56"/>
    <w:rsid w:val="00505C9C"/>
    <w:rsid w:val="00511095"/>
    <w:rsid w:val="005114FA"/>
    <w:rsid w:val="005175D7"/>
    <w:rsid w:val="005227DB"/>
    <w:rsid w:val="00527327"/>
    <w:rsid w:val="00537B36"/>
    <w:rsid w:val="00542616"/>
    <w:rsid w:val="005441E9"/>
    <w:rsid w:val="00565854"/>
    <w:rsid w:val="00582087"/>
    <w:rsid w:val="00584063"/>
    <w:rsid w:val="00592149"/>
    <w:rsid w:val="00595C5C"/>
    <w:rsid w:val="00596B1C"/>
    <w:rsid w:val="005B0DD1"/>
    <w:rsid w:val="005D1212"/>
    <w:rsid w:val="005D236F"/>
    <w:rsid w:val="005D4AEA"/>
    <w:rsid w:val="005D6E5C"/>
    <w:rsid w:val="005E0D7B"/>
    <w:rsid w:val="005E41BE"/>
    <w:rsid w:val="00605563"/>
    <w:rsid w:val="00612C84"/>
    <w:rsid w:val="00623264"/>
    <w:rsid w:val="00625742"/>
    <w:rsid w:val="006261FB"/>
    <w:rsid w:val="006346F5"/>
    <w:rsid w:val="0063553D"/>
    <w:rsid w:val="0063781C"/>
    <w:rsid w:val="0064080E"/>
    <w:rsid w:val="0064109C"/>
    <w:rsid w:val="00654166"/>
    <w:rsid w:val="00657EC3"/>
    <w:rsid w:val="00666F78"/>
    <w:rsid w:val="00667BE7"/>
    <w:rsid w:val="00670E88"/>
    <w:rsid w:val="00671597"/>
    <w:rsid w:val="00673354"/>
    <w:rsid w:val="00680DF7"/>
    <w:rsid w:val="0068185E"/>
    <w:rsid w:val="006907C1"/>
    <w:rsid w:val="00690FBC"/>
    <w:rsid w:val="006950D9"/>
    <w:rsid w:val="006964EB"/>
    <w:rsid w:val="006A3BFF"/>
    <w:rsid w:val="006A5AA3"/>
    <w:rsid w:val="006A6AA4"/>
    <w:rsid w:val="006B02C2"/>
    <w:rsid w:val="006C2CAF"/>
    <w:rsid w:val="006C5E64"/>
    <w:rsid w:val="006D0001"/>
    <w:rsid w:val="006D5B47"/>
    <w:rsid w:val="006D5BA6"/>
    <w:rsid w:val="006E2CFB"/>
    <w:rsid w:val="006E3F93"/>
    <w:rsid w:val="006E4C4F"/>
    <w:rsid w:val="006F313E"/>
    <w:rsid w:val="00700EEF"/>
    <w:rsid w:val="00706A43"/>
    <w:rsid w:val="00714B4C"/>
    <w:rsid w:val="0071577E"/>
    <w:rsid w:val="00717E27"/>
    <w:rsid w:val="00720363"/>
    <w:rsid w:val="00724B2A"/>
    <w:rsid w:val="007367F1"/>
    <w:rsid w:val="007465EE"/>
    <w:rsid w:val="00750829"/>
    <w:rsid w:val="00766289"/>
    <w:rsid w:val="00771E1D"/>
    <w:rsid w:val="00772E87"/>
    <w:rsid w:val="00773B20"/>
    <w:rsid w:val="00774AA5"/>
    <w:rsid w:val="00775232"/>
    <w:rsid w:val="00776038"/>
    <w:rsid w:val="007823FC"/>
    <w:rsid w:val="00787BA2"/>
    <w:rsid w:val="007A0B96"/>
    <w:rsid w:val="007B64CB"/>
    <w:rsid w:val="007B6CBC"/>
    <w:rsid w:val="007C0797"/>
    <w:rsid w:val="007D6528"/>
    <w:rsid w:val="007E3C45"/>
    <w:rsid w:val="007F34F4"/>
    <w:rsid w:val="007F389F"/>
    <w:rsid w:val="007F79C2"/>
    <w:rsid w:val="007F7D7B"/>
    <w:rsid w:val="008168AC"/>
    <w:rsid w:val="00816E2A"/>
    <w:rsid w:val="00836775"/>
    <w:rsid w:val="00836A89"/>
    <w:rsid w:val="008375CF"/>
    <w:rsid w:val="00837A71"/>
    <w:rsid w:val="00840A00"/>
    <w:rsid w:val="008504DE"/>
    <w:rsid w:val="008555D5"/>
    <w:rsid w:val="00860A8B"/>
    <w:rsid w:val="00861EFD"/>
    <w:rsid w:val="0086251B"/>
    <w:rsid w:val="00862F35"/>
    <w:rsid w:val="00863A4C"/>
    <w:rsid w:val="00863B66"/>
    <w:rsid w:val="008679EA"/>
    <w:rsid w:val="008758CB"/>
    <w:rsid w:val="00885889"/>
    <w:rsid w:val="008921C0"/>
    <w:rsid w:val="00895C22"/>
    <w:rsid w:val="008C0EE8"/>
    <w:rsid w:val="008C2BA3"/>
    <w:rsid w:val="008C67A5"/>
    <w:rsid w:val="008D3343"/>
    <w:rsid w:val="008D4938"/>
    <w:rsid w:val="008E08F3"/>
    <w:rsid w:val="008E1088"/>
    <w:rsid w:val="008F2B35"/>
    <w:rsid w:val="008F4F0E"/>
    <w:rsid w:val="008F7C1D"/>
    <w:rsid w:val="00901F45"/>
    <w:rsid w:val="00902D41"/>
    <w:rsid w:val="00905A37"/>
    <w:rsid w:val="00910222"/>
    <w:rsid w:val="00910489"/>
    <w:rsid w:val="009157EC"/>
    <w:rsid w:val="0091779C"/>
    <w:rsid w:val="0092560D"/>
    <w:rsid w:val="00936BEC"/>
    <w:rsid w:val="0093747C"/>
    <w:rsid w:val="009455E5"/>
    <w:rsid w:val="009556F6"/>
    <w:rsid w:val="00964135"/>
    <w:rsid w:val="00964232"/>
    <w:rsid w:val="0097236D"/>
    <w:rsid w:val="00983E2F"/>
    <w:rsid w:val="009844B1"/>
    <w:rsid w:val="00985123"/>
    <w:rsid w:val="009913EA"/>
    <w:rsid w:val="009E357F"/>
    <w:rsid w:val="009E6BE6"/>
    <w:rsid w:val="009F07B9"/>
    <w:rsid w:val="009F27E2"/>
    <w:rsid w:val="009F6ED8"/>
    <w:rsid w:val="009F6F3E"/>
    <w:rsid w:val="00A02A4F"/>
    <w:rsid w:val="00A02FC1"/>
    <w:rsid w:val="00A03F40"/>
    <w:rsid w:val="00A07F18"/>
    <w:rsid w:val="00A15FD4"/>
    <w:rsid w:val="00A371F7"/>
    <w:rsid w:val="00A450AF"/>
    <w:rsid w:val="00A45C09"/>
    <w:rsid w:val="00A51929"/>
    <w:rsid w:val="00A52891"/>
    <w:rsid w:val="00A579AF"/>
    <w:rsid w:val="00A620B6"/>
    <w:rsid w:val="00A66DEC"/>
    <w:rsid w:val="00A710E6"/>
    <w:rsid w:val="00A731AF"/>
    <w:rsid w:val="00A75182"/>
    <w:rsid w:val="00A776CA"/>
    <w:rsid w:val="00A952C7"/>
    <w:rsid w:val="00A95D3E"/>
    <w:rsid w:val="00AA41BA"/>
    <w:rsid w:val="00AB771A"/>
    <w:rsid w:val="00AC1190"/>
    <w:rsid w:val="00AD1589"/>
    <w:rsid w:val="00AD239F"/>
    <w:rsid w:val="00AD4E06"/>
    <w:rsid w:val="00AE6926"/>
    <w:rsid w:val="00AF075C"/>
    <w:rsid w:val="00AF07B9"/>
    <w:rsid w:val="00AF0E36"/>
    <w:rsid w:val="00B02778"/>
    <w:rsid w:val="00B05516"/>
    <w:rsid w:val="00B22D69"/>
    <w:rsid w:val="00B305CB"/>
    <w:rsid w:val="00B36CCC"/>
    <w:rsid w:val="00B45064"/>
    <w:rsid w:val="00B5399B"/>
    <w:rsid w:val="00B571AB"/>
    <w:rsid w:val="00B60C1F"/>
    <w:rsid w:val="00B80CA9"/>
    <w:rsid w:val="00B83FDB"/>
    <w:rsid w:val="00B86A51"/>
    <w:rsid w:val="00B90109"/>
    <w:rsid w:val="00B94E9A"/>
    <w:rsid w:val="00B96BC8"/>
    <w:rsid w:val="00B97DC1"/>
    <w:rsid w:val="00BA2165"/>
    <w:rsid w:val="00BB0C48"/>
    <w:rsid w:val="00BB6ECD"/>
    <w:rsid w:val="00BD14DC"/>
    <w:rsid w:val="00BD7D15"/>
    <w:rsid w:val="00BE6FF5"/>
    <w:rsid w:val="00BE7807"/>
    <w:rsid w:val="00BE7CB9"/>
    <w:rsid w:val="00BF680E"/>
    <w:rsid w:val="00C04984"/>
    <w:rsid w:val="00C06FFF"/>
    <w:rsid w:val="00C07F09"/>
    <w:rsid w:val="00C15D41"/>
    <w:rsid w:val="00C178CE"/>
    <w:rsid w:val="00C24415"/>
    <w:rsid w:val="00C27BEC"/>
    <w:rsid w:val="00C37AB2"/>
    <w:rsid w:val="00C47AE9"/>
    <w:rsid w:val="00C47F15"/>
    <w:rsid w:val="00C50CE1"/>
    <w:rsid w:val="00C74214"/>
    <w:rsid w:val="00C76DAC"/>
    <w:rsid w:val="00C777FF"/>
    <w:rsid w:val="00C8751D"/>
    <w:rsid w:val="00C9471B"/>
    <w:rsid w:val="00C96D74"/>
    <w:rsid w:val="00C972E5"/>
    <w:rsid w:val="00CA65F7"/>
    <w:rsid w:val="00CB3AA9"/>
    <w:rsid w:val="00CC10E6"/>
    <w:rsid w:val="00CC1FAA"/>
    <w:rsid w:val="00CC64FD"/>
    <w:rsid w:val="00CD0CEA"/>
    <w:rsid w:val="00CF225F"/>
    <w:rsid w:val="00CF4CF6"/>
    <w:rsid w:val="00CF7507"/>
    <w:rsid w:val="00D04134"/>
    <w:rsid w:val="00D107D9"/>
    <w:rsid w:val="00D1191D"/>
    <w:rsid w:val="00D163DA"/>
    <w:rsid w:val="00D17504"/>
    <w:rsid w:val="00D17629"/>
    <w:rsid w:val="00D206A9"/>
    <w:rsid w:val="00D21054"/>
    <w:rsid w:val="00D21D89"/>
    <w:rsid w:val="00D22481"/>
    <w:rsid w:val="00D32EB6"/>
    <w:rsid w:val="00D35651"/>
    <w:rsid w:val="00D430FA"/>
    <w:rsid w:val="00D544CF"/>
    <w:rsid w:val="00D600C0"/>
    <w:rsid w:val="00D6288C"/>
    <w:rsid w:val="00D73985"/>
    <w:rsid w:val="00D766A0"/>
    <w:rsid w:val="00D81540"/>
    <w:rsid w:val="00D8235A"/>
    <w:rsid w:val="00D86A25"/>
    <w:rsid w:val="00D87025"/>
    <w:rsid w:val="00D87B21"/>
    <w:rsid w:val="00D93E6A"/>
    <w:rsid w:val="00D96B66"/>
    <w:rsid w:val="00DA2040"/>
    <w:rsid w:val="00DB10AE"/>
    <w:rsid w:val="00DD204A"/>
    <w:rsid w:val="00DE05C6"/>
    <w:rsid w:val="00DF3D45"/>
    <w:rsid w:val="00DF4138"/>
    <w:rsid w:val="00DF413E"/>
    <w:rsid w:val="00E00590"/>
    <w:rsid w:val="00E00DD2"/>
    <w:rsid w:val="00E01489"/>
    <w:rsid w:val="00E11785"/>
    <w:rsid w:val="00E14A45"/>
    <w:rsid w:val="00E25CF0"/>
    <w:rsid w:val="00E26AC4"/>
    <w:rsid w:val="00E35B64"/>
    <w:rsid w:val="00E363D1"/>
    <w:rsid w:val="00E476E1"/>
    <w:rsid w:val="00E5392B"/>
    <w:rsid w:val="00E600E5"/>
    <w:rsid w:val="00E66CC2"/>
    <w:rsid w:val="00E76622"/>
    <w:rsid w:val="00E90752"/>
    <w:rsid w:val="00E94ABF"/>
    <w:rsid w:val="00E95CA1"/>
    <w:rsid w:val="00E96DFC"/>
    <w:rsid w:val="00EA13DF"/>
    <w:rsid w:val="00EA3DBA"/>
    <w:rsid w:val="00EA7B6D"/>
    <w:rsid w:val="00EA7BFA"/>
    <w:rsid w:val="00EB3CD9"/>
    <w:rsid w:val="00EC0D68"/>
    <w:rsid w:val="00EC164D"/>
    <w:rsid w:val="00EC277C"/>
    <w:rsid w:val="00EC69F4"/>
    <w:rsid w:val="00EF129B"/>
    <w:rsid w:val="00F018CC"/>
    <w:rsid w:val="00F052A0"/>
    <w:rsid w:val="00F06EB0"/>
    <w:rsid w:val="00F26A76"/>
    <w:rsid w:val="00F30985"/>
    <w:rsid w:val="00F50847"/>
    <w:rsid w:val="00F568B7"/>
    <w:rsid w:val="00F613A9"/>
    <w:rsid w:val="00F73B6B"/>
    <w:rsid w:val="00F74AA4"/>
    <w:rsid w:val="00F7679C"/>
    <w:rsid w:val="00F816B6"/>
    <w:rsid w:val="00F93E27"/>
    <w:rsid w:val="00F94E4A"/>
    <w:rsid w:val="00FB028A"/>
    <w:rsid w:val="00FB2245"/>
    <w:rsid w:val="00FE35C9"/>
    <w:rsid w:val="00FE5D6B"/>
    <w:rsid w:val="00FF0C58"/>
    <w:rsid w:val="00FF2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A9B102F"/>
  <w15:docId w15:val="{5FDD0B0D-5A2B-4DBF-8372-D9BA52A11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DF4138"/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D6E5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8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8751D"/>
  </w:style>
  <w:style w:type="paragraph" w:styleId="Fuzeile">
    <w:name w:val="footer"/>
    <w:basedOn w:val="Standard"/>
    <w:link w:val="FuzeileZchn"/>
    <w:uiPriority w:val="99"/>
    <w:unhideWhenUsed/>
    <w:rsid w:val="00C875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8751D"/>
  </w:style>
  <w:style w:type="paragraph" w:customStyle="1" w:styleId="EinfAbs">
    <w:name w:val="[Einf. Abs.]"/>
    <w:basedOn w:val="Standard"/>
    <w:uiPriority w:val="99"/>
    <w:rsid w:val="00E95CA1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Zeilennummer">
    <w:name w:val="line number"/>
    <w:basedOn w:val="Absatz-Standardschriftart"/>
    <w:uiPriority w:val="99"/>
    <w:semiHidden/>
    <w:unhideWhenUsed/>
    <w:rsid w:val="005D236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426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42616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C119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C119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C119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C119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C1190"/>
    <w:rPr>
      <w:b/>
      <w:bCs/>
      <w:sz w:val="20"/>
      <w:szCs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D6E5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D6E5C"/>
    <w:rPr>
      <w:color w:val="0563C1" w:themeColor="hyperlink"/>
      <w:u w:val="single"/>
    </w:rPr>
  </w:style>
  <w:style w:type="paragraph" w:styleId="KeinLeerraum">
    <w:name w:val="No Spacing"/>
    <w:uiPriority w:val="1"/>
    <w:qFormat/>
    <w:rsid w:val="003438C9"/>
    <w:pPr>
      <w:spacing w:after="0" w:line="240" w:lineRule="auto"/>
    </w:pPr>
  </w:style>
  <w:style w:type="paragraph" w:styleId="Untertitel">
    <w:name w:val="Subtitle"/>
    <w:basedOn w:val="Standard"/>
    <w:next w:val="Standard"/>
    <w:link w:val="UntertitelZchn"/>
    <w:uiPriority w:val="11"/>
    <w:qFormat/>
    <w:rsid w:val="00F052A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052A0"/>
    <w:rPr>
      <w:rFonts w:eastAsiaTheme="minorEastAsia"/>
      <w:color w:val="5A5A5A" w:themeColor="text1" w:themeTint="A5"/>
      <w:spacing w:val="15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3B42D8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1E4979"/>
    <w:pPr>
      <w:spacing w:after="0" w:line="240" w:lineRule="auto"/>
    </w:pPr>
  </w:style>
  <w:style w:type="character" w:styleId="BesuchterLink">
    <w:name w:val="FollowedHyperlink"/>
    <w:basedOn w:val="Absatz-Standardschriftart"/>
    <w:uiPriority w:val="99"/>
    <w:semiHidden/>
    <w:unhideWhenUsed/>
    <w:rsid w:val="001B12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hop.messe-duesseldorf.de/cgi-bin/bms_visit/lib/pub/tt.cgi/Ticketshop_DKT.html?oid=33112&amp;lang=1&amp;ticket=g_u_e_s_t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://www.deutscher-krankenhaustag.de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3D7B085A4B454D8F77299A505A9999" ma:contentTypeVersion="14" ma:contentTypeDescription="Ein neues Dokument erstellen." ma:contentTypeScope="" ma:versionID="82338f76bd20cf07e48d87e3a9fccf14">
  <xsd:schema xmlns:xsd="http://www.w3.org/2001/XMLSchema" xmlns:xs="http://www.w3.org/2001/XMLSchema" xmlns:p="http://schemas.microsoft.com/office/2006/metadata/properties" xmlns:ns2="9ff1da3c-da78-40c0-8370-c3df484ca691" xmlns:ns3="33d7570d-b571-41f3-8e8e-804c282f6254" targetNamespace="http://schemas.microsoft.com/office/2006/metadata/properties" ma:root="true" ma:fieldsID="dad0834f2b0a897e9da1729ec7911b28" ns2:_="" ns3:_="">
    <xsd:import namespace="9ff1da3c-da78-40c0-8370-c3df484ca691"/>
    <xsd:import namespace="33d7570d-b571-41f3-8e8e-804c282f62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da3c-da78-40c0-8370-c3df484ca6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8ee4fde2-d87a-46e5-91d7-09df4bf360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7570d-b571-41f3-8e8e-804c282f6254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3917fab-3aba-42cb-8cda-5a1a57ac4820}" ma:internalName="TaxCatchAll" ma:showField="CatchAllData" ma:web="33d7570d-b571-41f3-8e8e-804c282f62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f1da3c-da78-40c0-8370-c3df484ca691">
      <Terms xmlns="http://schemas.microsoft.com/office/infopath/2007/PartnerControls"/>
    </lcf76f155ced4ddcb4097134ff3c332f>
    <TaxCatchAll xmlns="33d7570d-b571-41f3-8e8e-804c282f625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176460-B5BE-4B2B-94B5-F01DFAC6C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da3c-da78-40c0-8370-c3df484ca691"/>
    <ds:schemaRef ds:uri="33d7570d-b571-41f3-8e8e-804c282f6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6F61FFC-3A3E-4953-8EA2-A1DA3DE223A3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33d7570d-b571-41f3-8e8e-804c282f6254"/>
    <ds:schemaRef ds:uri="http://www.w3.org/XML/1998/namespace"/>
    <ds:schemaRef ds:uri="http://purl.org/dc/terms/"/>
    <ds:schemaRef ds:uri="http://schemas.microsoft.com/office/infopath/2007/PartnerControls"/>
    <ds:schemaRef ds:uri="9ff1da3c-da78-40c0-8370-c3df484ca691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CD19A6E-181D-4D97-870A-55E891FBC3D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800D08-99AB-48C3-B0CB-CA05B0278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590</Words>
  <Characters>3722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Windows-Benutzer</dc:creator>
  <cp:lastModifiedBy>Hoffmann, Sina</cp:lastModifiedBy>
  <cp:revision>7</cp:revision>
  <cp:lastPrinted>2023-11-15T11:09:00Z</cp:lastPrinted>
  <dcterms:created xsi:type="dcterms:W3CDTF">2023-11-15T10:14:00Z</dcterms:created>
  <dcterms:modified xsi:type="dcterms:W3CDTF">2023-11-15T11:51:00Z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0x0101008B3D7B085A4B454D8F77299A505A9999</vt:lpwstr>
  </property>
</Properties>
</file>