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73E8381A"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3A65C5">
        <w:rPr>
          <w:rFonts w:ascii="Arial" w:eastAsia="Times New Roman" w:hAnsi="Arial" w:cs="Times New Roman"/>
          <w:b/>
          <w:szCs w:val="20"/>
          <w:u w:val="single"/>
          <w:lang w:eastAsia="de-DE"/>
        </w:rPr>
        <w:t>m Krankenhaustransparenzgesetz</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3E37282A" w:rsidR="001962FD" w:rsidRPr="00462B9F" w:rsidRDefault="003A65C5" w:rsidP="001962FD">
      <w:pPr>
        <w:spacing w:after="0" w:line="340" w:lineRule="atLeast"/>
        <w:ind w:right="2268"/>
        <w:jc w:val="both"/>
        <w:rPr>
          <w:rFonts w:ascii="Arial" w:hAnsi="Arial" w:cs="Arial"/>
          <w:b/>
          <w:sz w:val="32"/>
          <w:szCs w:val="32"/>
        </w:rPr>
      </w:pPr>
      <w:r>
        <w:rPr>
          <w:rFonts w:ascii="Arial" w:hAnsi="Arial" w:cs="Arial"/>
          <w:b/>
          <w:sz w:val="32"/>
          <w:szCs w:val="32"/>
        </w:rPr>
        <w:t xml:space="preserve">Lauterbach entmachtet die Länder </w:t>
      </w:r>
      <w:r w:rsidR="009A0E36">
        <w:rPr>
          <w:rFonts w:ascii="Arial" w:hAnsi="Arial" w:cs="Arial"/>
          <w:b/>
          <w:sz w:val="32"/>
          <w:szCs w:val="32"/>
        </w:rPr>
        <w:t>bei der Krankenhausplanung</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3AB1E838" w14:textId="673F8596" w:rsidR="00727516" w:rsidRDefault="00D30167" w:rsidP="00727516">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E235B5">
        <w:rPr>
          <w:rFonts w:ascii="Arial" w:eastAsia="Times New Roman" w:hAnsi="Arial" w:cs="Arial"/>
          <w:noProof/>
          <w:lang w:eastAsia="de-DE"/>
        </w:rPr>
        <w:t>16. August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3A65C5">
        <w:rPr>
          <w:rFonts w:ascii="Arial" w:eastAsia="Times New Roman" w:hAnsi="Arial" w:cs="Arial"/>
          <w:bCs/>
          <w:lang w:eastAsia="de-DE"/>
        </w:rPr>
        <w:t>Zum Entwurf des Krankenhaustransparenzgesetzes aus dem Bundesgesundheits</w:t>
      </w:r>
      <w:r w:rsidR="00171A63">
        <w:rPr>
          <w:rFonts w:ascii="Arial" w:eastAsia="Times New Roman" w:hAnsi="Arial" w:cs="Arial"/>
          <w:bCs/>
          <w:lang w:eastAsia="de-DE"/>
        </w:rPr>
        <w:t>-</w:t>
      </w:r>
      <w:r w:rsidR="003A65C5">
        <w:rPr>
          <w:rFonts w:ascii="Arial" w:eastAsia="Times New Roman" w:hAnsi="Arial" w:cs="Arial"/>
          <w:bCs/>
          <w:lang w:eastAsia="de-DE"/>
        </w:rPr>
        <w:t>ministerium erklärt der Vorstandsvorsitzende der Deutschen Krankenhausgesellschaft (DKG) Dr. Gerald Gaß:</w:t>
      </w:r>
    </w:p>
    <w:p w14:paraId="19AA02AF" w14:textId="74A3E8CD" w:rsidR="0066259B" w:rsidRPr="0066259B" w:rsidRDefault="003A65C5" w:rsidP="0066259B">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t>
      </w:r>
      <w:r w:rsidR="0066259B" w:rsidRPr="0066259B">
        <w:rPr>
          <w:rFonts w:ascii="Arial" w:eastAsia="Times New Roman" w:hAnsi="Arial" w:cs="Arial"/>
          <w:bCs/>
          <w:lang w:eastAsia="de-DE"/>
        </w:rPr>
        <w:t>Wer noch im Juli geglaubt hat, dass die Bund-Länder</w:t>
      </w:r>
      <w:r w:rsidR="00B40423">
        <w:rPr>
          <w:rFonts w:ascii="Arial" w:eastAsia="Times New Roman" w:hAnsi="Arial" w:cs="Arial"/>
          <w:bCs/>
          <w:lang w:eastAsia="de-DE"/>
        </w:rPr>
        <w:t>-</w:t>
      </w:r>
      <w:r w:rsidR="0066259B" w:rsidRPr="0066259B">
        <w:rPr>
          <w:rFonts w:ascii="Arial" w:eastAsia="Times New Roman" w:hAnsi="Arial" w:cs="Arial"/>
          <w:bCs/>
          <w:lang w:eastAsia="de-DE"/>
        </w:rPr>
        <w:t>Vereinbarung zu den Eckpunkten der Krankenhausreform auch die Beerdigung der ursprünglichen Ideen von Bundesminister Karl Lauterbach und seiner Regierungskommission zur Level-Einteilung der Krankenhäuser bedeutet, sieht sich massiv getäuscht.</w:t>
      </w:r>
    </w:p>
    <w:p w14:paraId="2A35BE21" w14:textId="0643FF9D" w:rsidR="0066259B" w:rsidRPr="0066259B" w:rsidRDefault="0066259B" w:rsidP="0066259B">
      <w:pPr>
        <w:spacing w:line="340" w:lineRule="atLeast"/>
        <w:ind w:right="2268"/>
        <w:jc w:val="both"/>
        <w:rPr>
          <w:rFonts w:ascii="Arial" w:eastAsia="Times New Roman" w:hAnsi="Arial" w:cs="Arial"/>
          <w:bCs/>
          <w:lang w:eastAsia="de-DE"/>
        </w:rPr>
      </w:pPr>
      <w:r w:rsidRPr="0066259B">
        <w:rPr>
          <w:rFonts w:ascii="Arial" w:eastAsia="Times New Roman" w:hAnsi="Arial" w:cs="Arial"/>
          <w:bCs/>
          <w:lang w:eastAsia="de-DE"/>
        </w:rPr>
        <w:t xml:space="preserve">Mit aller Macht versucht nun das Bundesgesundheitsministerium </w:t>
      </w:r>
      <w:r w:rsidR="00E83680">
        <w:rPr>
          <w:rFonts w:ascii="Arial" w:eastAsia="Times New Roman" w:hAnsi="Arial" w:cs="Arial"/>
          <w:bCs/>
          <w:lang w:eastAsia="de-DE"/>
        </w:rPr>
        <w:t>‚</w:t>
      </w:r>
      <w:r w:rsidRPr="0066259B">
        <w:rPr>
          <w:rFonts w:ascii="Arial" w:eastAsia="Times New Roman" w:hAnsi="Arial" w:cs="Arial"/>
          <w:bCs/>
          <w:lang w:eastAsia="de-DE"/>
        </w:rPr>
        <w:t>den Patientinnen und Patienten eine niedrigschwellige Einschätzung zu ermöglichen, wie das Leistungsspektrum an dem betreffenden Krankenhausstandort grundsätzlich einzuordnen ist</w:t>
      </w:r>
      <w:r w:rsidR="00E83680">
        <w:rPr>
          <w:rFonts w:ascii="Arial" w:eastAsia="Times New Roman" w:hAnsi="Arial" w:cs="Arial"/>
          <w:bCs/>
          <w:lang w:eastAsia="de-DE"/>
        </w:rPr>
        <w:t>‘</w:t>
      </w:r>
      <w:r w:rsidR="0047443A">
        <w:rPr>
          <w:rFonts w:ascii="Arial" w:eastAsia="Times New Roman" w:hAnsi="Arial" w:cs="Arial"/>
          <w:bCs/>
          <w:lang w:eastAsia="de-DE"/>
        </w:rPr>
        <w:t>,</w:t>
      </w:r>
      <w:r w:rsidRPr="0066259B">
        <w:rPr>
          <w:rFonts w:ascii="Arial" w:eastAsia="Times New Roman" w:hAnsi="Arial" w:cs="Arial"/>
          <w:bCs/>
          <w:lang w:eastAsia="de-DE"/>
        </w:rPr>
        <w:t xml:space="preserve"> so lautet es in der Begründung des heute verschickten Entwurfs zum Gesetz zur Förderung der Qualität der stationären Versorgung durch Transparenz.</w:t>
      </w:r>
    </w:p>
    <w:p w14:paraId="6ACBC78F" w14:textId="79B1DC4F" w:rsidR="0066259B" w:rsidRPr="0066259B" w:rsidRDefault="0066259B" w:rsidP="0066259B">
      <w:pPr>
        <w:spacing w:line="340" w:lineRule="atLeast"/>
        <w:ind w:right="2268"/>
        <w:jc w:val="both"/>
        <w:rPr>
          <w:rFonts w:ascii="Arial" w:eastAsia="Times New Roman" w:hAnsi="Arial" w:cs="Arial"/>
          <w:bCs/>
          <w:lang w:eastAsia="de-DE"/>
        </w:rPr>
      </w:pPr>
      <w:r w:rsidRPr="0066259B">
        <w:rPr>
          <w:rFonts w:ascii="Arial" w:eastAsia="Times New Roman" w:hAnsi="Arial" w:cs="Arial"/>
          <w:bCs/>
          <w:lang w:eastAsia="de-DE"/>
        </w:rPr>
        <w:t xml:space="preserve">Das ist das </w:t>
      </w:r>
      <w:r w:rsidR="00530683">
        <w:rPr>
          <w:rFonts w:ascii="Arial" w:eastAsia="Times New Roman" w:hAnsi="Arial" w:cs="Arial"/>
          <w:bCs/>
          <w:lang w:eastAsia="de-DE"/>
        </w:rPr>
        <w:t>T</w:t>
      </w:r>
      <w:r w:rsidRPr="0066259B">
        <w:rPr>
          <w:rFonts w:ascii="Arial" w:eastAsia="Times New Roman" w:hAnsi="Arial" w:cs="Arial"/>
          <w:bCs/>
          <w:lang w:eastAsia="de-DE"/>
        </w:rPr>
        <w:t>rojanische Pferd der Krankenhausreform und die Zentralisierung der Krankenhausplanung durch die Hintertür. Die Länder können im Rahmen ihrer Planungskompetenz Leistungsgruppen zuordnen, wie sie möchten. Am Ende entscheidet der Bund mit seinem Transparenzgesetz darüber, ob die Bürgerinnen und Bürger dieses Haus als Basisversorger (Level 1) oder als komplexer Leistungserbringer (Level</w:t>
      </w:r>
      <w:r w:rsidR="00171A63">
        <w:rPr>
          <w:rFonts w:ascii="Arial" w:eastAsia="Times New Roman" w:hAnsi="Arial" w:cs="Arial"/>
          <w:bCs/>
          <w:lang w:eastAsia="de-DE"/>
        </w:rPr>
        <w:t> </w:t>
      </w:r>
      <w:r w:rsidRPr="0066259B">
        <w:rPr>
          <w:rFonts w:ascii="Arial" w:eastAsia="Times New Roman" w:hAnsi="Arial" w:cs="Arial"/>
          <w:bCs/>
          <w:lang w:eastAsia="de-DE"/>
        </w:rPr>
        <w:t>3) wahrnehmen w</w:t>
      </w:r>
      <w:r w:rsidR="007B0E97">
        <w:rPr>
          <w:rFonts w:ascii="Arial" w:eastAsia="Times New Roman" w:hAnsi="Arial" w:cs="Arial"/>
          <w:bCs/>
          <w:lang w:eastAsia="de-DE"/>
        </w:rPr>
        <w:t>e</w:t>
      </w:r>
      <w:r w:rsidRPr="0066259B">
        <w:rPr>
          <w:rFonts w:ascii="Arial" w:eastAsia="Times New Roman" w:hAnsi="Arial" w:cs="Arial"/>
          <w:bCs/>
          <w:lang w:eastAsia="de-DE"/>
        </w:rPr>
        <w:t>rd</w:t>
      </w:r>
      <w:r w:rsidR="007B0E97">
        <w:rPr>
          <w:rFonts w:ascii="Arial" w:eastAsia="Times New Roman" w:hAnsi="Arial" w:cs="Arial"/>
          <w:bCs/>
          <w:lang w:eastAsia="de-DE"/>
        </w:rPr>
        <w:t>en</w:t>
      </w:r>
      <w:r w:rsidRPr="0066259B">
        <w:rPr>
          <w:rFonts w:ascii="Arial" w:eastAsia="Times New Roman" w:hAnsi="Arial" w:cs="Arial"/>
          <w:bCs/>
          <w:lang w:eastAsia="de-DE"/>
        </w:rPr>
        <w:t xml:space="preserve">. Ohne jedes Mitwirkungsrecht der Länder wird damit die Krankenhausstruktur in den einzelnen Bundesländern nach den von Karl Lauterbach alleine </w:t>
      </w:r>
      <w:r w:rsidR="007B0E97">
        <w:rPr>
          <w:rFonts w:ascii="Arial" w:eastAsia="Times New Roman" w:hAnsi="Arial" w:cs="Arial"/>
          <w:bCs/>
          <w:lang w:eastAsia="de-DE"/>
        </w:rPr>
        <w:t>er</w:t>
      </w:r>
      <w:r w:rsidRPr="0066259B">
        <w:rPr>
          <w:rFonts w:ascii="Arial" w:eastAsia="Times New Roman" w:hAnsi="Arial" w:cs="Arial"/>
          <w:bCs/>
          <w:lang w:eastAsia="de-DE"/>
        </w:rPr>
        <w:t xml:space="preserve">dachten Leveldefinitionen einsortiert. </w:t>
      </w:r>
    </w:p>
    <w:p w14:paraId="313F3ECD" w14:textId="6730C64E" w:rsidR="002A0662" w:rsidRDefault="0066259B" w:rsidP="0066259B">
      <w:pPr>
        <w:spacing w:line="340" w:lineRule="atLeast"/>
        <w:ind w:right="2268"/>
        <w:jc w:val="both"/>
        <w:rPr>
          <w:rFonts w:ascii="Arial" w:eastAsia="Times New Roman" w:hAnsi="Arial" w:cs="Arial"/>
          <w:bCs/>
          <w:lang w:eastAsia="de-DE"/>
        </w:rPr>
      </w:pPr>
      <w:r w:rsidRPr="0066259B">
        <w:rPr>
          <w:rFonts w:ascii="Arial" w:eastAsia="Times New Roman" w:hAnsi="Arial" w:cs="Arial"/>
          <w:bCs/>
          <w:lang w:eastAsia="de-DE"/>
        </w:rPr>
        <w:t>Die Länder hatten zuletzt</w:t>
      </w:r>
      <w:r w:rsidR="0047443A">
        <w:rPr>
          <w:rFonts w:ascii="Arial" w:eastAsia="Times New Roman" w:hAnsi="Arial" w:cs="Arial"/>
          <w:bCs/>
          <w:lang w:eastAsia="de-DE"/>
        </w:rPr>
        <w:t xml:space="preserve"> auf die Einigung in den Eckpunkten vertraut und gehen </w:t>
      </w:r>
      <w:r w:rsidRPr="0066259B">
        <w:rPr>
          <w:rFonts w:ascii="Arial" w:eastAsia="Times New Roman" w:hAnsi="Arial" w:cs="Arial"/>
          <w:bCs/>
          <w:lang w:eastAsia="de-DE"/>
        </w:rPr>
        <w:t>jetzt als Verlierer vom Platz</w:t>
      </w:r>
      <w:r w:rsidR="002A0662">
        <w:rPr>
          <w:rFonts w:ascii="Arial" w:eastAsia="Times New Roman" w:hAnsi="Arial" w:cs="Arial"/>
          <w:bCs/>
          <w:lang w:eastAsia="de-DE"/>
        </w:rPr>
        <w:t>.</w:t>
      </w:r>
      <w:r w:rsidRPr="0066259B">
        <w:rPr>
          <w:rFonts w:ascii="Arial" w:eastAsia="Times New Roman" w:hAnsi="Arial" w:cs="Arial"/>
          <w:bCs/>
          <w:lang w:eastAsia="de-DE"/>
        </w:rPr>
        <w:t xml:space="preserve"> Ein Krankenhausstandort mit vergleichsweise wenig Leistungsgruppen, der aber in bestimmten </w:t>
      </w:r>
      <w:r w:rsidRPr="0066259B">
        <w:rPr>
          <w:rFonts w:ascii="Arial" w:eastAsia="Times New Roman" w:hAnsi="Arial" w:cs="Arial"/>
          <w:bCs/>
          <w:lang w:eastAsia="de-DE"/>
        </w:rPr>
        <w:lastRenderedPageBreak/>
        <w:t>Fachgebieten hochkomplexe und qualitativ exzellente Patientenbehandlung anbietet, wird zukünftig in der Lauterbachschen bundesweiten Einordnung als Grund- und Regel</w:t>
      </w:r>
      <w:r w:rsidR="002A0662">
        <w:rPr>
          <w:rFonts w:ascii="Arial" w:eastAsia="Times New Roman" w:hAnsi="Arial" w:cs="Arial"/>
          <w:bCs/>
          <w:lang w:eastAsia="de-DE"/>
        </w:rPr>
        <w:t>v</w:t>
      </w:r>
      <w:r w:rsidRPr="0066259B">
        <w:rPr>
          <w:rFonts w:ascii="Arial" w:eastAsia="Times New Roman" w:hAnsi="Arial" w:cs="Arial"/>
          <w:bCs/>
          <w:lang w:eastAsia="de-DE"/>
        </w:rPr>
        <w:t xml:space="preserve">ersorger </w:t>
      </w:r>
      <w:r w:rsidR="002A0662">
        <w:rPr>
          <w:rFonts w:ascii="Arial" w:eastAsia="Times New Roman" w:hAnsi="Arial" w:cs="Arial"/>
          <w:bCs/>
          <w:lang w:eastAsia="de-DE"/>
        </w:rPr>
        <w:t>in das</w:t>
      </w:r>
      <w:r w:rsidRPr="0066259B">
        <w:rPr>
          <w:rFonts w:ascii="Arial" w:eastAsia="Times New Roman" w:hAnsi="Arial" w:cs="Arial"/>
          <w:bCs/>
          <w:lang w:eastAsia="de-DE"/>
        </w:rPr>
        <w:t xml:space="preserve"> Level 1 </w:t>
      </w:r>
      <w:r w:rsidR="002A0662">
        <w:rPr>
          <w:rFonts w:ascii="Arial" w:eastAsia="Times New Roman" w:hAnsi="Arial" w:cs="Arial"/>
          <w:bCs/>
          <w:lang w:eastAsia="de-DE"/>
        </w:rPr>
        <w:t>kategorisiert</w:t>
      </w:r>
      <w:r w:rsidRPr="0066259B">
        <w:rPr>
          <w:rFonts w:ascii="Arial" w:eastAsia="Times New Roman" w:hAnsi="Arial" w:cs="Arial"/>
          <w:bCs/>
          <w:lang w:eastAsia="de-DE"/>
        </w:rPr>
        <w:t xml:space="preserve">. Ziel des Bundesgesundheitsministers ist es, den </w:t>
      </w:r>
      <w:r w:rsidR="002A0662">
        <w:rPr>
          <w:rFonts w:ascii="Arial" w:eastAsia="Times New Roman" w:hAnsi="Arial" w:cs="Arial"/>
          <w:bCs/>
          <w:lang w:eastAsia="de-DE"/>
        </w:rPr>
        <w:t xml:space="preserve">Patientinnen und </w:t>
      </w:r>
      <w:r w:rsidRPr="0066259B">
        <w:rPr>
          <w:rFonts w:ascii="Arial" w:eastAsia="Times New Roman" w:hAnsi="Arial" w:cs="Arial"/>
          <w:bCs/>
          <w:lang w:eastAsia="de-DE"/>
        </w:rPr>
        <w:t xml:space="preserve">Patienten so zu signalisieren, </w:t>
      </w:r>
      <w:r w:rsidR="002A0662">
        <w:rPr>
          <w:rFonts w:ascii="Arial" w:eastAsia="Times New Roman" w:hAnsi="Arial" w:cs="Arial"/>
          <w:bCs/>
          <w:lang w:eastAsia="de-DE"/>
        </w:rPr>
        <w:t xml:space="preserve">dass die Versorgung in Krankenhäusern höherer Level besser sei. </w:t>
      </w:r>
      <w:r w:rsidRPr="0066259B">
        <w:rPr>
          <w:rFonts w:ascii="Arial" w:eastAsia="Times New Roman" w:hAnsi="Arial" w:cs="Arial"/>
          <w:bCs/>
          <w:lang w:eastAsia="de-DE"/>
        </w:rPr>
        <w:t>Das ist ein massiver Eingriff in die Planungskompetenz der Länder und führt dazu, dass Patient</w:t>
      </w:r>
      <w:r w:rsidR="00171A63">
        <w:rPr>
          <w:rFonts w:ascii="Arial" w:eastAsia="Times New Roman" w:hAnsi="Arial" w:cs="Arial"/>
          <w:bCs/>
          <w:lang w:eastAsia="de-DE"/>
        </w:rPr>
        <w:t>inn</w:t>
      </w:r>
      <w:r w:rsidRPr="0066259B">
        <w:rPr>
          <w:rFonts w:ascii="Arial" w:eastAsia="Times New Roman" w:hAnsi="Arial" w:cs="Arial"/>
          <w:bCs/>
          <w:lang w:eastAsia="de-DE"/>
        </w:rPr>
        <w:t>en und Patienten nicht informiert, sondern in die Irre geführt werden</w:t>
      </w:r>
      <w:r w:rsidR="002A0662">
        <w:rPr>
          <w:rFonts w:ascii="Arial" w:eastAsia="Times New Roman" w:hAnsi="Arial" w:cs="Arial"/>
          <w:bCs/>
          <w:lang w:eastAsia="de-DE"/>
        </w:rPr>
        <w:t xml:space="preserve">. In Zukunft sollen sie die Grundversorgerstandorte meiden, so scheint es das Ziel von Karl Lauterbach zu sein. Diese Leveleinteilung wird aber auch über den Arbeitsmarkt ihre negative Auswirkung auf die Patientenversorgung entfalten. </w:t>
      </w:r>
      <w:r w:rsidRPr="0066259B">
        <w:rPr>
          <w:rFonts w:ascii="Arial" w:eastAsia="Times New Roman" w:hAnsi="Arial" w:cs="Arial"/>
          <w:bCs/>
          <w:lang w:eastAsia="de-DE"/>
        </w:rPr>
        <w:t>In der Konkurrenz um hochqualifizierte Fachkräfte dürfte es gerade den Krankenhausstandorten d</w:t>
      </w:r>
      <w:r w:rsidR="002A0662">
        <w:rPr>
          <w:rFonts w:ascii="Arial" w:eastAsia="Times New Roman" w:hAnsi="Arial" w:cs="Arial"/>
          <w:bCs/>
          <w:lang w:eastAsia="de-DE"/>
        </w:rPr>
        <w:t>e</w:t>
      </w:r>
      <w:r w:rsidR="00530683">
        <w:rPr>
          <w:rFonts w:ascii="Arial" w:eastAsia="Times New Roman" w:hAnsi="Arial" w:cs="Arial"/>
          <w:bCs/>
          <w:lang w:eastAsia="de-DE"/>
        </w:rPr>
        <w:t>r</w:t>
      </w:r>
      <w:r w:rsidRPr="0066259B">
        <w:rPr>
          <w:rFonts w:ascii="Arial" w:eastAsia="Times New Roman" w:hAnsi="Arial" w:cs="Arial"/>
          <w:bCs/>
          <w:lang w:eastAsia="de-DE"/>
        </w:rPr>
        <w:t xml:space="preserve"> Level 1 und 2 schwerfallen</w:t>
      </w:r>
      <w:r w:rsidR="00530683">
        <w:rPr>
          <w:rFonts w:ascii="Arial" w:eastAsia="Times New Roman" w:hAnsi="Arial" w:cs="Arial"/>
          <w:bCs/>
          <w:lang w:eastAsia="de-DE"/>
        </w:rPr>
        <w:t>,</w:t>
      </w:r>
      <w:r w:rsidRPr="0066259B">
        <w:rPr>
          <w:rFonts w:ascii="Arial" w:eastAsia="Times New Roman" w:hAnsi="Arial" w:cs="Arial"/>
          <w:bCs/>
          <w:lang w:eastAsia="de-DE"/>
        </w:rPr>
        <w:t xml:space="preserve"> sich gegenüber einem Level</w:t>
      </w:r>
      <w:r w:rsidR="002A0662">
        <w:rPr>
          <w:rFonts w:ascii="Arial" w:eastAsia="Times New Roman" w:hAnsi="Arial" w:cs="Arial"/>
          <w:bCs/>
          <w:lang w:eastAsia="de-DE"/>
        </w:rPr>
        <w:t>-</w:t>
      </w:r>
      <w:r w:rsidRPr="0066259B">
        <w:rPr>
          <w:rFonts w:ascii="Arial" w:eastAsia="Times New Roman" w:hAnsi="Arial" w:cs="Arial"/>
          <w:bCs/>
          <w:lang w:eastAsia="de-DE"/>
        </w:rPr>
        <w:t>3</w:t>
      </w:r>
      <w:r w:rsidR="002A0662">
        <w:rPr>
          <w:rFonts w:ascii="Arial" w:eastAsia="Times New Roman" w:hAnsi="Arial" w:cs="Arial"/>
          <w:bCs/>
          <w:lang w:eastAsia="de-DE"/>
        </w:rPr>
        <w:t>-</w:t>
      </w:r>
      <w:r w:rsidRPr="0066259B">
        <w:rPr>
          <w:rFonts w:ascii="Arial" w:eastAsia="Times New Roman" w:hAnsi="Arial" w:cs="Arial"/>
          <w:bCs/>
          <w:lang w:eastAsia="de-DE"/>
        </w:rPr>
        <w:t>Haus durchzusetzen. Und genau das ist auch die Absicht des Ministers und seiner Mitstreiter in der Regierungskommission. Den Länder</w:t>
      </w:r>
      <w:r w:rsidR="002A0662">
        <w:rPr>
          <w:rFonts w:ascii="Arial" w:eastAsia="Times New Roman" w:hAnsi="Arial" w:cs="Arial"/>
          <w:bCs/>
          <w:lang w:eastAsia="de-DE"/>
        </w:rPr>
        <w:t>n</w:t>
      </w:r>
      <w:r w:rsidRPr="0066259B">
        <w:rPr>
          <w:rFonts w:ascii="Arial" w:eastAsia="Times New Roman" w:hAnsi="Arial" w:cs="Arial"/>
          <w:bCs/>
          <w:lang w:eastAsia="de-DE"/>
        </w:rPr>
        <w:t xml:space="preserve"> muss klar sein, dass sie damit das Ende der wohnortnah</w:t>
      </w:r>
      <w:r w:rsidR="002A0662">
        <w:rPr>
          <w:rFonts w:ascii="Arial" w:eastAsia="Times New Roman" w:hAnsi="Arial" w:cs="Arial"/>
          <w:bCs/>
          <w:lang w:eastAsia="de-DE"/>
        </w:rPr>
        <w:t>en</w:t>
      </w:r>
      <w:r w:rsidRPr="0066259B">
        <w:rPr>
          <w:rFonts w:ascii="Arial" w:eastAsia="Times New Roman" w:hAnsi="Arial" w:cs="Arial"/>
          <w:bCs/>
          <w:lang w:eastAsia="de-DE"/>
        </w:rPr>
        <w:t xml:space="preserve"> und flächendeckenden Krankenhaus</w:t>
      </w:r>
      <w:r w:rsidR="002A0662">
        <w:rPr>
          <w:rFonts w:ascii="Arial" w:eastAsia="Times New Roman" w:hAnsi="Arial" w:cs="Arial"/>
          <w:bCs/>
          <w:lang w:eastAsia="de-DE"/>
        </w:rPr>
        <w:t>v</w:t>
      </w:r>
      <w:r w:rsidRPr="0066259B">
        <w:rPr>
          <w:rFonts w:ascii="Arial" w:eastAsia="Times New Roman" w:hAnsi="Arial" w:cs="Arial"/>
          <w:bCs/>
          <w:lang w:eastAsia="de-DE"/>
        </w:rPr>
        <w:t xml:space="preserve">ersorgung einläuten. </w:t>
      </w:r>
    </w:p>
    <w:p w14:paraId="26B3B568" w14:textId="55347D45" w:rsidR="0066259B" w:rsidRPr="0066259B" w:rsidRDefault="002A0662" w:rsidP="0066259B">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Auch sonst kündigt das Gesetz vieles an – ohne Wert </w:t>
      </w:r>
      <w:r w:rsidR="0066259B" w:rsidRPr="0066259B">
        <w:rPr>
          <w:rFonts w:ascii="Arial" w:eastAsia="Times New Roman" w:hAnsi="Arial" w:cs="Arial"/>
          <w:bCs/>
          <w:lang w:eastAsia="de-DE"/>
        </w:rPr>
        <w:t xml:space="preserve">für die Bürgerinnen und Bürger. Zum Beginn des Jahres 2024, so hatte Karl Lauterbach angekündigt, wollte er bisher unveröffentlichte Daten für die Bürgerinnen und Bürger bereitstellen. Nichts davon wird passieren, denn nahezu alle Informationen, die im Rahmen dieses Transparenzgesetzes jetzt angekündigt werden, liegen bereits über die Qualitätsberichte der Krankenhäuser vor. Neu ist </w:t>
      </w:r>
      <w:r w:rsidR="002A5DE0">
        <w:rPr>
          <w:rFonts w:ascii="Arial" w:eastAsia="Times New Roman" w:hAnsi="Arial" w:cs="Arial"/>
          <w:bCs/>
          <w:lang w:eastAsia="de-DE"/>
        </w:rPr>
        <w:t>aber</w:t>
      </w:r>
      <w:r w:rsidR="002A5DE0" w:rsidRPr="0066259B">
        <w:rPr>
          <w:rFonts w:ascii="Arial" w:eastAsia="Times New Roman" w:hAnsi="Arial" w:cs="Arial"/>
          <w:bCs/>
          <w:lang w:eastAsia="de-DE"/>
        </w:rPr>
        <w:t xml:space="preserve"> </w:t>
      </w:r>
      <w:r w:rsidR="0066259B" w:rsidRPr="0066259B">
        <w:rPr>
          <w:rFonts w:ascii="Arial" w:eastAsia="Times New Roman" w:hAnsi="Arial" w:cs="Arial"/>
          <w:bCs/>
          <w:lang w:eastAsia="de-DE"/>
        </w:rPr>
        <w:t xml:space="preserve">die völlig unsinnige kleinteilige Aufgliederung des ärztlichen und pflegerischen Personals auf noch </w:t>
      </w:r>
      <w:r>
        <w:rPr>
          <w:rFonts w:ascii="Arial" w:eastAsia="Times New Roman" w:hAnsi="Arial" w:cs="Arial"/>
          <w:bCs/>
          <w:lang w:eastAsia="de-DE"/>
        </w:rPr>
        <w:t xml:space="preserve">gar </w:t>
      </w:r>
      <w:r w:rsidR="0066259B" w:rsidRPr="0066259B">
        <w:rPr>
          <w:rFonts w:ascii="Arial" w:eastAsia="Times New Roman" w:hAnsi="Arial" w:cs="Arial"/>
          <w:bCs/>
          <w:lang w:eastAsia="de-DE"/>
        </w:rPr>
        <w:t>nicht</w:t>
      </w:r>
      <w:r>
        <w:rPr>
          <w:rFonts w:ascii="Arial" w:eastAsia="Times New Roman" w:hAnsi="Arial" w:cs="Arial"/>
          <w:bCs/>
          <w:lang w:eastAsia="de-DE"/>
        </w:rPr>
        <w:t xml:space="preserve"> </w:t>
      </w:r>
      <w:r w:rsidR="0066259B" w:rsidRPr="0066259B">
        <w:rPr>
          <w:rFonts w:ascii="Arial" w:eastAsia="Times New Roman" w:hAnsi="Arial" w:cs="Arial"/>
          <w:bCs/>
          <w:lang w:eastAsia="de-DE"/>
        </w:rPr>
        <w:t>existierende Leistungsgruppen. Demgegenüber können die Bürgerinnen und Bürger</w:t>
      </w:r>
      <w:r w:rsidR="002A5DE0">
        <w:rPr>
          <w:rFonts w:ascii="Arial" w:eastAsia="Times New Roman" w:hAnsi="Arial" w:cs="Arial"/>
          <w:bCs/>
          <w:lang w:eastAsia="de-DE"/>
        </w:rPr>
        <w:t xml:space="preserve"> heute bereits</w:t>
      </w:r>
      <w:r w:rsidR="0066259B" w:rsidRPr="0066259B">
        <w:rPr>
          <w:rFonts w:ascii="Arial" w:eastAsia="Times New Roman" w:hAnsi="Arial" w:cs="Arial"/>
          <w:bCs/>
          <w:lang w:eastAsia="de-DE"/>
        </w:rPr>
        <w:t xml:space="preserve"> umfassende Informationen über die Personalausstattung der Fachabteilungen abrufen und sich auch über Qualitätsindikatoren in der Leistungserbringung informieren. So zum Beispiel auf der Seite des Deutschen Krankenhausverzeichnisses </w:t>
      </w:r>
      <w:r w:rsidR="00680B62">
        <w:rPr>
          <w:rFonts w:ascii="Arial" w:eastAsia="Times New Roman" w:hAnsi="Arial" w:cs="Arial"/>
          <w:bCs/>
          <w:lang w:eastAsia="de-DE"/>
        </w:rPr>
        <w:t xml:space="preserve">unter </w:t>
      </w:r>
      <w:hyperlink r:id="rId8" w:history="1">
        <w:r w:rsidR="00171A63" w:rsidRPr="00171A63">
          <w:rPr>
            <w:rStyle w:val="Hyperlink"/>
            <w:rFonts w:ascii="Arial" w:eastAsia="Times New Roman" w:hAnsi="Arial" w:cs="Arial"/>
            <w:bCs/>
            <w:lang w:eastAsia="de-DE"/>
          </w:rPr>
          <w:t>www.deutsches-krankenha</w:t>
        </w:r>
        <w:bookmarkStart w:id="0" w:name="_GoBack"/>
        <w:bookmarkEnd w:id="0"/>
        <w:r w:rsidR="00171A63" w:rsidRPr="00171A63">
          <w:rPr>
            <w:rStyle w:val="Hyperlink"/>
            <w:rFonts w:ascii="Arial" w:eastAsia="Times New Roman" w:hAnsi="Arial" w:cs="Arial"/>
            <w:bCs/>
            <w:lang w:eastAsia="de-DE"/>
          </w:rPr>
          <w:t>us-verzeichnis.de</w:t>
        </w:r>
      </w:hyperlink>
      <w:r w:rsidR="0066259B" w:rsidRPr="00FC727A">
        <w:rPr>
          <w:rFonts w:ascii="Arial" w:eastAsia="Times New Roman" w:hAnsi="Arial" w:cs="Arial"/>
          <w:bCs/>
          <w:lang w:eastAsia="de-DE"/>
        </w:rPr>
        <w:t>.</w:t>
      </w:r>
    </w:p>
    <w:p w14:paraId="57432561" w14:textId="700ADBA9" w:rsidR="0066259B" w:rsidRPr="0066259B" w:rsidRDefault="0066259B" w:rsidP="0066259B">
      <w:pPr>
        <w:spacing w:line="340" w:lineRule="atLeast"/>
        <w:ind w:right="2268"/>
        <w:jc w:val="both"/>
        <w:rPr>
          <w:rFonts w:ascii="Arial" w:eastAsia="Times New Roman" w:hAnsi="Arial" w:cs="Arial"/>
          <w:bCs/>
          <w:lang w:eastAsia="de-DE"/>
        </w:rPr>
      </w:pPr>
      <w:r w:rsidRPr="0066259B">
        <w:rPr>
          <w:rFonts w:ascii="Arial" w:eastAsia="Times New Roman" w:hAnsi="Arial" w:cs="Arial"/>
          <w:bCs/>
          <w:lang w:eastAsia="de-DE"/>
        </w:rPr>
        <w:t>Dieses Gesetzgebungsvorhaben</w:t>
      </w:r>
      <w:r w:rsidR="00E83680">
        <w:rPr>
          <w:rFonts w:ascii="Arial" w:eastAsia="Times New Roman" w:hAnsi="Arial" w:cs="Arial"/>
          <w:bCs/>
          <w:lang w:eastAsia="de-DE"/>
        </w:rPr>
        <w:t xml:space="preserve"> ist eine Mogelpackung, die den Bund-Länder-Kompromiss ad absurdum führt und </w:t>
      </w:r>
      <w:r w:rsidRPr="0066259B">
        <w:rPr>
          <w:rFonts w:ascii="Arial" w:eastAsia="Times New Roman" w:hAnsi="Arial" w:cs="Arial"/>
          <w:bCs/>
          <w:lang w:eastAsia="de-DE"/>
        </w:rPr>
        <w:t>die Bundesländer überrumpelt und entmachtet. Für die Krankenhäuser bedeutet es absehbar schwere Verwerfungen in der Krankenhausstruktur und ein Wegbrechen wohnortnaher Versorgungsstrukturen sowie einen massiven Bürokratieaufbau zur sinnlosen Differenzierung des vorhandenen Personals auf einzelne Leistungsgruppen</w:t>
      </w:r>
      <w:r w:rsidR="002A0662">
        <w:rPr>
          <w:rFonts w:ascii="Arial" w:eastAsia="Times New Roman" w:hAnsi="Arial" w:cs="Arial"/>
          <w:bCs/>
          <w:lang w:eastAsia="de-DE"/>
        </w:rPr>
        <w:t>.</w:t>
      </w:r>
      <w:r w:rsidRPr="0066259B">
        <w:rPr>
          <w:rFonts w:ascii="Arial" w:eastAsia="Times New Roman" w:hAnsi="Arial" w:cs="Arial"/>
          <w:bCs/>
          <w:lang w:eastAsia="de-DE"/>
        </w:rPr>
        <w:t xml:space="preserve"> </w:t>
      </w:r>
      <w:r w:rsidR="002A0662">
        <w:rPr>
          <w:rFonts w:ascii="Arial" w:eastAsia="Times New Roman" w:hAnsi="Arial" w:cs="Arial"/>
          <w:bCs/>
          <w:lang w:eastAsia="de-DE"/>
        </w:rPr>
        <w:t>Den</w:t>
      </w:r>
      <w:r w:rsidRPr="0066259B">
        <w:rPr>
          <w:rFonts w:ascii="Arial" w:eastAsia="Times New Roman" w:hAnsi="Arial" w:cs="Arial"/>
          <w:bCs/>
          <w:lang w:eastAsia="de-DE"/>
        </w:rPr>
        <w:t xml:space="preserve"> Bürgerinnen und Bürger</w:t>
      </w:r>
      <w:r w:rsidR="00FC727A">
        <w:rPr>
          <w:rFonts w:ascii="Arial" w:eastAsia="Times New Roman" w:hAnsi="Arial" w:cs="Arial"/>
          <w:bCs/>
          <w:lang w:eastAsia="de-DE"/>
        </w:rPr>
        <w:t>n</w:t>
      </w:r>
      <w:r w:rsidRPr="0066259B">
        <w:rPr>
          <w:rFonts w:ascii="Arial" w:eastAsia="Times New Roman" w:hAnsi="Arial" w:cs="Arial"/>
          <w:bCs/>
          <w:lang w:eastAsia="de-DE"/>
        </w:rPr>
        <w:t xml:space="preserve"> </w:t>
      </w:r>
      <w:r w:rsidR="002A5DE0">
        <w:rPr>
          <w:rFonts w:ascii="Arial" w:eastAsia="Times New Roman" w:hAnsi="Arial" w:cs="Arial"/>
          <w:bCs/>
          <w:lang w:eastAsia="de-DE"/>
        </w:rPr>
        <w:t xml:space="preserve">bringt </w:t>
      </w:r>
      <w:r w:rsidR="002A0662">
        <w:rPr>
          <w:rFonts w:ascii="Arial" w:eastAsia="Times New Roman" w:hAnsi="Arial" w:cs="Arial"/>
          <w:bCs/>
          <w:lang w:eastAsia="de-DE"/>
        </w:rPr>
        <w:t xml:space="preserve">diese „Transparenz“ </w:t>
      </w:r>
      <w:r w:rsidRPr="0066259B">
        <w:rPr>
          <w:rFonts w:ascii="Arial" w:eastAsia="Times New Roman" w:hAnsi="Arial" w:cs="Arial"/>
          <w:bCs/>
          <w:lang w:eastAsia="de-DE"/>
        </w:rPr>
        <w:t>keine</w:t>
      </w:r>
      <w:r w:rsidR="002A0662">
        <w:rPr>
          <w:rFonts w:ascii="Arial" w:eastAsia="Times New Roman" w:hAnsi="Arial" w:cs="Arial"/>
          <w:bCs/>
          <w:lang w:eastAsia="de-DE"/>
        </w:rPr>
        <w:t>n</w:t>
      </w:r>
      <w:r w:rsidRPr="0066259B">
        <w:rPr>
          <w:rFonts w:ascii="Arial" w:eastAsia="Times New Roman" w:hAnsi="Arial" w:cs="Arial"/>
          <w:bCs/>
          <w:lang w:eastAsia="de-DE"/>
        </w:rPr>
        <w:t xml:space="preserve"> nennenswerten </w:t>
      </w:r>
      <w:r w:rsidR="002A0662">
        <w:rPr>
          <w:rFonts w:ascii="Arial" w:eastAsia="Times New Roman" w:hAnsi="Arial" w:cs="Arial"/>
          <w:bCs/>
          <w:lang w:eastAsia="de-DE"/>
        </w:rPr>
        <w:t>G</w:t>
      </w:r>
      <w:r w:rsidRPr="0066259B">
        <w:rPr>
          <w:rFonts w:ascii="Arial" w:eastAsia="Times New Roman" w:hAnsi="Arial" w:cs="Arial"/>
          <w:bCs/>
          <w:lang w:eastAsia="de-DE"/>
        </w:rPr>
        <w:t>ewinn.</w:t>
      </w:r>
    </w:p>
    <w:p w14:paraId="7A0E5440" w14:textId="0512E095" w:rsidR="003A65C5" w:rsidRDefault="0066259B" w:rsidP="0066259B">
      <w:pPr>
        <w:spacing w:line="340" w:lineRule="atLeast"/>
        <w:ind w:right="2268"/>
        <w:jc w:val="both"/>
        <w:rPr>
          <w:rFonts w:ascii="Arial" w:eastAsia="Times New Roman" w:hAnsi="Arial" w:cs="Arial"/>
          <w:bCs/>
          <w:lang w:eastAsia="de-DE"/>
        </w:rPr>
      </w:pPr>
      <w:r w:rsidRPr="0066259B">
        <w:rPr>
          <w:rFonts w:ascii="Arial" w:eastAsia="Times New Roman" w:hAnsi="Arial" w:cs="Arial"/>
          <w:bCs/>
          <w:lang w:eastAsia="de-DE"/>
        </w:rPr>
        <w:lastRenderedPageBreak/>
        <w:t>Ganz nebenbei verschafft sich der Bundesgesundheitsminister auch noch einen Durchgriff auf das Nationale Qualitätsinstitut (IQTIG) und priorisiert dort sämtliche Aufgaben neu. Wertvolle Qualitätsdaten werden zu</w:t>
      </w:r>
      <w:r w:rsidR="002A0662">
        <w:rPr>
          <w:rFonts w:ascii="Arial" w:eastAsia="Times New Roman" w:hAnsi="Arial" w:cs="Arial"/>
          <w:bCs/>
          <w:lang w:eastAsia="de-DE"/>
        </w:rPr>
        <w:t>g</w:t>
      </w:r>
      <w:r w:rsidRPr="0066259B">
        <w:rPr>
          <w:rFonts w:ascii="Arial" w:eastAsia="Times New Roman" w:hAnsi="Arial" w:cs="Arial"/>
          <w:bCs/>
          <w:lang w:eastAsia="de-DE"/>
        </w:rPr>
        <w:t>unsten einer schnellen Bearbeitung dieser neuen gesetzlichen Vorgaben zurückgestuft und sollen quasi bis zu</w:t>
      </w:r>
      <w:r w:rsidR="009A0E36">
        <w:rPr>
          <w:rFonts w:ascii="Arial" w:eastAsia="Times New Roman" w:hAnsi="Arial" w:cs="Arial"/>
          <w:bCs/>
          <w:lang w:eastAsia="de-DE"/>
        </w:rPr>
        <w:t xml:space="preserve"> deren</w:t>
      </w:r>
      <w:r w:rsidRPr="0066259B">
        <w:rPr>
          <w:rFonts w:ascii="Arial" w:eastAsia="Times New Roman" w:hAnsi="Arial" w:cs="Arial"/>
          <w:bCs/>
          <w:lang w:eastAsia="de-DE"/>
        </w:rPr>
        <w:t xml:space="preserve"> Abarbeitung liegen bleiben. Damit fügt Bundesminister Karl Lauterbach der Qualitätsentwicklung im deutschen Gesundheitswesen einen schweren Schaden zu. Leidtragende werden die Patientinnen und Patienten sein</w:t>
      </w:r>
      <w:r w:rsidR="009A0E36">
        <w:rPr>
          <w:rFonts w:ascii="Arial" w:eastAsia="Times New Roman" w:hAnsi="Arial" w:cs="Arial"/>
          <w:bCs/>
          <w:lang w:eastAsia="de-DE"/>
        </w:rPr>
        <w:t>.“</w:t>
      </w:r>
    </w:p>
    <w:p w14:paraId="4BD8C258" w14:textId="77777777" w:rsidR="00C930CF" w:rsidRDefault="00C930CF" w:rsidP="00C930CF">
      <w:pPr>
        <w:spacing w:after="0" w:line="340" w:lineRule="atLeast"/>
        <w:ind w:right="2268"/>
        <w:jc w:val="both"/>
        <w:rPr>
          <w:rFonts w:ascii="Arial" w:eastAsia="Times New Roman" w:hAnsi="Arial" w:cs="Arial"/>
          <w:lang w:eastAsia="de-DE"/>
        </w:rPr>
      </w:pPr>
    </w:p>
    <w:p w14:paraId="41701240" w14:textId="77777777" w:rsidR="00383891" w:rsidRPr="00633E3A" w:rsidRDefault="00383891" w:rsidP="00383891">
      <w:pPr>
        <w:spacing w:after="0" w:line="340" w:lineRule="atLeast"/>
        <w:ind w:right="2268"/>
        <w:jc w:val="both"/>
      </w:pPr>
    </w:p>
    <w:p w14:paraId="328CB391" w14:textId="737C5D44" w:rsidR="004D36A3" w:rsidRPr="00680B62" w:rsidRDefault="0058674F" w:rsidP="00680B62">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4D36A3" w:rsidRPr="00680B62" w:rsidSect="008E50AB">
      <w:headerReference w:type="even" r:id="rId9"/>
      <w:headerReference w:type="default" r:id="rId10"/>
      <w:footerReference w:type="even" r:id="rId11"/>
      <w:footerReference w:type="default" r:id="rId12"/>
      <w:headerReference w:type="first" r:id="rId13"/>
      <w:footerReference w:type="first" r:id="rId14"/>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918FF" w14:textId="77777777" w:rsidR="006967ED" w:rsidRDefault="006967ED" w:rsidP="008125E6">
      <w:pPr>
        <w:spacing w:after="0"/>
      </w:pPr>
      <w:r>
        <w:separator/>
      </w:r>
    </w:p>
  </w:endnote>
  <w:endnote w:type="continuationSeparator" w:id="0">
    <w:p w14:paraId="79C09783" w14:textId="77777777" w:rsidR="006967ED" w:rsidRDefault="006967ED"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77DBA" w14:textId="77777777" w:rsidR="006967ED" w:rsidRDefault="006967ED" w:rsidP="008125E6">
      <w:pPr>
        <w:spacing w:after="0"/>
      </w:pPr>
      <w:r>
        <w:separator/>
      </w:r>
    </w:p>
  </w:footnote>
  <w:footnote w:type="continuationSeparator" w:id="0">
    <w:p w14:paraId="42DF37A7" w14:textId="77777777" w:rsidR="006967ED" w:rsidRDefault="006967ED"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1A63"/>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0662"/>
    <w:rsid w:val="002A2FC6"/>
    <w:rsid w:val="002A44EC"/>
    <w:rsid w:val="002A5DE0"/>
    <w:rsid w:val="002B4C49"/>
    <w:rsid w:val="002B52C0"/>
    <w:rsid w:val="002B7D7C"/>
    <w:rsid w:val="002C1659"/>
    <w:rsid w:val="002F1B73"/>
    <w:rsid w:val="002F2DFC"/>
    <w:rsid w:val="00314EF3"/>
    <w:rsid w:val="00323BD9"/>
    <w:rsid w:val="00326374"/>
    <w:rsid w:val="00335088"/>
    <w:rsid w:val="0034300D"/>
    <w:rsid w:val="00350E79"/>
    <w:rsid w:val="00354602"/>
    <w:rsid w:val="00362EF7"/>
    <w:rsid w:val="00363F93"/>
    <w:rsid w:val="00383891"/>
    <w:rsid w:val="00396599"/>
    <w:rsid w:val="003A65C5"/>
    <w:rsid w:val="003B4AC3"/>
    <w:rsid w:val="003D3A58"/>
    <w:rsid w:val="003E7E92"/>
    <w:rsid w:val="00407552"/>
    <w:rsid w:val="00413F2A"/>
    <w:rsid w:val="00440091"/>
    <w:rsid w:val="00452B50"/>
    <w:rsid w:val="00462B9F"/>
    <w:rsid w:val="0046608A"/>
    <w:rsid w:val="0047443A"/>
    <w:rsid w:val="00482684"/>
    <w:rsid w:val="004915FE"/>
    <w:rsid w:val="004B392D"/>
    <w:rsid w:val="004B5A0A"/>
    <w:rsid w:val="004D36A3"/>
    <w:rsid w:val="004E40FA"/>
    <w:rsid w:val="004E47E0"/>
    <w:rsid w:val="004F0985"/>
    <w:rsid w:val="004F46DC"/>
    <w:rsid w:val="0052054C"/>
    <w:rsid w:val="00530683"/>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6259B"/>
    <w:rsid w:val="00680B62"/>
    <w:rsid w:val="006861E1"/>
    <w:rsid w:val="0069255D"/>
    <w:rsid w:val="006937B4"/>
    <w:rsid w:val="006967ED"/>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B0E97"/>
    <w:rsid w:val="007C44FC"/>
    <w:rsid w:val="008125E6"/>
    <w:rsid w:val="00835799"/>
    <w:rsid w:val="00850E59"/>
    <w:rsid w:val="008556B9"/>
    <w:rsid w:val="0085661D"/>
    <w:rsid w:val="00894E03"/>
    <w:rsid w:val="008B2132"/>
    <w:rsid w:val="008B37EB"/>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0E36"/>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40423"/>
    <w:rsid w:val="00B52927"/>
    <w:rsid w:val="00B607F4"/>
    <w:rsid w:val="00B65874"/>
    <w:rsid w:val="00B74141"/>
    <w:rsid w:val="00B7543C"/>
    <w:rsid w:val="00B87286"/>
    <w:rsid w:val="00BB0243"/>
    <w:rsid w:val="00BF222D"/>
    <w:rsid w:val="00C16F15"/>
    <w:rsid w:val="00C453A0"/>
    <w:rsid w:val="00C55E7D"/>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235B5"/>
    <w:rsid w:val="00E31F3B"/>
    <w:rsid w:val="00E40E2B"/>
    <w:rsid w:val="00E43AB7"/>
    <w:rsid w:val="00E71D54"/>
    <w:rsid w:val="00E80D92"/>
    <w:rsid w:val="00E83680"/>
    <w:rsid w:val="00E865D6"/>
    <w:rsid w:val="00E87038"/>
    <w:rsid w:val="00EB1379"/>
    <w:rsid w:val="00EB444B"/>
    <w:rsid w:val="00ED3823"/>
    <w:rsid w:val="00EE44C3"/>
    <w:rsid w:val="00F10B67"/>
    <w:rsid w:val="00F258F9"/>
    <w:rsid w:val="00F26034"/>
    <w:rsid w:val="00F4622D"/>
    <w:rsid w:val="00F47CA5"/>
    <w:rsid w:val="00F77C15"/>
    <w:rsid w:val="00F8139F"/>
    <w:rsid w:val="00F8304C"/>
    <w:rsid w:val="00FA20E1"/>
    <w:rsid w:val="00FA346C"/>
    <w:rsid w:val="00FB25D6"/>
    <w:rsid w:val="00FC727A"/>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171A63"/>
    <w:rPr>
      <w:color w:val="605E5C"/>
      <w:shd w:val="clear" w:color="auto" w:fill="E1DFDD"/>
    </w:rPr>
  </w:style>
  <w:style w:type="character" w:styleId="BesuchterLink">
    <w:name w:val="FollowedHyperlink"/>
    <w:basedOn w:val="Absatz-Standardschriftart"/>
    <w:uiPriority w:val="99"/>
    <w:semiHidden/>
    <w:unhideWhenUsed/>
    <w:rsid w:val="00171A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utsches-krankenhaus-verzeichnis.de/app/such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9632F-34C7-4349-B7FD-FCD9669CB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4871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7</cp:revision>
  <cp:lastPrinted>2023-08-16T13:07:00Z</cp:lastPrinted>
  <dcterms:created xsi:type="dcterms:W3CDTF">2023-08-16T12:25:00Z</dcterms:created>
  <dcterms:modified xsi:type="dcterms:W3CDTF">2023-08-16T13:07:00Z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