
<file path=[Content_Types].xml><?xml version="1.0" encoding="utf-8"?>
<Types xmlns="http://schemas.openxmlformats.org/package/2006/content-types">
  <Default Extension="png" ContentType="image/png"/>
  <Default Extension="tmp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E1B995" w14:textId="415626ED" w:rsidR="009D26E3" w:rsidRPr="0065306F" w:rsidRDefault="0065306F" w:rsidP="009D26E3">
      <w:pPr>
        <w:spacing w:after="0"/>
        <w:rPr>
          <w:rFonts w:ascii="Arial" w:hAnsi="Arial" w:cs="Arial"/>
          <w:sz w:val="32"/>
          <w:szCs w:val="32"/>
        </w:rPr>
      </w:pPr>
      <w:r w:rsidRPr="0065306F">
        <w:rPr>
          <w:rFonts w:ascii="Arial" w:hAnsi="Arial" w:cs="Arial"/>
          <w:sz w:val="32"/>
          <w:szCs w:val="32"/>
        </w:rPr>
        <w:t xml:space="preserve">P r e s </w:t>
      </w:r>
      <w:proofErr w:type="spellStart"/>
      <w:r w:rsidRPr="0065306F">
        <w:rPr>
          <w:rFonts w:ascii="Arial" w:hAnsi="Arial" w:cs="Arial"/>
          <w:sz w:val="32"/>
          <w:szCs w:val="32"/>
        </w:rPr>
        <w:t>s</w:t>
      </w:r>
      <w:proofErr w:type="spellEnd"/>
      <w:r w:rsidRPr="0065306F">
        <w:rPr>
          <w:rFonts w:ascii="Arial" w:hAnsi="Arial" w:cs="Arial"/>
          <w:sz w:val="32"/>
          <w:szCs w:val="32"/>
        </w:rPr>
        <w:t xml:space="preserve"> e m i t </w:t>
      </w:r>
      <w:proofErr w:type="spellStart"/>
      <w:r w:rsidRPr="0065306F">
        <w:rPr>
          <w:rFonts w:ascii="Arial" w:hAnsi="Arial" w:cs="Arial"/>
          <w:sz w:val="32"/>
          <w:szCs w:val="32"/>
        </w:rPr>
        <w:t>t</w:t>
      </w:r>
      <w:proofErr w:type="spellEnd"/>
      <w:r w:rsidRPr="0065306F">
        <w:rPr>
          <w:rFonts w:ascii="Arial" w:hAnsi="Arial" w:cs="Arial"/>
          <w:sz w:val="32"/>
          <w:szCs w:val="32"/>
        </w:rPr>
        <w:t xml:space="preserve"> e i l u n g</w:t>
      </w:r>
    </w:p>
    <w:p w14:paraId="3AB0E1BE" w14:textId="35AA2A9D" w:rsidR="00031885" w:rsidRDefault="00031885">
      <w:pPr>
        <w:rPr>
          <w:rFonts w:ascii="Arial" w:hAnsi="Arial" w:cs="Arial"/>
          <w:sz w:val="22"/>
          <w:szCs w:val="22"/>
        </w:rPr>
      </w:pPr>
    </w:p>
    <w:p w14:paraId="61E507E3" w14:textId="5CC1619D" w:rsidR="001962FD" w:rsidRDefault="00DF579F" w:rsidP="00540AF0">
      <w:pPr>
        <w:tabs>
          <w:tab w:val="left" w:pos="4395"/>
          <w:tab w:val="left" w:pos="9781"/>
        </w:tabs>
        <w:spacing w:after="0"/>
        <w:ind w:right="-853"/>
        <w:outlineLvl w:val="0"/>
        <w:rPr>
          <w:rFonts w:ascii="Arial" w:eastAsia="Times New Roman" w:hAnsi="Arial" w:cs="Times New Roman"/>
          <w:b/>
          <w:szCs w:val="20"/>
          <w:u w:val="single"/>
          <w:lang w:eastAsia="de-DE"/>
        </w:rPr>
      </w:pPr>
      <w:r w:rsidRPr="00DF579F">
        <w:rPr>
          <w:rFonts w:ascii="Arial" w:eastAsia="Times New Roman" w:hAnsi="Arial" w:cs="Times New Roman"/>
          <w:b/>
          <w:szCs w:val="20"/>
          <w:u w:val="single"/>
          <w:lang w:eastAsia="de-DE"/>
        </w:rPr>
        <w:t>DKG zu</w:t>
      </w:r>
      <w:r w:rsidR="007264CC">
        <w:rPr>
          <w:rFonts w:ascii="Arial" w:eastAsia="Times New Roman" w:hAnsi="Arial" w:cs="Times New Roman"/>
          <w:b/>
          <w:szCs w:val="20"/>
          <w:u w:val="single"/>
          <w:lang w:eastAsia="de-DE"/>
        </w:rPr>
        <w:t xml:space="preserve">m </w:t>
      </w:r>
      <w:r w:rsidR="007264CC" w:rsidRPr="007264CC">
        <w:rPr>
          <w:rFonts w:ascii="Arial" w:eastAsia="Times New Roman" w:hAnsi="Arial" w:cs="Times New Roman"/>
          <w:b/>
          <w:szCs w:val="20"/>
          <w:u w:val="single"/>
          <w:lang w:eastAsia="de-DE"/>
        </w:rPr>
        <w:t>GKV-Finanzergebnis des 1. bis 3. Quartals 2022</w:t>
      </w:r>
    </w:p>
    <w:p w14:paraId="6DF71387" w14:textId="77777777" w:rsidR="00795922" w:rsidRPr="001962FD" w:rsidRDefault="00795922" w:rsidP="00540AF0">
      <w:pPr>
        <w:tabs>
          <w:tab w:val="left" w:pos="4395"/>
          <w:tab w:val="left" w:pos="9781"/>
        </w:tabs>
        <w:spacing w:after="0"/>
        <w:ind w:right="-853"/>
        <w:outlineLvl w:val="0"/>
        <w:rPr>
          <w:rFonts w:ascii="Arial" w:eastAsia="Times New Roman" w:hAnsi="Arial" w:cs="Times New Roman"/>
          <w:b/>
          <w:szCs w:val="20"/>
          <w:u w:val="single"/>
          <w:lang w:eastAsia="de-DE"/>
        </w:rPr>
      </w:pPr>
    </w:p>
    <w:p w14:paraId="1CA3406A" w14:textId="5768BE2C" w:rsidR="001962FD" w:rsidRPr="00633E3A" w:rsidRDefault="00BF2F62" w:rsidP="001962FD">
      <w:pPr>
        <w:spacing w:after="0" w:line="340" w:lineRule="atLeast"/>
        <w:ind w:right="2268"/>
        <w:jc w:val="both"/>
        <w:rPr>
          <w:rFonts w:ascii="Arial" w:eastAsia="Times New Roman" w:hAnsi="Arial" w:cs="Times New Roman"/>
          <w:lang w:eastAsia="de-DE"/>
        </w:rPr>
      </w:pPr>
      <w:r>
        <w:rPr>
          <w:rFonts w:ascii="Arial" w:hAnsi="Arial" w:cs="Arial"/>
          <w:b/>
          <w:sz w:val="32"/>
          <w:szCs w:val="32"/>
        </w:rPr>
        <w:t>Krankenhäuser ersparen dem Gesundheitssystem Milliarden</w:t>
      </w:r>
    </w:p>
    <w:p w14:paraId="0F84FD4A" w14:textId="77777777" w:rsidR="0069715A" w:rsidRDefault="0069715A" w:rsidP="005A0D6A">
      <w:pPr>
        <w:spacing w:line="340" w:lineRule="atLeast"/>
        <w:ind w:right="2268"/>
        <w:jc w:val="both"/>
        <w:rPr>
          <w:rFonts w:ascii="Arial" w:eastAsia="Times New Roman" w:hAnsi="Arial" w:cs="Arial"/>
          <w:lang w:eastAsia="de-DE"/>
        </w:rPr>
      </w:pPr>
    </w:p>
    <w:p w14:paraId="240A2C18" w14:textId="6C9D4B05" w:rsidR="007264CC" w:rsidRDefault="00D30167" w:rsidP="005A0D6A">
      <w:pPr>
        <w:spacing w:line="340" w:lineRule="atLeast"/>
        <w:ind w:right="2268"/>
        <w:jc w:val="both"/>
        <w:rPr>
          <w:rFonts w:ascii="Arial" w:eastAsia="Times New Roman" w:hAnsi="Arial" w:cs="Arial"/>
          <w:bCs/>
          <w:lang w:eastAsia="de-DE"/>
        </w:rPr>
      </w:pPr>
      <w:r w:rsidRPr="00633E3A">
        <w:rPr>
          <w:rFonts w:ascii="Arial" w:eastAsia="Times New Roman" w:hAnsi="Arial" w:cs="Arial"/>
          <w:lang w:eastAsia="de-DE"/>
        </w:rPr>
        <w:t xml:space="preserve">Berlin, </w:t>
      </w:r>
      <w:r w:rsidR="000C54EE">
        <w:rPr>
          <w:rFonts w:ascii="Arial" w:eastAsia="Times New Roman" w:hAnsi="Arial" w:cs="Arial"/>
          <w:lang w:eastAsia="de-DE"/>
        </w:rPr>
        <w:fldChar w:fldCharType="begin"/>
      </w:r>
      <w:r w:rsidR="000C54EE">
        <w:rPr>
          <w:rFonts w:ascii="Arial" w:eastAsia="Times New Roman" w:hAnsi="Arial" w:cs="Arial"/>
          <w:lang w:eastAsia="de-DE"/>
        </w:rPr>
        <w:instrText xml:space="preserve"> TIME \@ "d. MMMM yyyy" </w:instrText>
      </w:r>
      <w:r w:rsidR="000C54EE">
        <w:rPr>
          <w:rFonts w:ascii="Arial" w:eastAsia="Times New Roman" w:hAnsi="Arial" w:cs="Arial"/>
          <w:lang w:eastAsia="de-DE"/>
        </w:rPr>
        <w:fldChar w:fldCharType="separate"/>
      </w:r>
      <w:r w:rsidR="001F6F07">
        <w:rPr>
          <w:rFonts w:ascii="Arial" w:eastAsia="Times New Roman" w:hAnsi="Arial" w:cs="Arial"/>
          <w:noProof/>
          <w:lang w:eastAsia="de-DE"/>
        </w:rPr>
        <w:t>14. Dezember 2022</w:t>
      </w:r>
      <w:r w:rsidR="000C54EE">
        <w:rPr>
          <w:rFonts w:ascii="Arial" w:eastAsia="Times New Roman" w:hAnsi="Arial" w:cs="Arial"/>
          <w:lang w:eastAsia="de-DE"/>
        </w:rPr>
        <w:fldChar w:fldCharType="end"/>
      </w:r>
      <w:r w:rsidR="000C54EE">
        <w:rPr>
          <w:rFonts w:ascii="Arial" w:eastAsia="Times New Roman" w:hAnsi="Arial" w:cs="Arial"/>
          <w:lang w:eastAsia="de-DE"/>
        </w:rPr>
        <w:t xml:space="preserve"> </w:t>
      </w:r>
      <w:r w:rsidR="0052054C" w:rsidRPr="00633E3A">
        <w:rPr>
          <w:rFonts w:ascii="Arial" w:eastAsia="Times New Roman" w:hAnsi="Arial" w:cs="Arial"/>
          <w:lang w:eastAsia="de-DE"/>
        </w:rPr>
        <w:t>–</w:t>
      </w:r>
      <w:r w:rsidR="000906C3">
        <w:rPr>
          <w:rFonts w:ascii="Arial" w:eastAsia="Times New Roman" w:hAnsi="Arial" w:cs="Arial"/>
          <w:lang w:eastAsia="de-DE"/>
        </w:rPr>
        <w:t xml:space="preserve"> </w:t>
      </w:r>
      <w:r w:rsidR="007264CC" w:rsidRPr="007264CC">
        <w:rPr>
          <w:rFonts w:ascii="Arial" w:eastAsia="Times New Roman" w:hAnsi="Arial" w:cs="Arial"/>
          <w:bCs/>
          <w:lang w:eastAsia="de-DE"/>
        </w:rPr>
        <w:t>Zu</w:t>
      </w:r>
      <w:r w:rsidR="00746EDC">
        <w:rPr>
          <w:rFonts w:ascii="Arial" w:eastAsia="Times New Roman" w:hAnsi="Arial" w:cs="Arial"/>
          <w:bCs/>
          <w:lang w:eastAsia="de-DE"/>
        </w:rPr>
        <w:t>m</w:t>
      </w:r>
      <w:r w:rsidR="007264CC" w:rsidRPr="007264CC">
        <w:rPr>
          <w:rFonts w:ascii="Arial" w:eastAsia="Times New Roman" w:hAnsi="Arial" w:cs="Arial"/>
          <w:bCs/>
          <w:lang w:eastAsia="de-DE"/>
        </w:rPr>
        <w:t xml:space="preserve"> Finanzergebnis des </w:t>
      </w:r>
      <w:r w:rsidR="00746EDC">
        <w:rPr>
          <w:rFonts w:ascii="Arial" w:eastAsia="Times New Roman" w:hAnsi="Arial" w:cs="Arial"/>
          <w:bCs/>
          <w:lang w:eastAsia="de-DE"/>
        </w:rPr>
        <w:t>ersten</w:t>
      </w:r>
      <w:r w:rsidR="007264CC" w:rsidRPr="007264CC">
        <w:rPr>
          <w:rFonts w:ascii="Arial" w:eastAsia="Times New Roman" w:hAnsi="Arial" w:cs="Arial"/>
          <w:bCs/>
          <w:lang w:eastAsia="de-DE"/>
        </w:rPr>
        <w:t xml:space="preserve"> bis </w:t>
      </w:r>
      <w:r w:rsidR="00746EDC">
        <w:rPr>
          <w:rFonts w:ascii="Arial" w:eastAsia="Times New Roman" w:hAnsi="Arial" w:cs="Arial"/>
          <w:bCs/>
          <w:lang w:eastAsia="de-DE"/>
        </w:rPr>
        <w:t>dritten</w:t>
      </w:r>
      <w:r w:rsidR="007264CC" w:rsidRPr="007264CC">
        <w:rPr>
          <w:rFonts w:ascii="Arial" w:eastAsia="Times New Roman" w:hAnsi="Arial" w:cs="Arial"/>
          <w:bCs/>
          <w:lang w:eastAsia="de-DE"/>
        </w:rPr>
        <w:t xml:space="preserve"> Quartals 20</w:t>
      </w:r>
      <w:r w:rsidR="007264CC">
        <w:rPr>
          <w:rFonts w:ascii="Arial" w:eastAsia="Times New Roman" w:hAnsi="Arial" w:cs="Arial"/>
          <w:bCs/>
          <w:lang w:eastAsia="de-DE"/>
        </w:rPr>
        <w:t>22</w:t>
      </w:r>
      <w:r w:rsidR="007264CC" w:rsidRPr="007264CC">
        <w:rPr>
          <w:rFonts w:ascii="Arial" w:eastAsia="Times New Roman" w:hAnsi="Arial" w:cs="Arial"/>
          <w:bCs/>
          <w:lang w:eastAsia="de-DE"/>
        </w:rPr>
        <w:t xml:space="preserve"> </w:t>
      </w:r>
      <w:r w:rsidR="00746EDC">
        <w:rPr>
          <w:rFonts w:ascii="Arial" w:eastAsia="Times New Roman" w:hAnsi="Arial" w:cs="Arial"/>
          <w:bCs/>
          <w:lang w:eastAsia="de-DE"/>
        </w:rPr>
        <w:t xml:space="preserve">der Gesetzlichen Krankenversicherung (GKV) </w:t>
      </w:r>
      <w:r w:rsidR="007264CC" w:rsidRPr="007264CC">
        <w:rPr>
          <w:rFonts w:ascii="Arial" w:eastAsia="Times New Roman" w:hAnsi="Arial" w:cs="Arial"/>
          <w:bCs/>
          <w:lang w:eastAsia="de-DE"/>
        </w:rPr>
        <w:t xml:space="preserve">erklärt der </w:t>
      </w:r>
      <w:r w:rsidR="007264CC">
        <w:rPr>
          <w:rFonts w:ascii="Arial" w:eastAsia="Times New Roman" w:hAnsi="Arial" w:cs="Arial"/>
          <w:bCs/>
          <w:lang w:eastAsia="de-DE"/>
        </w:rPr>
        <w:t xml:space="preserve">Vorstandsvorsitzende </w:t>
      </w:r>
      <w:r w:rsidR="007264CC" w:rsidRPr="007264CC">
        <w:rPr>
          <w:rFonts w:ascii="Arial" w:eastAsia="Times New Roman" w:hAnsi="Arial" w:cs="Arial"/>
          <w:bCs/>
          <w:lang w:eastAsia="de-DE"/>
        </w:rPr>
        <w:t>der Deutschen Krankenhausgesellschaft (DKG),</w:t>
      </w:r>
      <w:r w:rsidR="007264CC">
        <w:rPr>
          <w:rFonts w:ascii="Arial" w:eastAsia="Times New Roman" w:hAnsi="Arial" w:cs="Arial"/>
          <w:bCs/>
          <w:lang w:eastAsia="de-DE"/>
        </w:rPr>
        <w:t xml:space="preserve"> Dr. Gerald Gaß:</w:t>
      </w:r>
    </w:p>
    <w:p w14:paraId="5D9F5933" w14:textId="56963E5A" w:rsidR="00AD0F60" w:rsidRDefault="007264CC" w:rsidP="00351C68">
      <w:pPr>
        <w:spacing w:line="340" w:lineRule="atLeast"/>
        <w:ind w:right="2268"/>
        <w:jc w:val="both"/>
        <w:rPr>
          <w:rFonts w:ascii="Arial" w:eastAsia="Times New Roman" w:hAnsi="Arial" w:cs="Arial"/>
          <w:bCs/>
          <w:lang w:eastAsia="de-DE"/>
        </w:rPr>
      </w:pPr>
      <w:r>
        <w:rPr>
          <w:rFonts w:ascii="Arial" w:eastAsia="Times New Roman" w:hAnsi="Arial" w:cs="Arial"/>
          <w:bCs/>
          <w:lang w:eastAsia="de-DE"/>
        </w:rPr>
        <w:t>„</w:t>
      </w:r>
      <w:r w:rsidRPr="007264CC">
        <w:rPr>
          <w:rFonts w:ascii="Arial" w:eastAsia="Times New Roman" w:hAnsi="Arial" w:cs="Arial"/>
          <w:bCs/>
          <w:lang w:eastAsia="de-DE"/>
        </w:rPr>
        <w:t xml:space="preserve">Wieder einmal zeigen die </w:t>
      </w:r>
      <w:r>
        <w:rPr>
          <w:rFonts w:ascii="Arial" w:eastAsia="Times New Roman" w:hAnsi="Arial" w:cs="Arial"/>
          <w:bCs/>
          <w:lang w:eastAsia="de-DE"/>
        </w:rPr>
        <w:t>G</w:t>
      </w:r>
      <w:r w:rsidR="00746EDC">
        <w:rPr>
          <w:rFonts w:ascii="Arial" w:eastAsia="Times New Roman" w:hAnsi="Arial" w:cs="Arial"/>
          <w:bCs/>
          <w:lang w:eastAsia="de-DE"/>
        </w:rPr>
        <w:t>KV-</w:t>
      </w:r>
      <w:r w:rsidRPr="007264CC">
        <w:rPr>
          <w:rFonts w:ascii="Arial" w:eastAsia="Times New Roman" w:hAnsi="Arial" w:cs="Arial"/>
          <w:bCs/>
          <w:lang w:eastAsia="de-DE"/>
        </w:rPr>
        <w:t xml:space="preserve">Finanzergebnisse, dass die </w:t>
      </w:r>
      <w:r w:rsidR="00F564BC">
        <w:rPr>
          <w:rFonts w:ascii="Arial" w:eastAsia="Times New Roman" w:hAnsi="Arial" w:cs="Arial"/>
          <w:bCs/>
          <w:lang w:eastAsia="de-DE"/>
        </w:rPr>
        <w:t xml:space="preserve">Leistungsausgaben der Krankenkassen für die Krankenhäuser weniger stark gestiegen sind als ihre Gesamtausgaben. </w:t>
      </w:r>
      <w:r w:rsidRPr="007264CC">
        <w:rPr>
          <w:rFonts w:ascii="Arial" w:eastAsia="Times New Roman" w:hAnsi="Arial" w:cs="Arial"/>
          <w:bCs/>
          <w:lang w:eastAsia="de-DE"/>
        </w:rPr>
        <w:t xml:space="preserve">Die </w:t>
      </w:r>
      <w:r w:rsidR="00AD0F60">
        <w:rPr>
          <w:rFonts w:ascii="Arial" w:eastAsia="Times New Roman" w:hAnsi="Arial" w:cs="Arial"/>
          <w:bCs/>
          <w:lang w:eastAsia="de-DE"/>
        </w:rPr>
        <w:t xml:space="preserve">gesamten </w:t>
      </w:r>
      <w:r w:rsidRPr="007264CC">
        <w:rPr>
          <w:rFonts w:ascii="Arial" w:eastAsia="Times New Roman" w:hAnsi="Arial" w:cs="Arial"/>
          <w:bCs/>
          <w:lang w:eastAsia="de-DE"/>
        </w:rPr>
        <w:t xml:space="preserve">Leistungsausgaben der Krankenkassen </w:t>
      </w:r>
      <w:r w:rsidR="00351C68" w:rsidRPr="007264CC">
        <w:rPr>
          <w:rFonts w:ascii="Arial" w:eastAsia="Times New Roman" w:hAnsi="Arial" w:cs="Arial"/>
          <w:bCs/>
          <w:lang w:eastAsia="de-DE"/>
        </w:rPr>
        <w:t xml:space="preserve">lagen </w:t>
      </w:r>
      <w:r w:rsidR="000E4637">
        <w:rPr>
          <w:rFonts w:ascii="Arial" w:eastAsia="Times New Roman" w:hAnsi="Arial" w:cs="Arial"/>
          <w:bCs/>
          <w:lang w:eastAsia="de-DE"/>
        </w:rPr>
        <w:t>um</w:t>
      </w:r>
      <w:r w:rsidRPr="007264CC">
        <w:rPr>
          <w:rFonts w:ascii="Arial" w:eastAsia="Times New Roman" w:hAnsi="Arial" w:cs="Arial"/>
          <w:bCs/>
          <w:lang w:eastAsia="de-DE"/>
        </w:rPr>
        <w:t xml:space="preserve"> </w:t>
      </w:r>
      <w:r>
        <w:rPr>
          <w:rFonts w:ascii="Arial" w:eastAsia="Times New Roman" w:hAnsi="Arial" w:cs="Arial"/>
          <w:bCs/>
          <w:lang w:eastAsia="de-DE"/>
        </w:rPr>
        <w:t>4,</w:t>
      </w:r>
      <w:r w:rsidR="00351C68">
        <w:rPr>
          <w:rFonts w:ascii="Arial" w:eastAsia="Times New Roman" w:hAnsi="Arial" w:cs="Arial"/>
          <w:bCs/>
          <w:lang w:eastAsia="de-DE"/>
        </w:rPr>
        <w:t>8</w:t>
      </w:r>
      <w:r w:rsidRPr="007264CC">
        <w:rPr>
          <w:rFonts w:ascii="Arial" w:eastAsia="Times New Roman" w:hAnsi="Arial" w:cs="Arial"/>
          <w:bCs/>
          <w:lang w:eastAsia="de-DE"/>
        </w:rPr>
        <w:t xml:space="preserve"> Prozent höher als im Vergleichszeitraum des Vorjahres. </w:t>
      </w:r>
      <w:r w:rsidR="003E10F1">
        <w:rPr>
          <w:rFonts w:ascii="Arial" w:eastAsia="Times New Roman" w:hAnsi="Arial" w:cs="Arial"/>
          <w:bCs/>
          <w:lang w:eastAsia="de-DE"/>
        </w:rPr>
        <w:t>Gleichzeitig wird deutlich</w:t>
      </w:r>
      <w:r w:rsidRPr="007264CC">
        <w:rPr>
          <w:rFonts w:ascii="Arial" w:eastAsia="Times New Roman" w:hAnsi="Arial" w:cs="Arial"/>
          <w:bCs/>
          <w:lang w:eastAsia="de-DE"/>
        </w:rPr>
        <w:t xml:space="preserve">, dass die den Krankenhäusern bereitgestellten Mittel </w:t>
      </w:r>
      <w:r w:rsidR="00746EDC">
        <w:rPr>
          <w:rFonts w:ascii="Arial" w:eastAsia="Times New Roman" w:hAnsi="Arial" w:cs="Arial"/>
          <w:bCs/>
          <w:lang w:eastAsia="de-DE"/>
        </w:rPr>
        <w:t>mit nur 3,3 Prozent Steigerung</w:t>
      </w:r>
      <w:r w:rsidRPr="007264CC">
        <w:rPr>
          <w:rFonts w:ascii="Arial" w:eastAsia="Times New Roman" w:hAnsi="Arial" w:cs="Arial"/>
          <w:bCs/>
          <w:lang w:eastAsia="de-DE"/>
        </w:rPr>
        <w:t xml:space="preserve"> weit hinter </w:t>
      </w:r>
      <w:r w:rsidR="00F564BC">
        <w:rPr>
          <w:rFonts w:ascii="Arial" w:eastAsia="Times New Roman" w:hAnsi="Arial" w:cs="Arial"/>
          <w:bCs/>
          <w:lang w:eastAsia="de-DE"/>
        </w:rPr>
        <w:t>der Inflation</w:t>
      </w:r>
      <w:r w:rsidRPr="007264CC">
        <w:rPr>
          <w:rFonts w:ascii="Arial" w:eastAsia="Times New Roman" w:hAnsi="Arial" w:cs="Arial"/>
          <w:bCs/>
          <w:lang w:eastAsia="de-DE"/>
        </w:rPr>
        <w:t xml:space="preserve"> und insbesondere den Personalkostensteigerungen der Kliniken bleiben.</w:t>
      </w:r>
      <w:r w:rsidR="00C90105">
        <w:rPr>
          <w:rFonts w:ascii="Arial" w:eastAsia="Times New Roman" w:hAnsi="Arial" w:cs="Arial"/>
          <w:bCs/>
          <w:lang w:eastAsia="de-DE"/>
        </w:rPr>
        <w:t xml:space="preserve"> Rechnet man den Ausgabenblock „Krankenhausausgaben“ heraus erkennt man, dass alle anderen Leistungsausgaben im Durchschnitt sogar </w:t>
      </w:r>
      <w:r w:rsidR="00C90105" w:rsidRPr="004A5C43">
        <w:rPr>
          <w:rFonts w:ascii="Arial" w:eastAsia="Times New Roman" w:hAnsi="Arial" w:cs="Arial"/>
          <w:bCs/>
          <w:lang w:eastAsia="de-DE"/>
        </w:rPr>
        <w:t xml:space="preserve">um </w:t>
      </w:r>
      <w:r w:rsidR="000652B8" w:rsidRPr="00B834C5">
        <w:rPr>
          <w:rFonts w:ascii="Arial" w:eastAsia="Times New Roman" w:hAnsi="Arial" w:cs="Arial"/>
          <w:bCs/>
          <w:lang w:eastAsia="de-DE"/>
        </w:rPr>
        <w:t xml:space="preserve">5,5 </w:t>
      </w:r>
      <w:r w:rsidR="00C90105" w:rsidRPr="00B834C5">
        <w:rPr>
          <w:rFonts w:ascii="Arial" w:eastAsia="Times New Roman" w:hAnsi="Arial" w:cs="Arial"/>
          <w:bCs/>
          <w:lang w:eastAsia="de-DE"/>
        </w:rPr>
        <w:t>Prozent</w:t>
      </w:r>
      <w:r w:rsidR="00C90105">
        <w:rPr>
          <w:rFonts w:ascii="Arial" w:eastAsia="Times New Roman" w:hAnsi="Arial" w:cs="Arial"/>
          <w:bCs/>
          <w:lang w:eastAsia="de-DE"/>
        </w:rPr>
        <w:t xml:space="preserve"> gestiegen sind. </w:t>
      </w:r>
      <w:r w:rsidR="00BF2F62">
        <w:rPr>
          <w:rFonts w:ascii="Arial" w:eastAsia="Times New Roman" w:hAnsi="Arial" w:cs="Arial"/>
          <w:bCs/>
          <w:lang w:eastAsia="de-DE"/>
        </w:rPr>
        <w:t xml:space="preserve">Noch eindrucksvoller zeigen sich die </w:t>
      </w:r>
      <w:r w:rsidR="00153910">
        <w:rPr>
          <w:rFonts w:ascii="Arial" w:eastAsia="Times New Roman" w:hAnsi="Arial" w:cs="Arial"/>
          <w:bCs/>
          <w:lang w:eastAsia="de-DE"/>
        </w:rPr>
        <w:t>unterdurchschnittlichen</w:t>
      </w:r>
      <w:r w:rsidR="00BF2F62">
        <w:rPr>
          <w:rFonts w:ascii="Arial" w:eastAsia="Times New Roman" w:hAnsi="Arial" w:cs="Arial"/>
          <w:bCs/>
          <w:lang w:eastAsia="de-DE"/>
        </w:rPr>
        <w:t xml:space="preserve"> Ausgabensteigerungen für die Krankenhäuser über einen längeren Zeitraum: </w:t>
      </w:r>
      <w:r w:rsidR="00C90105">
        <w:rPr>
          <w:rFonts w:ascii="Arial" w:eastAsia="Times New Roman" w:hAnsi="Arial" w:cs="Arial"/>
          <w:bCs/>
          <w:lang w:eastAsia="de-DE"/>
        </w:rPr>
        <w:t xml:space="preserve">Seit 2010 ist der Anteil der Krankenhausausgaben an allen Leistungsarten von ehemals </w:t>
      </w:r>
      <w:r w:rsidR="00127C2A">
        <w:rPr>
          <w:rFonts w:ascii="Arial" w:eastAsia="Times New Roman" w:hAnsi="Arial" w:cs="Arial"/>
          <w:bCs/>
          <w:lang w:eastAsia="de-DE"/>
        </w:rPr>
        <w:t xml:space="preserve">35,6 Prozent auf nunmehr </w:t>
      </w:r>
      <w:r w:rsidR="00127C2A" w:rsidRPr="0069715A">
        <w:rPr>
          <w:rFonts w:ascii="Arial" w:eastAsia="Times New Roman" w:hAnsi="Arial" w:cs="Arial"/>
          <w:bCs/>
          <w:lang w:eastAsia="de-DE"/>
        </w:rPr>
        <w:t>3</w:t>
      </w:r>
      <w:r w:rsidR="001F6F07">
        <w:rPr>
          <w:rFonts w:ascii="Arial" w:eastAsia="Times New Roman" w:hAnsi="Arial" w:cs="Arial"/>
          <w:bCs/>
          <w:lang w:eastAsia="de-DE"/>
        </w:rPr>
        <w:t>1</w:t>
      </w:r>
      <w:r w:rsidR="00127C2A" w:rsidRPr="0069715A">
        <w:rPr>
          <w:rFonts w:ascii="Arial" w:eastAsia="Times New Roman" w:hAnsi="Arial" w:cs="Arial"/>
          <w:bCs/>
          <w:lang w:eastAsia="de-DE"/>
        </w:rPr>
        <w:t>,</w:t>
      </w:r>
      <w:r w:rsidR="001F6F07">
        <w:rPr>
          <w:rFonts w:ascii="Arial" w:eastAsia="Times New Roman" w:hAnsi="Arial" w:cs="Arial"/>
          <w:bCs/>
          <w:lang w:eastAsia="de-DE"/>
        </w:rPr>
        <w:t>8</w:t>
      </w:r>
      <w:r w:rsidR="00127C2A">
        <w:rPr>
          <w:rFonts w:ascii="Arial" w:eastAsia="Times New Roman" w:hAnsi="Arial" w:cs="Arial"/>
          <w:bCs/>
          <w:lang w:eastAsia="de-DE"/>
        </w:rPr>
        <w:t xml:space="preserve"> Prozent</w:t>
      </w:r>
      <w:r w:rsidR="001F6F07">
        <w:rPr>
          <w:rFonts w:ascii="Arial" w:eastAsia="Times New Roman" w:hAnsi="Arial" w:cs="Arial"/>
          <w:bCs/>
          <w:lang w:eastAsia="de-DE"/>
        </w:rPr>
        <w:t xml:space="preserve"> (Q. 1-3, 2022)</w:t>
      </w:r>
      <w:bookmarkStart w:id="0" w:name="_GoBack"/>
      <w:bookmarkEnd w:id="0"/>
      <w:r w:rsidR="00127C2A">
        <w:rPr>
          <w:rFonts w:ascii="Arial" w:eastAsia="Times New Roman" w:hAnsi="Arial" w:cs="Arial"/>
          <w:bCs/>
          <w:lang w:eastAsia="de-DE"/>
        </w:rPr>
        <w:t xml:space="preserve"> gesunken. Konkret heißt das, die Krankenhausausgaben sind</w:t>
      </w:r>
      <w:r w:rsidR="004C41F4">
        <w:rPr>
          <w:rFonts w:ascii="Arial" w:eastAsia="Times New Roman" w:hAnsi="Arial" w:cs="Arial"/>
          <w:bCs/>
          <w:lang w:eastAsia="de-DE"/>
        </w:rPr>
        <w:t xml:space="preserve"> seit 2010 mit insgesamt </w:t>
      </w:r>
      <w:r w:rsidR="00187437">
        <w:rPr>
          <w:rFonts w:ascii="Arial" w:eastAsia="Times New Roman" w:hAnsi="Arial" w:cs="Arial"/>
          <w:bCs/>
          <w:lang w:eastAsia="de-DE"/>
        </w:rPr>
        <w:t xml:space="preserve">48 </w:t>
      </w:r>
      <w:r w:rsidR="004C41F4">
        <w:rPr>
          <w:rFonts w:ascii="Arial" w:eastAsia="Times New Roman" w:hAnsi="Arial" w:cs="Arial"/>
          <w:bCs/>
          <w:lang w:eastAsia="de-DE"/>
        </w:rPr>
        <w:t>Prozent</w:t>
      </w:r>
      <w:r w:rsidR="00127C2A">
        <w:rPr>
          <w:rFonts w:ascii="Arial" w:eastAsia="Times New Roman" w:hAnsi="Arial" w:cs="Arial"/>
          <w:bCs/>
          <w:lang w:eastAsia="de-DE"/>
        </w:rPr>
        <w:t xml:space="preserve"> weniger stark gestiegen als alle anderen Ausg</w:t>
      </w:r>
      <w:r w:rsidR="00BF2F62">
        <w:rPr>
          <w:rFonts w:ascii="Arial" w:eastAsia="Times New Roman" w:hAnsi="Arial" w:cs="Arial"/>
          <w:bCs/>
          <w:lang w:eastAsia="de-DE"/>
        </w:rPr>
        <w:t>a</w:t>
      </w:r>
      <w:r w:rsidR="00127C2A">
        <w:rPr>
          <w:rFonts w:ascii="Arial" w:eastAsia="Times New Roman" w:hAnsi="Arial" w:cs="Arial"/>
          <w:bCs/>
          <w:lang w:eastAsia="de-DE"/>
        </w:rPr>
        <w:t>ben der GKV</w:t>
      </w:r>
      <w:r w:rsidR="004C41F4">
        <w:rPr>
          <w:rFonts w:ascii="Arial" w:eastAsia="Times New Roman" w:hAnsi="Arial" w:cs="Arial"/>
          <w:bCs/>
          <w:lang w:eastAsia="de-DE"/>
        </w:rPr>
        <w:t xml:space="preserve"> </w:t>
      </w:r>
      <w:r w:rsidR="00BF2F62">
        <w:rPr>
          <w:rFonts w:ascii="Arial" w:eastAsia="Times New Roman" w:hAnsi="Arial" w:cs="Arial"/>
          <w:bCs/>
          <w:lang w:eastAsia="de-DE"/>
        </w:rPr>
        <w:t xml:space="preserve">mit </w:t>
      </w:r>
      <w:r w:rsidR="00187437">
        <w:rPr>
          <w:rFonts w:ascii="Arial" w:eastAsia="Times New Roman" w:hAnsi="Arial" w:cs="Arial"/>
          <w:bCs/>
          <w:lang w:eastAsia="de-DE"/>
        </w:rPr>
        <w:t xml:space="preserve">66 </w:t>
      </w:r>
      <w:r w:rsidR="004C41F4">
        <w:rPr>
          <w:rFonts w:ascii="Arial" w:eastAsia="Times New Roman" w:hAnsi="Arial" w:cs="Arial"/>
          <w:bCs/>
          <w:lang w:eastAsia="de-DE"/>
        </w:rPr>
        <w:t>Prozent</w:t>
      </w:r>
      <w:r w:rsidR="00127C2A">
        <w:rPr>
          <w:rFonts w:ascii="Arial" w:eastAsia="Times New Roman" w:hAnsi="Arial" w:cs="Arial"/>
          <w:bCs/>
          <w:lang w:eastAsia="de-DE"/>
        </w:rPr>
        <w:t xml:space="preserve"> und das trotz immer höherer Qualitätsanforderungen</w:t>
      </w:r>
      <w:r w:rsidR="00075C0E">
        <w:rPr>
          <w:rFonts w:ascii="Arial" w:eastAsia="Times New Roman" w:hAnsi="Arial" w:cs="Arial"/>
          <w:bCs/>
          <w:lang w:eastAsia="de-DE"/>
        </w:rPr>
        <w:t xml:space="preserve"> </w:t>
      </w:r>
      <w:r w:rsidR="00BF2F62">
        <w:rPr>
          <w:rFonts w:ascii="Arial" w:eastAsia="Times New Roman" w:hAnsi="Arial" w:cs="Arial"/>
          <w:bCs/>
          <w:lang w:eastAsia="de-DE"/>
        </w:rPr>
        <w:t xml:space="preserve">an </w:t>
      </w:r>
      <w:r w:rsidR="00075C0E">
        <w:rPr>
          <w:rFonts w:ascii="Arial" w:eastAsia="Times New Roman" w:hAnsi="Arial" w:cs="Arial"/>
          <w:bCs/>
          <w:lang w:eastAsia="de-DE"/>
        </w:rPr>
        <w:t xml:space="preserve">die Krankenhäuser. </w:t>
      </w:r>
      <w:r w:rsidR="00BF2F62">
        <w:rPr>
          <w:rFonts w:ascii="Arial" w:eastAsia="Times New Roman" w:hAnsi="Arial" w:cs="Arial"/>
          <w:bCs/>
          <w:lang w:eastAsia="de-DE"/>
        </w:rPr>
        <w:t xml:space="preserve">Aufgrund der anhaltend niedrigen Ausgabensteigerungen für Krankenhäuser sparen die Krankenkassen allein in diesem Jahr 12 Milliarden Euro im Vergleich zu den übrigen Leistungsbereichen ein. </w:t>
      </w:r>
      <w:r w:rsidR="00075C0E">
        <w:rPr>
          <w:rFonts w:ascii="Arial" w:eastAsia="Times New Roman" w:hAnsi="Arial" w:cs="Arial"/>
          <w:bCs/>
          <w:lang w:eastAsia="de-DE"/>
        </w:rPr>
        <w:t>Hätte</w:t>
      </w:r>
      <w:r w:rsidR="00BF2F62">
        <w:rPr>
          <w:rFonts w:ascii="Arial" w:eastAsia="Times New Roman" w:hAnsi="Arial" w:cs="Arial"/>
          <w:bCs/>
          <w:lang w:eastAsia="de-DE"/>
        </w:rPr>
        <w:t>n</w:t>
      </w:r>
      <w:r w:rsidR="00075C0E">
        <w:rPr>
          <w:rFonts w:ascii="Arial" w:eastAsia="Times New Roman" w:hAnsi="Arial" w:cs="Arial"/>
          <w:bCs/>
          <w:lang w:eastAsia="de-DE"/>
        </w:rPr>
        <w:t xml:space="preserve"> sich die anderen Leistungsausgaben der GKV seit dem Jahr 2010 so entwickelt wie die Krankenhausausgaben</w:t>
      </w:r>
      <w:r w:rsidR="00BF2F62">
        <w:rPr>
          <w:rFonts w:ascii="Arial" w:eastAsia="Times New Roman" w:hAnsi="Arial" w:cs="Arial"/>
          <w:bCs/>
          <w:lang w:eastAsia="de-DE"/>
        </w:rPr>
        <w:t>,</w:t>
      </w:r>
      <w:r w:rsidR="00075C0E">
        <w:rPr>
          <w:rFonts w:ascii="Arial" w:eastAsia="Times New Roman" w:hAnsi="Arial" w:cs="Arial"/>
          <w:bCs/>
          <w:lang w:eastAsia="de-DE"/>
        </w:rPr>
        <w:t xml:space="preserve"> könnte es sich die GKV heute auf einem dreistelligen Milliardenpolster bequem machen. </w:t>
      </w:r>
      <w:r w:rsidR="004C41F4">
        <w:rPr>
          <w:rFonts w:ascii="Arial" w:eastAsia="Times New Roman" w:hAnsi="Arial" w:cs="Arial"/>
          <w:bCs/>
          <w:lang w:eastAsia="de-DE"/>
        </w:rPr>
        <w:t>Allein i</w:t>
      </w:r>
      <w:r w:rsidR="00AA50ED">
        <w:rPr>
          <w:rFonts w:ascii="Arial" w:eastAsia="Times New Roman" w:hAnsi="Arial" w:cs="Arial"/>
          <w:bCs/>
          <w:lang w:eastAsia="de-DE"/>
        </w:rPr>
        <w:t xml:space="preserve">m vergangenen Jahr </w:t>
      </w:r>
      <w:r w:rsidR="004C41F4">
        <w:rPr>
          <w:rFonts w:ascii="Arial" w:eastAsia="Times New Roman" w:hAnsi="Arial" w:cs="Arial"/>
          <w:bCs/>
          <w:lang w:eastAsia="de-DE"/>
        </w:rPr>
        <w:lastRenderedPageBreak/>
        <w:t>hätten die Krankenkassen 23 Milliarden Euro weniger an Leistungsausgaben aufwenden müssen.</w:t>
      </w:r>
      <w:r w:rsidR="00075C0E">
        <w:rPr>
          <w:rFonts w:ascii="Arial" w:eastAsia="Times New Roman" w:hAnsi="Arial" w:cs="Arial"/>
          <w:bCs/>
          <w:lang w:eastAsia="de-DE"/>
        </w:rPr>
        <w:t xml:space="preserve"> </w:t>
      </w:r>
    </w:p>
    <w:p w14:paraId="543EDA0F" w14:textId="6FE769BF" w:rsidR="00351C68" w:rsidRDefault="00AD0F60" w:rsidP="00351C68">
      <w:pPr>
        <w:spacing w:line="340" w:lineRule="atLeast"/>
        <w:ind w:right="2268"/>
        <w:jc w:val="both"/>
        <w:rPr>
          <w:rFonts w:ascii="Arial" w:eastAsia="Times New Roman" w:hAnsi="Arial" w:cs="Arial"/>
          <w:bCs/>
          <w:lang w:eastAsia="de-DE"/>
        </w:rPr>
      </w:pPr>
      <w:r>
        <w:rPr>
          <w:rFonts w:ascii="Arial" w:eastAsia="Times New Roman" w:hAnsi="Arial" w:cs="Arial"/>
          <w:bCs/>
          <w:lang w:eastAsia="de-DE"/>
        </w:rPr>
        <w:t>Der Mythos</w:t>
      </w:r>
      <w:r w:rsidR="00BF2F62">
        <w:rPr>
          <w:rFonts w:ascii="Arial" w:eastAsia="Times New Roman" w:hAnsi="Arial" w:cs="Arial"/>
          <w:bCs/>
          <w:lang w:eastAsia="de-DE"/>
        </w:rPr>
        <w:t xml:space="preserve"> vom</w:t>
      </w:r>
      <w:r>
        <w:rPr>
          <w:rFonts w:ascii="Arial" w:eastAsia="Times New Roman" w:hAnsi="Arial" w:cs="Arial"/>
          <w:bCs/>
          <w:lang w:eastAsia="de-DE"/>
        </w:rPr>
        <w:t xml:space="preserve"> Kostentreiber Krankenhaus, der vielfach immer wieder als Begründung für </w:t>
      </w:r>
      <w:r w:rsidR="00BF2F62">
        <w:rPr>
          <w:rFonts w:ascii="Arial" w:eastAsia="Times New Roman" w:hAnsi="Arial" w:cs="Arial"/>
          <w:bCs/>
          <w:lang w:eastAsia="de-DE"/>
        </w:rPr>
        <w:t>die</w:t>
      </w:r>
      <w:r>
        <w:rPr>
          <w:rFonts w:ascii="Arial" w:eastAsia="Times New Roman" w:hAnsi="Arial" w:cs="Arial"/>
          <w:bCs/>
          <w:lang w:eastAsia="de-DE"/>
        </w:rPr>
        <w:t xml:space="preserve"> Reduktion von Krankenhausstandorten und </w:t>
      </w:r>
      <w:r w:rsidR="000E4637">
        <w:rPr>
          <w:rFonts w:ascii="Arial" w:eastAsia="Times New Roman" w:hAnsi="Arial" w:cs="Arial"/>
          <w:bCs/>
          <w:lang w:eastAsia="de-DE"/>
        </w:rPr>
        <w:br/>
        <w:t>-</w:t>
      </w:r>
      <w:r>
        <w:rPr>
          <w:rFonts w:ascii="Arial" w:eastAsia="Times New Roman" w:hAnsi="Arial" w:cs="Arial"/>
          <w:bCs/>
          <w:lang w:eastAsia="de-DE"/>
        </w:rPr>
        <w:t>kapazitäten angeführt wird</w:t>
      </w:r>
      <w:r w:rsidR="00BF2F62">
        <w:rPr>
          <w:rFonts w:ascii="Arial" w:eastAsia="Times New Roman" w:hAnsi="Arial" w:cs="Arial"/>
          <w:bCs/>
          <w:lang w:eastAsia="de-DE"/>
        </w:rPr>
        <w:t>,</w:t>
      </w:r>
      <w:r>
        <w:rPr>
          <w:rFonts w:ascii="Arial" w:eastAsia="Times New Roman" w:hAnsi="Arial" w:cs="Arial"/>
          <w:bCs/>
          <w:lang w:eastAsia="de-DE"/>
        </w:rPr>
        <w:t xml:space="preserve"> ist schon lange nicht mehr durch Fakten zu belegen.</w:t>
      </w:r>
      <w:r w:rsidR="006F598C">
        <w:rPr>
          <w:rFonts w:ascii="Arial" w:eastAsia="Times New Roman" w:hAnsi="Arial" w:cs="Arial"/>
          <w:bCs/>
          <w:lang w:eastAsia="de-DE"/>
        </w:rPr>
        <w:t xml:space="preserve"> </w:t>
      </w:r>
      <w:r w:rsidR="00351C68" w:rsidRPr="007264CC">
        <w:rPr>
          <w:rFonts w:ascii="Arial" w:eastAsia="Times New Roman" w:hAnsi="Arial" w:cs="Arial"/>
          <w:bCs/>
          <w:lang w:eastAsia="de-DE"/>
        </w:rPr>
        <w:t xml:space="preserve">Nicht einmal </w:t>
      </w:r>
      <w:r w:rsidR="00351C68">
        <w:rPr>
          <w:rFonts w:ascii="Arial" w:eastAsia="Times New Roman" w:hAnsi="Arial" w:cs="Arial"/>
          <w:bCs/>
          <w:lang w:eastAsia="de-DE"/>
        </w:rPr>
        <w:t xml:space="preserve">ansatzweise </w:t>
      </w:r>
      <w:r w:rsidR="00351C68" w:rsidRPr="007264CC">
        <w:rPr>
          <w:rFonts w:ascii="Arial" w:eastAsia="Times New Roman" w:hAnsi="Arial" w:cs="Arial"/>
          <w:bCs/>
          <w:lang w:eastAsia="de-DE"/>
        </w:rPr>
        <w:t xml:space="preserve">können </w:t>
      </w:r>
      <w:r w:rsidR="00EA5FBE">
        <w:rPr>
          <w:rFonts w:ascii="Arial" w:eastAsia="Times New Roman" w:hAnsi="Arial" w:cs="Arial"/>
          <w:bCs/>
          <w:lang w:eastAsia="de-DE"/>
        </w:rPr>
        <w:t xml:space="preserve">aufgrund der gesetzlich begrenzten Veränderungsrate </w:t>
      </w:r>
      <w:r w:rsidR="00351C68" w:rsidRPr="007264CC">
        <w:rPr>
          <w:rFonts w:ascii="Arial" w:eastAsia="Times New Roman" w:hAnsi="Arial" w:cs="Arial"/>
          <w:bCs/>
          <w:lang w:eastAsia="de-DE"/>
        </w:rPr>
        <w:t>die Tarifkostensteigerungen</w:t>
      </w:r>
      <w:r w:rsidR="00EA5FBE">
        <w:rPr>
          <w:rFonts w:ascii="Arial" w:eastAsia="Times New Roman" w:hAnsi="Arial" w:cs="Arial"/>
          <w:bCs/>
          <w:lang w:eastAsia="de-DE"/>
        </w:rPr>
        <w:t xml:space="preserve"> beim Krankenhauspersonal</w:t>
      </w:r>
      <w:r w:rsidR="00351C68" w:rsidRPr="007264CC">
        <w:rPr>
          <w:rFonts w:ascii="Arial" w:eastAsia="Times New Roman" w:hAnsi="Arial" w:cs="Arial"/>
          <w:bCs/>
          <w:lang w:eastAsia="de-DE"/>
        </w:rPr>
        <w:t xml:space="preserve"> gegenfinanziert werden. Diese </w:t>
      </w:r>
      <w:r w:rsidR="00EA5FBE">
        <w:rPr>
          <w:rFonts w:ascii="Arial" w:eastAsia="Times New Roman" w:hAnsi="Arial" w:cs="Arial"/>
          <w:bCs/>
          <w:lang w:eastAsia="de-DE"/>
        </w:rPr>
        <w:t>Situation ist eine wesentliche Ursache</w:t>
      </w:r>
      <w:r w:rsidR="00BF2F62">
        <w:rPr>
          <w:rFonts w:ascii="Arial" w:eastAsia="Times New Roman" w:hAnsi="Arial" w:cs="Arial"/>
          <w:bCs/>
          <w:lang w:eastAsia="de-DE"/>
        </w:rPr>
        <w:t xml:space="preserve"> </w:t>
      </w:r>
      <w:r w:rsidR="00EA5FBE">
        <w:rPr>
          <w:rFonts w:ascii="Arial" w:eastAsia="Times New Roman" w:hAnsi="Arial" w:cs="Arial"/>
          <w:bCs/>
          <w:lang w:eastAsia="de-DE"/>
        </w:rPr>
        <w:t>für</w:t>
      </w:r>
      <w:r w:rsidR="00351C68" w:rsidRPr="007264CC">
        <w:rPr>
          <w:rFonts w:ascii="Arial" w:eastAsia="Times New Roman" w:hAnsi="Arial" w:cs="Arial"/>
          <w:bCs/>
          <w:lang w:eastAsia="de-DE"/>
        </w:rPr>
        <w:t xml:space="preserve"> die sich immer weiter verschärfende Notlage der Krankenhäuser</w:t>
      </w:r>
      <w:r w:rsidR="00351C68">
        <w:rPr>
          <w:rFonts w:ascii="Arial" w:eastAsia="Times New Roman" w:hAnsi="Arial" w:cs="Arial"/>
          <w:bCs/>
          <w:lang w:eastAsia="de-DE"/>
        </w:rPr>
        <w:t xml:space="preserve"> und</w:t>
      </w:r>
      <w:r w:rsidR="00EA5FBE">
        <w:rPr>
          <w:rFonts w:ascii="Arial" w:eastAsia="Times New Roman" w:hAnsi="Arial" w:cs="Arial"/>
          <w:bCs/>
          <w:lang w:eastAsia="de-DE"/>
        </w:rPr>
        <w:t xml:space="preserve"> de</w:t>
      </w:r>
      <w:r w:rsidR="000E4637">
        <w:rPr>
          <w:rFonts w:ascii="Arial" w:eastAsia="Times New Roman" w:hAnsi="Arial" w:cs="Arial"/>
          <w:bCs/>
          <w:lang w:eastAsia="de-DE"/>
        </w:rPr>
        <w:t>n</w:t>
      </w:r>
      <w:r w:rsidR="00EA5FBE">
        <w:rPr>
          <w:rFonts w:ascii="Arial" w:eastAsia="Times New Roman" w:hAnsi="Arial" w:cs="Arial"/>
          <w:bCs/>
          <w:lang w:eastAsia="de-DE"/>
        </w:rPr>
        <w:t xml:space="preserve"> anhaltenden Fachkräftemangel.</w:t>
      </w:r>
      <w:r w:rsidR="009B451F">
        <w:rPr>
          <w:rFonts w:ascii="Arial" w:eastAsia="Times New Roman" w:hAnsi="Arial" w:cs="Arial"/>
          <w:bCs/>
          <w:lang w:eastAsia="de-DE"/>
        </w:rPr>
        <w:t xml:space="preserve"> </w:t>
      </w:r>
      <w:r w:rsidR="00EA5FBE">
        <w:rPr>
          <w:rFonts w:ascii="Arial" w:eastAsia="Times New Roman" w:hAnsi="Arial" w:cs="Arial"/>
          <w:bCs/>
          <w:lang w:eastAsia="de-DE"/>
        </w:rPr>
        <w:t>Die aktuellen Daten belegen</w:t>
      </w:r>
      <w:r w:rsidR="009B451F">
        <w:rPr>
          <w:rFonts w:ascii="Arial" w:eastAsia="Times New Roman" w:hAnsi="Arial" w:cs="Arial"/>
          <w:bCs/>
          <w:lang w:eastAsia="de-DE"/>
        </w:rPr>
        <w:t xml:space="preserve"> auch, dass die Pläne für eine Krankenhausreform auf eine bestehende Unterfinanzierung aufsetzen.</w:t>
      </w:r>
      <w:r w:rsidR="00EA5FBE">
        <w:rPr>
          <w:rFonts w:ascii="Arial" w:eastAsia="Times New Roman" w:hAnsi="Arial" w:cs="Arial"/>
          <w:bCs/>
          <w:lang w:eastAsia="de-DE"/>
        </w:rPr>
        <w:t xml:space="preserve"> Wenn der Bundesgesundheitsminister dieses Problem nicht löst und das strukturelle Defizit der Krankenhäuser beseitigt, </w:t>
      </w:r>
      <w:r w:rsidR="00005A58" w:rsidRPr="00005A58">
        <w:rPr>
          <w:rFonts w:ascii="Arial" w:eastAsia="Times New Roman" w:hAnsi="Arial" w:cs="Arial"/>
          <w:bCs/>
          <w:lang w:eastAsia="de-DE"/>
        </w:rPr>
        <w:t>bleibt</w:t>
      </w:r>
      <w:r w:rsidR="00EA5FBE">
        <w:rPr>
          <w:rFonts w:ascii="Arial" w:eastAsia="Times New Roman" w:hAnsi="Arial" w:cs="Arial"/>
          <w:bCs/>
          <w:lang w:eastAsia="de-DE"/>
        </w:rPr>
        <w:t xml:space="preserve"> seine Ankündigung</w:t>
      </w:r>
      <w:r w:rsidR="000E4637">
        <w:rPr>
          <w:rFonts w:ascii="Arial" w:eastAsia="Times New Roman" w:hAnsi="Arial" w:cs="Arial"/>
          <w:bCs/>
          <w:lang w:eastAsia="de-DE"/>
        </w:rPr>
        <w:t>,</w:t>
      </w:r>
      <w:r w:rsidR="00EA5FBE">
        <w:rPr>
          <w:rFonts w:ascii="Arial" w:eastAsia="Times New Roman" w:hAnsi="Arial" w:cs="Arial"/>
          <w:bCs/>
          <w:lang w:eastAsia="de-DE"/>
        </w:rPr>
        <w:t xml:space="preserve"> der Medizin Vorrang vor der Ökonomie einräumen zu wollen, eine Leerstelle.</w:t>
      </w:r>
      <w:r w:rsidR="00351C68">
        <w:rPr>
          <w:rFonts w:ascii="Arial" w:eastAsia="Times New Roman" w:hAnsi="Arial" w:cs="Arial"/>
          <w:bCs/>
          <w:lang w:eastAsia="de-DE"/>
        </w:rPr>
        <w:t>“</w:t>
      </w:r>
    </w:p>
    <w:p w14:paraId="41701240" w14:textId="7A0AAD95" w:rsidR="00383891" w:rsidRDefault="00383891" w:rsidP="00383891">
      <w:pPr>
        <w:spacing w:after="0" w:line="340" w:lineRule="atLeast"/>
        <w:ind w:right="2268"/>
        <w:jc w:val="both"/>
      </w:pPr>
    </w:p>
    <w:p w14:paraId="3A75D0D4" w14:textId="49BD6C18" w:rsidR="004C41F4" w:rsidRDefault="0069715A" w:rsidP="00383891">
      <w:pPr>
        <w:spacing w:after="0" w:line="340" w:lineRule="atLeast"/>
        <w:ind w:right="2268"/>
        <w:jc w:val="both"/>
      </w:pPr>
      <w:r>
        <w:rPr>
          <w:noProof/>
        </w:rPr>
        <w:drawing>
          <wp:inline distT="0" distB="0" distL="0" distR="0" wp14:anchorId="313FD550" wp14:editId="3F53383A">
            <wp:extent cx="3997666" cy="2506789"/>
            <wp:effectExtent l="0" t="0" r="3175" b="8255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6785" cy="253131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2E8B6A7" w14:textId="2FAB3A49" w:rsidR="0069715A" w:rsidRDefault="000E4637" w:rsidP="00383891">
      <w:pPr>
        <w:spacing w:after="0" w:line="340" w:lineRule="atLeast"/>
        <w:ind w:right="2268"/>
        <w:jc w:val="both"/>
      </w:pPr>
      <w:r>
        <w:rPr>
          <w:noProof/>
        </w:rPr>
        <w:drawing>
          <wp:inline distT="0" distB="0" distL="0" distR="0" wp14:anchorId="56E7C594" wp14:editId="7834E3B5">
            <wp:extent cx="3944767" cy="2525362"/>
            <wp:effectExtent l="0" t="0" r="0" b="8890"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6777" cy="254585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4CADA58" w14:textId="59334857" w:rsidR="0069715A" w:rsidRDefault="0069715A" w:rsidP="00383891">
      <w:pPr>
        <w:spacing w:after="0" w:line="340" w:lineRule="atLeast"/>
        <w:ind w:right="2268"/>
        <w:jc w:val="both"/>
      </w:pPr>
    </w:p>
    <w:p w14:paraId="298E68C0" w14:textId="2157B085" w:rsidR="004C41F4" w:rsidRDefault="00B01636" w:rsidP="00383891">
      <w:pPr>
        <w:spacing w:after="0" w:line="340" w:lineRule="atLeast"/>
        <w:ind w:right="2268"/>
        <w:jc w:val="both"/>
      </w:pPr>
      <w:r>
        <w:rPr>
          <w:noProof/>
        </w:rPr>
        <w:drawing>
          <wp:inline distT="0" distB="0" distL="0" distR="0" wp14:anchorId="3C1BADD1" wp14:editId="2059A66F">
            <wp:extent cx="6480810" cy="3390265"/>
            <wp:effectExtent l="0" t="0" r="0" b="635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FC33A6.tmp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480810" cy="3390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2B8204" w14:textId="71278055" w:rsidR="004C41F4" w:rsidRDefault="004C41F4" w:rsidP="00383891">
      <w:pPr>
        <w:spacing w:after="0" w:line="340" w:lineRule="atLeast"/>
        <w:ind w:right="2268"/>
        <w:jc w:val="both"/>
      </w:pPr>
    </w:p>
    <w:p w14:paraId="13733584" w14:textId="77777777" w:rsidR="004C41F4" w:rsidRPr="00633E3A" w:rsidRDefault="004C41F4" w:rsidP="00383891">
      <w:pPr>
        <w:spacing w:after="0" w:line="340" w:lineRule="atLeast"/>
        <w:ind w:right="2268"/>
        <w:jc w:val="both"/>
      </w:pPr>
    </w:p>
    <w:p w14:paraId="7755DE1F" w14:textId="614824CB" w:rsidR="0021251B" w:rsidRDefault="0058674F" w:rsidP="00C930CF">
      <w:pPr>
        <w:tabs>
          <w:tab w:val="left" w:pos="7371"/>
          <w:tab w:val="left" w:pos="7513"/>
        </w:tabs>
        <w:spacing w:line="280" w:lineRule="atLeast"/>
        <w:ind w:right="2268"/>
        <w:jc w:val="both"/>
        <w:rPr>
          <w:rFonts w:ascii="Arial" w:hAnsi="Arial" w:cs="Arial"/>
          <w:color w:val="7F7F7F" w:themeColor="text1" w:themeTint="80"/>
          <w:sz w:val="18"/>
        </w:rPr>
      </w:pPr>
      <w:r w:rsidRPr="0058674F">
        <w:rPr>
          <w:rFonts w:ascii="Arial" w:hAnsi="Arial" w:cs="Arial"/>
          <w:b/>
          <w:color w:val="7F7F7F" w:themeColor="text1" w:themeTint="80"/>
          <w:sz w:val="18"/>
        </w:rPr>
        <w:t>Die Deutsche Krankenhausgesellschaft (DKG)</w:t>
      </w:r>
      <w:r w:rsidRPr="0058674F">
        <w:rPr>
          <w:rFonts w:ascii="Arial" w:hAnsi="Arial" w:cs="Arial"/>
          <w:color w:val="7F7F7F" w:themeColor="text1" w:themeTint="80"/>
          <w:sz w:val="18"/>
        </w:rPr>
        <w:t xml:space="preserve"> ist der Dachverband der Krankenhausträger in Deutschland. Sie vertritt die Interessen der 28 Mitglieder – 16 Landesverbände und 12 Spitzenverbände – </w:t>
      </w:r>
      <w:r w:rsidR="00586EFC" w:rsidRPr="00586EFC">
        <w:rPr>
          <w:rFonts w:ascii="Arial" w:hAnsi="Arial" w:cs="Arial"/>
          <w:color w:val="7F7F7F" w:themeColor="text1" w:themeTint="80"/>
          <w:sz w:val="18"/>
        </w:rPr>
        <w:t xml:space="preserve">in der Bundes- und EU-Politik </w:t>
      </w:r>
      <w:r w:rsidRPr="0058674F">
        <w:rPr>
          <w:rFonts w:ascii="Arial" w:hAnsi="Arial" w:cs="Arial"/>
          <w:color w:val="7F7F7F" w:themeColor="text1" w:themeTint="80"/>
          <w:sz w:val="18"/>
        </w:rPr>
        <w:t>und nimmt ihr gesetzlich über</w:t>
      </w:r>
      <w:r w:rsidR="008556B9">
        <w:rPr>
          <w:rFonts w:ascii="Arial" w:hAnsi="Arial" w:cs="Arial"/>
          <w:color w:val="7F7F7F" w:themeColor="text1" w:themeTint="80"/>
          <w:sz w:val="18"/>
        </w:rPr>
        <w:t>tragene Aufgaben wahr. Die 1.9</w:t>
      </w:r>
      <w:r w:rsidR="001921E4">
        <w:rPr>
          <w:rFonts w:ascii="Arial" w:hAnsi="Arial" w:cs="Arial"/>
          <w:color w:val="7F7F7F" w:themeColor="text1" w:themeTint="80"/>
          <w:sz w:val="18"/>
        </w:rPr>
        <w:t>03</w:t>
      </w:r>
      <w:r w:rsidRPr="0058674F">
        <w:rPr>
          <w:rFonts w:ascii="Arial" w:hAnsi="Arial" w:cs="Arial"/>
          <w:color w:val="7F7F7F" w:themeColor="text1" w:themeTint="80"/>
          <w:sz w:val="18"/>
        </w:rPr>
        <w:t xml:space="preserve"> Krankenhäuser versorgen</w:t>
      </w:r>
      <w:r w:rsidR="00DD49DE">
        <w:rPr>
          <w:rFonts w:ascii="Arial" w:hAnsi="Arial" w:cs="Arial"/>
          <w:color w:val="7F7F7F" w:themeColor="text1" w:themeTint="80"/>
          <w:sz w:val="18"/>
        </w:rPr>
        <w:t xml:space="preserve"> jährlich </w:t>
      </w:r>
      <w:r w:rsidR="001921E4">
        <w:rPr>
          <w:rFonts w:ascii="Arial" w:hAnsi="Arial" w:cs="Arial"/>
          <w:color w:val="7F7F7F" w:themeColor="text1" w:themeTint="80"/>
          <w:sz w:val="18"/>
        </w:rPr>
        <w:t>17</w:t>
      </w:r>
      <w:r w:rsidRPr="0058674F">
        <w:rPr>
          <w:rFonts w:ascii="Arial" w:hAnsi="Arial" w:cs="Arial"/>
          <w:color w:val="7F7F7F" w:themeColor="text1" w:themeTint="80"/>
          <w:sz w:val="18"/>
        </w:rPr>
        <w:t xml:space="preserve"> Millionen stationäre Patienten</w:t>
      </w:r>
      <w:r w:rsidR="001921E4">
        <w:rPr>
          <w:rFonts w:ascii="Arial" w:hAnsi="Arial" w:cs="Arial"/>
          <w:color w:val="7F7F7F" w:themeColor="text1" w:themeTint="80"/>
          <w:sz w:val="18"/>
        </w:rPr>
        <w:t xml:space="preserve"> (2020) </w:t>
      </w:r>
      <w:r w:rsidRPr="0058674F">
        <w:rPr>
          <w:rFonts w:ascii="Arial" w:hAnsi="Arial" w:cs="Arial"/>
          <w:color w:val="7F7F7F" w:themeColor="text1" w:themeTint="80"/>
          <w:sz w:val="18"/>
        </w:rPr>
        <w:t xml:space="preserve">und </w:t>
      </w:r>
      <w:r w:rsidR="00363F93">
        <w:rPr>
          <w:rFonts w:ascii="Arial" w:hAnsi="Arial" w:cs="Arial"/>
          <w:color w:val="7F7F7F" w:themeColor="text1" w:themeTint="80"/>
          <w:sz w:val="18"/>
        </w:rPr>
        <w:t xml:space="preserve">rund </w:t>
      </w:r>
      <w:r w:rsidR="001921E4">
        <w:rPr>
          <w:rFonts w:ascii="Arial" w:hAnsi="Arial" w:cs="Arial"/>
          <w:color w:val="7F7F7F" w:themeColor="text1" w:themeTint="80"/>
          <w:sz w:val="18"/>
        </w:rPr>
        <w:t>19</w:t>
      </w:r>
      <w:r w:rsidRPr="0058674F">
        <w:rPr>
          <w:rFonts w:ascii="Arial" w:hAnsi="Arial" w:cs="Arial"/>
          <w:color w:val="7F7F7F" w:themeColor="text1" w:themeTint="80"/>
          <w:sz w:val="18"/>
        </w:rPr>
        <w:t xml:space="preserve"> Millionen amb</w:t>
      </w:r>
      <w:r w:rsidR="00F10B67">
        <w:rPr>
          <w:rFonts w:ascii="Arial" w:hAnsi="Arial" w:cs="Arial"/>
          <w:color w:val="7F7F7F" w:themeColor="text1" w:themeTint="80"/>
          <w:sz w:val="18"/>
        </w:rPr>
        <w:t>ulante Behandlungsfälle mit 1,3</w:t>
      </w:r>
      <w:r w:rsidR="00407552">
        <w:rPr>
          <w:rFonts w:ascii="Arial" w:hAnsi="Arial" w:cs="Arial"/>
          <w:color w:val="7F7F7F" w:themeColor="text1" w:themeTint="80"/>
          <w:sz w:val="18"/>
        </w:rPr>
        <w:t xml:space="preserve"> </w:t>
      </w:r>
      <w:r w:rsidR="00FA20E1">
        <w:rPr>
          <w:rFonts w:ascii="Arial" w:hAnsi="Arial" w:cs="Arial"/>
          <w:color w:val="7F7F7F" w:themeColor="text1" w:themeTint="80"/>
          <w:sz w:val="18"/>
        </w:rPr>
        <w:t xml:space="preserve">Millionen Mitarbeitern. Bei </w:t>
      </w:r>
      <w:r w:rsidR="002B52C0">
        <w:rPr>
          <w:rFonts w:ascii="Arial" w:hAnsi="Arial" w:cs="Arial"/>
          <w:color w:val="7F7F7F" w:themeColor="text1" w:themeTint="80"/>
          <w:sz w:val="18"/>
        </w:rPr>
        <w:t>1</w:t>
      </w:r>
      <w:r w:rsidR="001921E4">
        <w:rPr>
          <w:rFonts w:ascii="Arial" w:hAnsi="Arial" w:cs="Arial"/>
          <w:color w:val="7F7F7F" w:themeColor="text1" w:themeTint="80"/>
          <w:sz w:val="18"/>
        </w:rPr>
        <w:t>22</w:t>
      </w:r>
      <w:r w:rsidR="00AE24DB">
        <w:rPr>
          <w:rFonts w:ascii="Arial" w:hAnsi="Arial" w:cs="Arial"/>
          <w:color w:val="7F7F7F" w:themeColor="text1" w:themeTint="80"/>
          <w:sz w:val="18"/>
        </w:rPr>
        <w:t xml:space="preserve"> </w:t>
      </w:r>
      <w:r w:rsidRPr="0058674F">
        <w:rPr>
          <w:rFonts w:ascii="Arial" w:hAnsi="Arial" w:cs="Arial"/>
          <w:color w:val="7F7F7F" w:themeColor="text1" w:themeTint="80"/>
          <w:sz w:val="18"/>
        </w:rPr>
        <w:t>Milliarden Euro Jahresumsatz in deutschen Krankenhäusern handelt die DKG für einen maßgeblichen Wirtschaftsfaktor im Gesundheitswesen.</w:t>
      </w:r>
    </w:p>
    <w:p w14:paraId="6569FD15" w14:textId="4E596160" w:rsidR="0021251B" w:rsidRPr="0021251B" w:rsidRDefault="0021251B" w:rsidP="007264CC">
      <w:pPr>
        <w:tabs>
          <w:tab w:val="left" w:pos="8800"/>
          <w:tab w:val="left" w:pos="9110"/>
          <w:tab w:val="left" w:pos="9150"/>
        </w:tabs>
        <w:rPr>
          <w:rFonts w:ascii="Arial" w:hAnsi="Arial" w:cs="Arial"/>
          <w:sz w:val="18"/>
        </w:rPr>
      </w:pPr>
    </w:p>
    <w:sectPr w:rsidR="0021251B" w:rsidRPr="0021251B" w:rsidSect="008E50AB">
      <w:headerReference w:type="default" r:id="rId11"/>
      <w:headerReference w:type="first" r:id="rId12"/>
      <w:footerReference w:type="first" r:id="rId13"/>
      <w:pgSz w:w="11900" w:h="16840"/>
      <w:pgMar w:top="1526" w:right="276" w:bottom="1418" w:left="1418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C2CA48" w14:textId="77777777" w:rsidR="00A10B04" w:rsidRDefault="00A10B04" w:rsidP="008125E6">
      <w:pPr>
        <w:spacing w:after="0"/>
      </w:pPr>
      <w:r>
        <w:separator/>
      </w:r>
    </w:p>
  </w:endnote>
  <w:endnote w:type="continuationSeparator" w:id="0">
    <w:p w14:paraId="1AB6EF27" w14:textId="77777777" w:rsidR="00A10B04" w:rsidRDefault="00A10B04" w:rsidP="008125E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FDC35F" w14:textId="1F9E9CA4" w:rsidR="0065306F" w:rsidRPr="008E50AB" w:rsidRDefault="0065306F" w:rsidP="0065306F">
    <w:pPr>
      <w:spacing w:after="0"/>
      <w:ind w:left="8222"/>
      <w:jc w:val="both"/>
      <w:rPr>
        <w:rFonts w:ascii="Arial" w:eastAsia="Times New Roman" w:hAnsi="Arial" w:cs="Times New Roman"/>
        <w:sz w:val="16"/>
        <w:szCs w:val="16"/>
        <w:lang w:eastAsia="de-DE"/>
      </w:rPr>
    </w:pPr>
    <w:r w:rsidRPr="0065306F">
      <w:rPr>
        <w:rFonts w:ascii="Arial" w:eastAsia="Times New Roman" w:hAnsi="Arial" w:cs="Times New Roman"/>
        <w:noProof/>
        <w:sz w:val="16"/>
        <w:szCs w:val="16"/>
        <w:lang w:eastAsia="de-DE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2574E2C" wp14:editId="7A322AEE">
              <wp:simplePos x="0" y="0"/>
              <wp:positionH relativeFrom="column">
                <wp:posOffset>5055870</wp:posOffset>
              </wp:positionH>
              <wp:positionV relativeFrom="paragraph">
                <wp:posOffset>-2772410</wp:posOffset>
              </wp:positionV>
              <wp:extent cx="1466850" cy="3022600"/>
              <wp:effectExtent l="0" t="0" r="0" b="6350"/>
              <wp:wrapNone/>
              <wp:docPr id="307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0" cy="3022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FEA3C7C" w14:textId="77777777" w:rsidR="0065306F" w:rsidRDefault="0065306F" w:rsidP="0065306F">
                          <w:pPr>
                            <w:pBdr>
                              <w:top w:val="single" w:sz="4" w:space="1" w:color="auto"/>
                            </w:pBdr>
                            <w:spacing w:after="0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</w:p>
                        <w:p w14:paraId="08146EB1" w14:textId="45AABABD" w:rsidR="0065306F" w:rsidRPr="00EB444B" w:rsidRDefault="0065306F" w:rsidP="00BB0243">
                          <w:pPr>
                            <w:pBdr>
                              <w:top w:val="single" w:sz="4" w:space="1" w:color="auto"/>
                            </w:pBd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8"/>
                              <w:szCs w:val="18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8"/>
                              <w:szCs w:val="18"/>
                            </w:rPr>
                            <w:t>PRESSESTELLE</w:t>
                          </w:r>
                        </w:p>
                        <w:p w14:paraId="7E7178A6" w14:textId="77777777"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14:paraId="3A1F6152" w14:textId="5C270510" w:rsidR="00AC5BCE" w:rsidRPr="00EB444B" w:rsidRDefault="00AC5BCE" w:rsidP="00AC5BCE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Joachim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t>Odenbach</w:t>
                          </w:r>
                        </w:p>
                        <w:p w14:paraId="60E55F47" w14:textId="418CE9C5" w:rsidR="00AC5BCE" w:rsidRPr="00EB444B" w:rsidRDefault="00AC5BCE" w:rsidP="00AC5BCE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Telefon +49 30 39801-</w:t>
                          </w:r>
                          <w:r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1020</w:t>
                          </w:r>
                        </w:p>
                        <w:p w14:paraId="525D6CEF" w14:textId="77777777" w:rsidR="00AC5BCE" w:rsidRPr="00AC5BCE" w:rsidRDefault="00AC5BCE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14:paraId="631FBC0E" w14:textId="77777777"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Holger </w:t>
                          </w:r>
                          <w:r w:rsidRPr="00EB444B"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t>Mages</w:t>
                          </w:r>
                        </w:p>
                        <w:p w14:paraId="537E50D5" w14:textId="52FEA4C5"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Tel</w:t>
                          </w:r>
                          <w:r w:rsidR="00BB0243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efon +49 30 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398</w:t>
                          </w:r>
                          <w:r w:rsidR="00BB0243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01-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1022</w:t>
                          </w:r>
                        </w:p>
                        <w:p w14:paraId="2FEFDCDD" w14:textId="253D2227" w:rsidR="0065306F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14:paraId="2F56D837" w14:textId="11924A4E" w:rsidR="0078717D" w:rsidRDefault="0078717D" w:rsidP="0078717D">
                          <w:pPr>
                            <w:autoSpaceDE w:val="0"/>
                            <w:autoSpaceDN w:val="0"/>
                            <w:adjustRightInd w:val="0"/>
                            <w:spacing w:after="0"/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color w:val="7F7F7F"/>
                              <w:sz w:val="12"/>
                              <w:szCs w:val="12"/>
                            </w:rPr>
                            <w:t xml:space="preserve">Dr. Jörn 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12"/>
                              <w:szCs w:val="12"/>
                            </w:rPr>
                            <w:t>Wegner</w:t>
                          </w:r>
                        </w:p>
                        <w:p w14:paraId="5976D3EC" w14:textId="31B17EF6" w:rsidR="0078717D" w:rsidRPr="00EB444B" w:rsidRDefault="0078717D" w:rsidP="0078717D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  <w:r>
                            <w:rPr>
                              <w:rFonts w:ascii="Arial" w:hAnsi="Arial" w:cs="Arial"/>
                              <w:color w:val="7F7F7F"/>
                              <w:sz w:val="12"/>
                              <w:szCs w:val="12"/>
                            </w:rPr>
                            <w:t>Telefon +49 30 39801-1023</w:t>
                          </w:r>
                        </w:p>
                        <w:p w14:paraId="2D32FA64" w14:textId="77777777" w:rsidR="00717437" w:rsidRPr="00717437" w:rsidRDefault="00717437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14:paraId="42B51E45" w14:textId="7BE0C907" w:rsidR="00717437" w:rsidRPr="00EB444B" w:rsidRDefault="00717437" w:rsidP="00717437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Rike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t>Stähler</w:t>
                          </w:r>
                        </w:p>
                        <w:p w14:paraId="17BC881A" w14:textId="7C7A5376" w:rsidR="00717437" w:rsidRPr="00EB444B" w:rsidRDefault="00717437" w:rsidP="00717437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Telefon +49 30 39801-</w:t>
                          </w:r>
                          <w:r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1024</w:t>
                          </w:r>
                        </w:p>
                        <w:p w14:paraId="52001A60" w14:textId="77777777"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14:paraId="7132F9A6" w14:textId="20543A1D" w:rsidR="0021251B" w:rsidRDefault="00BB0243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SEKRETARIAT</w:t>
                          </w:r>
                        </w:p>
                        <w:p w14:paraId="4BA03C2E" w14:textId="44D16150" w:rsidR="0021251B" w:rsidRDefault="0021251B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Banu </w:t>
                          </w:r>
                          <w:r w:rsidRPr="0021251B"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t>Öztürk</w:t>
                          </w:r>
                        </w:p>
                        <w:p w14:paraId="21694793" w14:textId="2911CFAB" w:rsidR="00197695" w:rsidRDefault="0021251B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Telefon +49 30 39801</w:t>
                          </w:r>
                          <w:r w:rsidR="00197695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-1025</w:t>
                          </w:r>
                        </w:p>
                        <w:p w14:paraId="62132A23" w14:textId="7A956D39" w:rsidR="0021251B" w:rsidRDefault="00197695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Telefon +49 30 39801-1021</w:t>
                          </w:r>
                        </w:p>
                        <w:p w14:paraId="5264653A" w14:textId="77777777" w:rsidR="00197695" w:rsidRPr="00EB444B" w:rsidRDefault="00197695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</w:p>
                        <w:p w14:paraId="4A3E2F77" w14:textId="2B519D1A" w:rsidR="00EB444B" w:rsidRPr="00EB444B" w:rsidRDefault="00BB0243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E-Mail pressestelle@dkgev.de</w:t>
                          </w:r>
                        </w:p>
                        <w:p w14:paraId="4F06117C" w14:textId="77777777" w:rsidR="00BB0243" w:rsidRPr="00EB444B" w:rsidRDefault="00BB0243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14:paraId="6D1B5D6E" w14:textId="77777777"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Wegelystraße 3</w:t>
                          </w:r>
                        </w:p>
                        <w:p w14:paraId="4DDC32CE" w14:textId="77777777"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10623 Berlin</w:t>
                          </w:r>
                        </w:p>
                        <w:p w14:paraId="1395ED9E" w14:textId="77777777"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sz w:val="8"/>
                              <w:szCs w:val="8"/>
                            </w:rPr>
                          </w:pPr>
                        </w:p>
                        <w:p w14:paraId="3913412D" w14:textId="77777777" w:rsidR="005F6092" w:rsidRPr="00EB444B" w:rsidRDefault="005F6092" w:rsidP="0065306F">
                          <w:pPr>
                            <w:spacing w:after="0"/>
                            <w:rPr>
                              <w:rFonts w:ascii="Arial" w:hAnsi="Arial" w:cs="Arial"/>
                              <w:sz w:val="8"/>
                              <w:szCs w:val="8"/>
                            </w:rPr>
                          </w:pPr>
                        </w:p>
                        <w:p w14:paraId="4318A3BE" w14:textId="35EFC18B" w:rsidR="0065306F" w:rsidRPr="005F6092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b/>
                              <w:color w:val="096D45"/>
                              <w:sz w:val="14"/>
                              <w:szCs w:val="14"/>
                              <w:lang w:val="it-IT"/>
                            </w:rPr>
                          </w:pPr>
                          <w:r w:rsidRPr="005F6092">
                            <w:rPr>
                              <w:rFonts w:ascii="Arial" w:hAnsi="Arial" w:cs="Arial"/>
                              <w:b/>
                              <w:color w:val="096D45"/>
                              <w:sz w:val="14"/>
                              <w:szCs w:val="14"/>
                              <w:lang w:val="it-IT"/>
                            </w:rPr>
                            <w:t>www.dkgev.de</w:t>
                          </w:r>
                        </w:p>
                        <w:p w14:paraId="70CDB1EB" w14:textId="05F258F5" w:rsidR="0065306F" w:rsidRPr="005F6092" w:rsidRDefault="005F6092" w:rsidP="0065306F">
                          <w:pPr>
                            <w:spacing w:after="0"/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</w:pPr>
                          <w:r w:rsidRPr="005F6092"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www.facebook</w:t>
                          </w:r>
                          <w:r w:rsidR="00245172"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.</w:t>
                          </w:r>
                          <w:r w:rsidRPr="005F6092"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com/dkgev</w:t>
                          </w:r>
                        </w:p>
                        <w:p w14:paraId="2073A9A0" w14:textId="3D4B651A" w:rsidR="005F6092" w:rsidRPr="005F6092" w:rsidRDefault="00245172" w:rsidP="0065306F">
                          <w:pPr>
                            <w:spacing w:after="0"/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www.</w:t>
                          </w:r>
                          <w:r w:rsidR="005F6092" w:rsidRPr="005F6092"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twitter.com/dkgev</w:t>
                          </w:r>
                        </w:p>
                        <w:p w14:paraId="60CD37B1" w14:textId="6EB1A07B" w:rsidR="005F6092" w:rsidRPr="005F6092" w:rsidRDefault="00EB444B" w:rsidP="0065306F">
                          <w:pPr>
                            <w:spacing w:after="0"/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www.</w:t>
                          </w:r>
                          <w:r w:rsidR="005F6092" w:rsidRPr="005F6092"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dkgev.de/rss2.php</w:t>
                          </w:r>
                        </w:p>
                        <w:p w14:paraId="3BDE5F90" w14:textId="1ECA17B1" w:rsidR="005F6092" w:rsidRPr="005F6092" w:rsidRDefault="005F6092" w:rsidP="0065306F">
                          <w:pPr>
                            <w:spacing w:after="0"/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</w:pPr>
                          <w:r w:rsidRPr="005F6092"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www.youtube.com/user/dkgev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2574E2C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left:0;text-align:left;margin-left:398.1pt;margin-top:-218.3pt;width:115.5pt;height:238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tgUIgIAAB4EAAAOAAAAZHJzL2Uyb0RvYy54bWysU11v2yAUfZ+0/4B4X+y4SZpacaouXaZJ&#10;3YfU7gdgjGM04DIgsbNf3wtO06h7m+YHxPW9HM4997C6HbQiB+G8BFPR6SSnRBgOjTS7iv582n5Y&#10;UuIDMw1TYERFj8LT2/X7d6velqKADlQjHEEQ48veVrQLwZZZ5nknNPMTsMJgsgWnWcDQ7bLGsR7R&#10;tcqKPF9kPbjGOuDCe/x7PybpOuG3reDhe9t6EYiqKHILaXVpreOarVes3DlmO8lPNNg/sNBMGrz0&#10;DHXPAiN7J/+C0pI78NCGCQedQdtKLlIP2M00f9PNY8esSL2gON6eZfL/D5Z/O/xwRDYVvcqvKTFM&#10;45CexBBaoRpSRH1660sse7RYGIaPMOCcU6/ePgD/5YmBTcfMTtw5B30nWIP8pvFkdnF0xPERpO6/&#10;QoPXsH2ABDS0TkfxUA6C6Din43k2SIXweOVssVjOMcUxd5UXxSJP08tY+XLcOh8+C9AkbirqcPgJ&#10;nh0efIh0WPlSEm/zoGSzlUqlwO3qjXLkwNAo2/SlDt6UKUP6it7Mi3lCNhDPJw9pGdDISuqKLvP4&#10;jdaKcnwyTSoJTKpxj0yUOekTJRnFCUM9YGEUrYbmiEo5GA2LDww3Hbg/lPRo1or633vmBCXqi0G1&#10;b6azWXR3Cmbz6wIDd5mpLzPMcISqaKBk3G5CehFRBwN3OJVWJr1emZy4ogmTjKcHE11+Gaeq12e9&#10;fgYAAP//AwBQSwMEFAAGAAgAAAAhABUf5oTfAAAADAEAAA8AAABkcnMvZG93bnJldi54bWxMj8FO&#10;g0AQhu8mvsNmTLyYdpHiIsjSqInGa2sfYIApENlZwm4LfXu3Jz3OzJd/vr/YLmYQZ5pcb1nD4zoC&#10;QVzbpudWw+H7Y/UMwnnkBgfLpOFCDrbl7U2BeWNn3tF571sRQtjlqKHzfsyldHVHBt3ajsThdrST&#10;QR/GqZXNhHMIN4OMo0hJgz2HDx2O9N5R/bM/GQ3Hr/nhKZurT39Id4l6wz6t7EXr+7vl9QWEp8X/&#10;wXDVD+pQBqfKnrhxYtCQZioOqIZVslEKxBWJ4jTsKg2bLAFZFvJ/ifIXAAD//wMAUEsBAi0AFAAG&#10;AAgAAAAhALaDOJL+AAAA4QEAABMAAAAAAAAAAAAAAAAAAAAAAFtDb250ZW50X1R5cGVzXS54bWxQ&#10;SwECLQAUAAYACAAAACEAOP0h/9YAAACUAQAACwAAAAAAAAAAAAAAAAAvAQAAX3JlbHMvLnJlbHNQ&#10;SwECLQAUAAYACAAAACEAiBbYFCICAAAeBAAADgAAAAAAAAAAAAAAAAAuAgAAZHJzL2Uyb0RvYy54&#10;bWxQSwECLQAUAAYACAAAACEAFR/mhN8AAAAMAQAADwAAAAAAAAAAAAAAAAB8BAAAZHJzL2Rvd25y&#10;ZXYueG1sUEsFBgAAAAAEAAQA8wAAAIgFAAAAAA==&#10;" stroked="f">
              <v:textbox>
                <w:txbxContent>
                  <w:p w14:paraId="7FEA3C7C" w14:textId="77777777" w:rsidR="0065306F" w:rsidRDefault="0065306F" w:rsidP="0065306F">
                    <w:pPr>
                      <w:pBdr>
                        <w:top w:val="single" w:sz="4" w:space="1" w:color="auto"/>
                      </w:pBdr>
                      <w:spacing w:after="0"/>
                      <w:rPr>
                        <w:rFonts w:ascii="Arial" w:hAnsi="Arial" w:cs="Arial"/>
                        <w:sz w:val="14"/>
                        <w:szCs w:val="14"/>
                      </w:rPr>
                    </w:pPr>
                  </w:p>
                  <w:p w14:paraId="08146EB1" w14:textId="45AABABD" w:rsidR="0065306F" w:rsidRPr="00EB444B" w:rsidRDefault="0065306F" w:rsidP="00BB0243">
                    <w:pPr>
                      <w:pBdr>
                        <w:top w:val="single" w:sz="4" w:space="1" w:color="auto"/>
                      </w:pBd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8"/>
                        <w:szCs w:val="18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8"/>
                        <w:szCs w:val="18"/>
                      </w:rPr>
                      <w:t>PRESSESTELLE</w:t>
                    </w:r>
                  </w:p>
                  <w:p w14:paraId="7E7178A6" w14:textId="77777777"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14:paraId="3A1F6152" w14:textId="5C270510" w:rsidR="00AC5BCE" w:rsidRPr="00EB444B" w:rsidRDefault="00AC5BCE" w:rsidP="00AC5BCE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Joachim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t>Odenbach</w:t>
                    </w:r>
                  </w:p>
                  <w:p w14:paraId="60E55F47" w14:textId="418CE9C5" w:rsidR="00AC5BCE" w:rsidRPr="00EB444B" w:rsidRDefault="00AC5BCE" w:rsidP="00AC5BCE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Telefon +49 30 39801-</w:t>
                    </w:r>
                    <w:r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1020</w:t>
                    </w:r>
                  </w:p>
                  <w:p w14:paraId="525D6CEF" w14:textId="77777777" w:rsidR="00AC5BCE" w:rsidRPr="00AC5BCE" w:rsidRDefault="00AC5BCE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14:paraId="631FBC0E" w14:textId="77777777"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Holger </w:t>
                    </w:r>
                    <w:r w:rsidRPr="00EB444B"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t>Mages</w:t>
                    </w:r>
                  </w:p>
                  <w:p w14:paraId="537E50D5" w14:textId="52FEA4C5"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Tel</w:t>
                    </w:r>
                    <w:r w:rsidR="00BB0243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efon +49 30 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398</w:t>
                    </w:r>
                    <w:r w:rsidR="00BB0243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01-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1022</w:t>
                    </w:r>
                  </w:p>
                  <w:p w14:paraId="2FEFDCDD" w14:textId="253D2227" w:rsidR="0065306F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14:paraId="2F56D837" w14:textId="11924A4E" w:rsidR="0078717D" w:rsidRDefault="0078717D" w:rsidP="0078717D">
                    <w:pPr>
                      <w:autoSpaceDE w:val="0"/>
                      <w:autoSpaceDN w:val="0"/>
                      <w:adjustRightInd w:val="0"/>
                      <w:spacing w:after="0"/>
                      <w:rPr>
                        <w:rFonts w:ascii="Arial" w:hAnsi="Arial" w:cs="Arial"/>
                        <w:b/>
                        <w:bCs/>
                        <w:color w:val="000000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color w:val="7F7F7F"/>
                        <w:sz w:val="12"/>
                        <w:szCs w:val="12"/>
                      </w:rPr>
                      <w:t xml:space="preserve">Dr. Jörn </w:t>
                    </w:r>
                    <w:r>
                      <w:rPr>
                        <w:rFonts w:ascii="Arial" w:hAnsi="Arial" w:cs="Arial"/>
                        <w:b/>
                        <w:bCs/>
                        <w:color w:val="000000"/>
                        <w:sz w:val="12"/>
                        <w:szCs w:val="12"/>
                      </w:rPr>
                      <w:t>Wegner</w:t>
                    </w:r>
                  </w:p>
                  <w:p w14:paraId="5976D3EC" w14:textId="31B17EF6" w:rsidR="0078717D" w:rsidRPr="00EB444B" w:rsidRDefault="0078717D" w:rsidP="0078717D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  <w:r>
                      <w:rPr>
                        <w:rFonts w:ascii="Arial" w:hAnsi="Arial" w:cs="Arial"/>
                        <w:color w:val="7F7F7F"/>
                        <w:sz w:val="12"/>
                        <w:szCs w:val="12"/>
                      </w:rPr>
                      <w:t>Telefon +49 30 39801-1023</w:t>
                    </w:r>
                  </w:p>
                  <w:p w14:paraId="2D32FA64" w14:textId="77777777" w:rsidR="00717437" w:rsidRPr="00717437" w:rsidRDefault="00717437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14:paraId="42B51E45" w14:textId="7BE0C907" w:rsidR="00717437" w:rsidRPr="00EB444B" w:rsidRDefault="00717437" w:rsidP="00717437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Rike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t>Stähler</w:t>
                    </w:r>
                  </w:p>
                  <w:p w14:paraId="17BC881A" w14:textId="7C7A5376" w:rsidR="00717437" w:rsidRPr="00EB444B" w:rsidRDefault="00717437" w:rsidP="00717437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Telefon +49 30 39801-</w:t>
                    </w:r>
                    <w:r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1024</w:t>
                    </w:r>
                  </w:p>
                  <w:p w14:paraId="52001A60" w14:textId="77777777"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14:paraId="7132F9A6" w14:textId="20543A1D" w:rsidR="0021251B" w:rsidRDefault="00BB0243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SEKRETARIAT</w:t>
                    </w:r>
                  </w:p>
                  <w:p w14:paraId="4BA03C2E" w14:textId="44D16150" w:rsidR="0021251B" w:rsidRDefault="0021251B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Banu </w:t>
                    </w:r>
                    <w:r w:rsidRPr="0021251B"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t>Öztürk</w:t>
                    </w:r>
                  </w:p>
                  <w:p w14:paraId="21694793" w14:textId="2911CFAB" w:rsidR="00197695" w:rsidRDefault="0021251B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Telefon +49 30 39801</w:t>
                    </w:r>
                    <w:r w:rsidR="00197695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-1025</w:t>
                    </w:r>
                  </w:p>
                  <w:p w14:paraId="62132A23" w14:textId="7A956D39" w:rsidR="0021251B" w:rsidRDefault="00197695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Telefon +49 30 39801-1021</w:t>
                    </w:r>
                  </w:p>
                  <w:p w14:paraId="5264653A" w14:textId="77777777" w:rsidR="00197695" w:rsidRPr="00EB444B" w:rsidRDefault="00197695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</w:p>
                  <w:p w14:paraId="4A3E2F77" w14:textId="2B519D1A" w:rsidR="00EB444B" w:rsidRPr="00EB444B" w:rsidRDefault="00BB0243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E-Mail pressestelle@dkgev.de</w:t>
                    </w:r>
                  </w:p>
                  <w:p w14:paraId="4F06117C" w14:textId="77777777" w:rsidR="00BB0243" w:rsidRPr="00EB444B" w:rsidRDefault="00BB0243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14:paraId="6D1B5D6E" w14:textId="77777777"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Wegelystraße 3</w:t>
                    </w:r>
                  </w:p>
                  <w:p w14:paraId="4DDC32CE" w14:textId="77777777"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10623 Berlin</w:t>
                    </w:r>
                  </w:p>
                  <w:p w14:paraId="1395ED9E" w14:textId="77777777"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sz w:val="8"/>
                        <w:szCs w:val="8"/>
                      </w:rPr>
                    </w:pPr>
                  </w:p>
                  <w:p w14:paraId="3913412D" w14:textId="77777777" w:rsidR="005F6092" w:rsidRPr="00EB444B" w:rsidRDefault="005F6092" w:rsidP="0065306F">
                    <w:pPr>
                      <w:spacing w:after="0"/>
                      <w:rPr>
                        <w:rFonts w:ascii="Arial" w:hAnsi="Arial" w:cs="Arial"/>
                        <w:sz w:val="8"/>
                        <w:szCs w:val="8"/>
                      </w:rPr>
                    </w:pPr>
                  </w:p>
                  <w:p w14:paraId="4318A3BE" w14:textId="35EFC18B" w:rsidR="0065306F" w:rsidRPr="005F6092" w:rsidRDefault="0065306F" w:rsidP="0065306F">
                    <w:pPr>
                      <w:spacing w:after="0"/>
                      <w:rPr>
                        <w:rFonts w:ascii="Arial" w:hAnsi="Arial" w:cs="Arial"/>
                        <w:b/>
                        <w:color w:val="096D45"/>
                        <w:sz w:val="14"/>
                        <w:szCs w:val="14"/>
                        <w:lang w:val="it-IT"/>
                      </w:rPr>
                    </w:pPr>
                    <w:r w:rsidRPr="005F6092">
                      <w:rPr>
                        <w:rFonts w:ascii="Arial" w:hAnsi="Arial" w:cs="Arial"/>
                        <w:b/>
                        <w:color w:val="096D45"/>
                        <w:sz w:val="14"/>
                        <w:szCs w:val="14"/>
                        <w:lang w:val="it-IT"/>
                      </w:rPr>
                      <w:t>www.dkgev.de</w:t>
                    </w:r>
                  </w:p>
                  <w:p w14:paraId="70CDB1EB" w14:textId="05F258F5" w:rsidR="0065306F" w:rsidRPr="005F6092" w:rsidRDefault="005F6092" w:rsidP="0065306F">
                    <w:pPr>
                      <w:spacing w:after="0"/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</w:pPr>
                    <w:r w:rsidRPr="005F6092"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www.facebook</w:t>
                    </w:r>
                    <w:r w:rsidR="00245172"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.</w:t>
                    </w:r>
                    <w:r w:rsidRPr="005F6092"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com/dkgev</w:t>
                    </w:r>
                  </w:p>
                  <w:p w14:paraId="2073A9A0" w14:textId="3D4B651A" w:rsidR="005F6092" w:rsidRPr="005F6092" w:rsidRDefault="00245172" w:rsidP="0065306F">
                    <w:pPr>
                      <w:spacing w:after="0"/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www.</w:t>
                    </w:r>
                    <w:r w:rsidR="005F6092" w:rsidRPr="005F6092"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twitter.com/dkgev</w:t>
                    </w:r>
                  </w:p>
                  <w:p w14:paraId="60CD37B1" w14:textId="6EB1A07B" w:rsidR="005F6092" w:rsidRPr="005F6092" w:rsidRDefault="00EB444B" w:rsidP="0065306F">
                    <w:pPr>
                      <w:spacing w:after="0"/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www.</w:t>
                    </w:r>
                    <w:r w:rsidR="005F6092" w:rsidRPr="005F6092"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dkgev.de/rss2.php</w:t>
                    </w:r>
                  </w:p>
                  <w:p w14:paraId="3BDE5F90" w14:textId="1ECA17B1" w:rsidR="005F6092" w:rsidRPr="005F6092" w:rsidRDefault="005F6092" w:rsidP="0065306F">
                    <w:pPr>
                      <w:spacing w:after="0"/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</w:pPr>
                    <w:r w:rsidRPr="005F6092"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www.youtube.com/user/dkgev</w:t>
                    </w:r>
                  </w:p>
                </w:txbxContent>
              </v:textbox>
            </v:shape>
          </w:pict>
        </mc:Fallback>
      </mc:AlternateContent>
    </w:r>
  </w:p>
  <w:p w14:paraId="0A39BC23" w14:textId="77777777" w:rsidR="0065306F" w:rsidRDefault="0065306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B15667" w14:textId="77777777" w:rsidR="00A10B04" w:rsidRDefault="00A10B04" w:rsidP="008125E6">
      <w:pPr>
        <w:spacing w:after="0"/>
      </w:pPr>
      <w:r>
        <w:separator/>
      </w:r>
    </w:p>
  </w:footnote>
  <w:footnote w:type="continuationSeparator" w:id="0">
    <w:p w14:paraId="16D3B150" w14:textId="77777777" w:rsidR="00A10B04" w:rsidRDefault="00A10B04" w:rsidP="008125E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F0A7A6" w14:textId="4FD3A548" w:rsidR="009D26E3" w:rsidRPr="009D26E3" w:rsidRDefault="009D26E3" w:rsidP="00031885">
    <w:pPr>
      <w:pStyle w:val="Kopfzeile"/>
      <w:ind w:right="850"/>
      <w:jc w:val="center"/>
      <w:rPr>
        <w:rFonts w:ascii="Arial" w:hAnsi="Arial" w:cs="Arial"/>
      </w:rPr>
    </w:pPr>
    <w:r w:rsidRPr="009D26E3">
      <w:rPr>
        <w:rFonts w:ascii="Arial" w:hAnsi="Arial" w:cs="Arial"/>
      </w:rPr>
      <w:fldChar w:fldCharType="begin"/>
    </w:r>
    <w:r w:rsidRPr="009D26E3">
      <w:rPr>
        <w:rFonts w:ascii="Arial" w:hAnsi="Arial" w:cs="Arial"/>
      </w:rPr>
      <w:instrText>PAGE   \* MERGEFORMAT</w:instrText>
    </w:r>
    <w:r w:rsidRPr="009D26E3">
      <w:rPr>
        <w:rFonts w:ascii="Arial" w:hAnsi="Arial" w:cs="Arial"/>
      </w:rPr>
      <w:fldChar w:fldCharType="separate"/>
    </w:r>
    <w:r w:rsidR="00C930CF">
      <w:rPr>
        <w:rFonts w:ascii="Arial" w:hAnsi="Arial" w:cs="Arial"/>
        <w:noProof/>
      </w:rPr>
      <w:t>2</w:t>
    </w:r>
    <w:r w:rsidRPr="009D26E3">
      <w:rPr>
        <w:rFonts w:ascii="Arial" w:hAnsi="Arial" w:cs="Arial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09CF6B" w14:textId="5C48FADB" w:rsidR="00997648" w:rsidRDefault="00997648" w:rsidP="00E71D54">
    <w:pPr>
      <w:pStyle w:val="Kopfzeile"/>
      <w:spacing w:after="1680"/>
    </w:pPr>
    <w:r>
      <w:rPr>
        <w:noProof/>
        <w:lang w:eastAsia="de-DE"/>
      </w:rPr>
      <w:drawing>
        <wp:anchor distT="0" distB="0" distL="114300" distR="114300" simplePos="0" relativeHeight="251658240" behindDoc="1" locked="1" layoutInCell="1" allowOverlap="1" wp14:anchorId="59990E70" wp14:editId="4CDDBD1F">
          <wp:simplePos x="0" y="0"/>
          <wp:positionH relativeFrom="page">
            <wp:posOffset>1270</wp:posOffset>
          </wp:positionH>
          <wp:positionV relativeFrom="page">
            <wp:posOffset>1905</wp:posOffset>
          </wp:positionV>
          <wp:extent cx="7556500" cy="10688320"/>
          <wp:effectExtent l="0" t="0" r="12700" b="5080"/>
          <wp:wrapNone/>
          <wp:docPr id="16" name="Bild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KG_BP_HGF_04X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500" cy="1068832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355C93F0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53B17DFD"/>
    <w:multiLevelType w:val="hybridMultilevel"/>
    <w:tmpl w:val="60C62A2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8543C7"/>
    <w:multiLevelType w:val="hybridMultilevel"/>
    <w:tmpl w:val="C282A4D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proofState w:spelling="clean" w:grammar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13E6"/>
    <w:rsid w:val="00005A58"/>
    <w:rsid w:val="00006E49"/>
    <w:rsid w:val="00015A71"/>
    <w:rsid w:val="00020DA3"/>
    <w:rsid w:val="000210FE"/>
    <w:rsid w:val="00024819"/>
    <w:rsid w:val="00026B38"/>
    <w:rsid w:val="00031885"/>
    <w:rsid w:val="00060D57"/>
    <w:rsid w:val="000652B8"/>
    <w:rsid w:val="0007527C"/>
    <w:rsid w:val="00075C0E"/>
    <w:rsid w:val="0008373B"/>
    <w:rsid w:val="00084B39"/>
    <w:rsid w:val="000906C3"/>
    <w:rsid w:val="00092CED"/>
    <w:rsid w:val="00096D20"/>
    <w:rsid w:val="000A31C9"/>
    <w:rsid w:val="000C54EE"/>
    <w:rsid w:val="000D4C11"/>
    <w:rsid w:val="000E4637"/>
    <w:rsid w:val="000F61BB"/>
    <w:rsid w:val="00111CA4"/>
    <w:rsid w:val="00121889"/>
    <w:rsid w:val="001253E9"/>
    <w:rsid w:val="00127C2A"/>
    <w:rsid w:val="001333C7"/>
    <w:rsid w:val="00153910"/>
    <w:rsid w:val="001734CD"/>
    <w:rsid w:val="00176B50"/>
    <w:rsid w:val="00183CBD"/>
    <w:rsid w:val="00187437"/>
    <w:rsid w:val="001921E4"/>
    <w:rsid w:val="001962FD"/>
    <w:rsid w:val="00197695"/>
    <w:rsid w:val="001C0544"/>
    <w:rsid w:val="001C3900"/>
    <w:rsid w:val="001C561E"/>
    <w:rsid w:val="001C7245"/>
    <w:rsid w:val="001F6F07"/>
    <w:rsid w:val="00205E46"/>
    <w:rsid w:val="0021251B"/>
    <w:rsid w:val="002156A6"/>
    <w:rsid w:val="00245172"/>
    <w:rsid w:val="002665AA"/>
    <w:rsid w:val="002875EB"/>
    <w:rsid w:val="002A2FC6"/>
    <w:rsid w:val="002A44EC"/>
    <w:rsid w:val="002B4C49"/>
    <w:rsid w:val="002B52C0"/>
    <w:rsid w:val="002B7D7C"/>
    <w:rsid w:val="002C1659"/>
    <w:rsid w:val="002F1B73"/>
    <w:rsid w:val="002F2DFC"/>
    <w:rsid w:val="00314EF3"/>
    <w:rsid w:val="00323BD9"/>
    <w:rsid w:val="00326374"/>
    <w:rsid w:val="0033206F"/>
    <w:rsid w:val="00335088"/>
    <w:rsid w:val="00350E79"/>
    <w:rsid w:val="00351C68"/>
    <w:rsid w:val="00354602"/>
    <w:rsid w:val="00362EF7"/>
    <w:rsid w:val="00363F93"/>
    <w:rsid w:val="00383891"/>
    <w:rsid w:val="00396599"/>
    <w:rsid w:val="003A21E1"/>
    <w:rsid w:val="003A68C9"/>
    <w:rsid w:val="003B4AC3"/>
    <w:rsid w:val="003D3A58"/>
    <w:rsid w:val="003E10F1"/>
    <w:rsid w:val="003E7E92"/>
    <w:rsid w:val="00407552"/>
    <w:rsid w:val="00413F2A"/>
    <w:rsid w:val="00440091"/>
    <w:rsid w:val="00452B50"/>
    <w:rsid w:val="00462B9F"/>
    <w:rsid w:val="0046608A"/>
    <w:rsid w:val="00482684"/>
    <w:rsid w:val="004915FE"/>
    <w:rsid w:val="004A5C43"/>
    <w:rsid w:val="004B392D"/>
    <w:rsid w:val="004B5A0A"/>
    <w:rsid w:val="004C41F4"/>
    <w:rsid w:val="004E40FA"/>
    <w:rsid w:val="004E47E0"/>
    <w:rsid w:val="004F0985"/>
    <w:rsid w:val="004F46DC"/>
    <w:rsid w:val="0052054C"/>
    <w:rsid w:val="00532B8C"/>
    <w:rsid w:val="0053749D"/>
    <w:rsid w:val="00540AF0"/>
    <w:rsid w:val="00540DD3"/>
    <w:rsid w:val="0056210E"/>
    <w:rsid w:val="005644DD"/>
    <w:rsid w:val="00570C6B"/>
    <w:rsid w:val="0058674F"/>
    <w:rsid w:val="00586EFC"/>
    <w:rsid w:val="0059029D"/>
    <w:rsid w:val="005A0D6A"/>
    <w:rsid w:val="005A6566"/>
    <w:rsid w:val="005B067E"/>
    <w:rsid w:val="005B100C"/>
    <w:rsid w:val="005C2BD9"/>
    <w:rsid w:val="005D1C55"/>
    <w:rsid w:val="005F3F6F"/>
    <w:rsid w:val="005F6092"/>
    <w:rsid w:val="005F6514"/>
    <w:rsid w:val="00607330"/>
    <w:rsid w:val="00612E3D"/>
    <w:rsid w:val="006314B2"/>
    <w:rsid w:val="00633E3A"/>
    <w:rsid w:val="0063431C"/>
    <w:rsid w:val="006365EF"/>
    <w:rsid w:val="006429EE"/>
    <w:rsid w:val="0065306F"/>
    <w:rsid w:val="00653DC6"/>
    <w:rsid w:val="00660B2F"/>
    <w:rsid w:val="006861E1"/>
    <w:rsid w:val="0069255D"/>
    <w:rsid w:val="006937B4"/>
    <w:rsid w:val="0069715A"/>
    <w:rsid w:val="006A2E06"/>
    <w:rsid w:val="006A7679"/>
    <w:rsid w:val="006B4413"/>
    <w:rsid w:val="006C6396"/>
    <w:rsid w:val="006C72CE"/>
    <w:rsid w:val="006D5D72"/>
    <w:rsid w:val="006F598C"/>
    <w:rsid w:val="00700218"/>
    <w:rsid w:val="0070619D"/>
    <w:rsid w:val="00717437"/>
    <w:rsid w:val="007264CC"/>
    <w:rsid w:val="00727516"/>
    <w:rsid w:val="00734946"/>
    <w:rsid w:val="00746EDC"/>
    <w:rsid w:val="007755F0"/>
    <w:rsid w:val="0078717D"/>
    <w:rsid w:val="00795922"/>
    <w:rsid w:val="007C44FC"/>
    <w:rsid w:val="008125E6"/>
    <w:rsid w:val="00835799"/>
    <w:rsid w:val="00850E59"/>
    <w:rsid w:val="008556B9"/>
    <w:rsid w:val="0085661D"/>
    <w:rsid w:val="00894E03"/>
    <w:rsid w:val="008B2132"/>
    <w:rsid w:val="008B37EB"/>
    <w:rsid w:val="008B7F36"/>
    <w:rsid w:val="008C552E"/>
    <w:rsid w:val="008D015E"/>
    <w:rsid w:val="008E50AB"/>
    <w:rsid w:val="008E5967"/>
    <w:rsid w:val="00925BFC"/>
    <w:rsid w:val="0095389B"/>
    <w:rsid w:val="0095543A"/>
    <w:rsid w:val="00957747"/>
    <w:rsid w:val="00972647"/>
    <w:rsid w:val="00974A1B"/>
    <w:rsid w:val="00980D81"/>
    <w:rsid w:val="00995C59"/>
    <w:rsid w:val="00997648"/>
    <w:rsid w:val="009A320B"/>
    <w:rsid w:val="009A4F97"/>
    <w:rsid w:val="009B451F"/>
    <w:rsid w:val="009C153C"/>
    <w:rsid w:val="009D26E3"/>
    <w:rsid w:val="009D788B"/>
    <w:rsid w:val="009E0FE7"/>
    <w:rsid w:val="00A10B04"/>
    <w:rsid w:val="00A15341"/>
    <w:rsid w:val="00A41756"/>
    <w:rsid w:val="00AA50ED"/>
    <w:rsid w:val="00AC5BCE"/>
    <w:rsid w:val="00AD0F60"/>
    <w:rsid w:val="00AE24DB"/>
    <w:rsid w:val="00B01636"/>
    <w:rsid w:val="00B06B18"/>
    <w:rsid w:val="00B1334A"/>
    <w:rsid w:val="00B1353D"/>
    <w:rsid w:val="00B34514"/>
    <w:rsid w:val="00B402F1"/>
    <w:rsid w:val="00B52927"/>
    <w:rsid w:val="00B607F4"/>
    <w:rsid w:val="00B65874"/>
    <w:rsid w:val="00B74141"/>
    <w:rsid w:val="00B7543C"/>
    <w:rsid w:val="00B834C5"/>
    <w:rsid w:val="00B87286"/>
    <w:rsid w:val="00BB0243"/>
    <w:rsid w:val="00BF222D"/>
    <w:rsid w:val="00BF2F62"/>
    <w:rsid w:val="00C16F15"/>
    <w:rsid w:val="00C55E7D"/>
    <w:rsid w:val="00C90105"/>
    <w:rsid w:val="00C930CF"/>
    <w:rsid w:val="00C9558C"/>
    <w:rsid w:val="00C96C96"/>
    <w:rsid w:val="00CB748C"/>
    <w:rsid w:val="00CC21C5"/>
    <w:rsid w:val="00CD6E55"/>
    <w:rsid w:val="00CE1A56"/>
    <w:rsid w:val="00CE7AC3"/>
    <w:rsid w:val="00D0219C"/>
    <w:rsid w:val="00D02C2A"/>
    <w:rsid w:val="00D23C98"/>
    <w:rsid w:val="00D30167"/>
    <w:rsid w:val="00D359AB"/>
    <w:rsid w:val="00D401F2"/>
    <w:rsid w:val="00D45457"/>
    <w:rsid w:val="00D6251F"/>
    <w:rsid w:val="00D63A75"/>
    <w:rsid w:val="00D7527B"/>
    <w:rsid w:val="00D80859"/>
    <w:rsid w:val="00D84AF8"/>
    <w:rsid w:val="00D852B3"/>
    <w:rsid w:val="00D9532B"/>
    <w:rsid w:val="00DA13E6"/>
    <w:rsid w:val="00DA6CB4"/>
    <w:rsid w:val="00DB5181"/>
    <w:rsid w:val="00DD0FDE"/>
    <w:rsid w:val="00DD49DE"/>
    <w:rsid w:val="00DD648D"/>
    <w:rsid w:val="00DF579F"/>
    <w:rsid w:val="00E0316D"/>
    <w:rsid w:val="00E31F3B"/>
    <w:rsid w:val="00E40E2B"/>
    <w:rsid w:val="00E43AB7"/>
    <w:rsid w:val="00E71D54"/>
    <w:rsid w:val="00E80D92"/>
    <w:rsid w:val="00E865D6"/>
    <w:rsid w:val="00E87038"/>
    <w:rsid w:val="00EA5FBE"/>
    <w:rsid w:val="00EB1379"/>
    <w:rsid w:val="00EB444B"/>
    <w:rsid w:val="00ED3823"/>
    <w:rsid w:val="00F10B67"/>
    <w:rsid w:val="00F258F9"/>
    <w:rsid w:val="00F26034"/>
    <w:rsid w:val="00F4622D"/>
    <w:rsid w:val="00F47CA5"/>
    <w:rsid w:val="00F564BC"/>
    <w:rsid w:val="00F77C15"/>
    <w:rsid w:val="00F8139F"/>
    <w:rsid w:val="00F82F7F"/>
    <w:rsid w:val="00F8304C"/>
    <w:rsid w:val="00FA20E1"/>
    <w:rsid w:val="00FA346C"/>
    <w:rsid w:val="00FB25D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  <w14:docId w14:val="72501085"/>
  <w15:docId w15:val="{D536C178-4BB6-4DCD-9FE9-CC6BC7E34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de-DE" w:eastAsia="ja-JP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957747"/>
  </w:style>
  <w:style w:type="paragraph" w:styleId="berschrift1">
    <w:name w:val="heading 1"/>
    <w:basedOn w:val="Standard"/>
    <w:next w:val="Standard"/>
    <w:link w:val="berschrift1Zchn"/>
    <w:uiPriority w:val="9"/>
    <w:qFormat/>
    <w:rsid w:val="0021251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Datum">
    <w:name w:val="Date"/>
    <w:basedOn w:val="Standard"/>
    <w:next w:val="Standard"/>
    <w:link w:val="DatumZchn"/>
    <w:uiPriority w:val="1"/>
    <w:rsid w:val="00205E46"/>
    <w:pPr>
      <w:spacing w:after="0" w:line="276" w:lineRule="auto"/>
      <w:jc w:val="right"/>
    </w:pPr>
    <w:rPr>
      <w:color w:val="4F81BD" w:themeColor="accent1"/>
      <w:lang w:eastAsia="de-DE"/>
    </w:rPr>
  </w:style>
  <w:style w:type="character" w:customStyle="1" w:styleId="DatumZchn">
    <w:name w:val="Datum Zchn"/>
    <w:basedOn w:val="Absatz-Standardschriftart"/>
    <w:link w:val="Datum"/>
    <w:uiPriority w:val="1"/>
    <w:rsid w:val="00205E46"/>
    <w:rPr>
      <w:color w:val="4F81BD" w:themeColor="accent1"/>
      <w:lang w:eastAsia="de-DE"/>
    </w:rPr>
  </w:style>
  <w:style w:type="character" w:styleId="Platzhaltertext">
    <w:name w:val="Placeholder Text"/>
    <w:basedOn w:val="Absatz-Standardschriftart"/>
    <w:uiPriority w:val="99"/>
    <w:semiHidden/>
    <w:rsid w:val="00205E46"/>
    <w:rPr>
      <w:color w:val="808080"/>
    </w:rPr>
  </w:style>
  <w:style w:type="character" w:styleId="Seitenzahl">
    <w:name w:val="page number"/>
    <w:basedOn w:val="Absatz-Standardschriftart"/>
    <w:uiPriority w:val="99"/>
    <w:unhideWhenUsed/>
    <w:rsid w:val="00205E46"/>
    <w:rPr>
      <w:color w:val="1F497D" w:themeColor="text2"/>
    </w:rPr>
  </w:style>
  <w:style w:type="paragraph" w:customStyle="1" w:styleId="FormText">
    <w:name w:val="Form Text"/>
    <w:basedOn w:val="Standard"/>
    <w:uiPriority w:val="1"/>
    <w:qFormat/>
    <w:rsid w:val="00205E46"/>
    <w:pPr>
      <w:spacing w:after="40" w:line="276" w:lineRule="auto"/>
    </w:pPr>
    <w:rPr>
      <w:color w:val="000000" w:themeColor="text1"/>
      <w:sz w:val="20"/>
      <w:szCs w:val="20"/>
      <w:lang w:eastAsia="de-DE"/>
    </w:rPr>
  </w:style>
  <w:style w:type="paragraph" w:customStyle="1" w:styleId="ContactDetails">
    <w:name w:val="Contact Details"/>
    <w:basedOn w:val="Standard"/>
    <w:uiPriority w:val="1"/>
    <w:qFormat/>
    <w:rsid w:val="00205E46"/>
    <w:pPr>
      <w:spacing w:before="80" w:after="80" w:line="276" w:lineRule="auto"/>
    </w:pPr>
    <w:rPr>
      <w:color w:val="FFFFFF" w:themeColor="background1"/>
      <w:sz w:val="16"/>
      <w:szCs w:val="14"/>
      <w:lang w:eastAsia="de-DE"/>
    </w:rPr>
  </w:style>
  <w:style w:type="paragraph" w:customStyle="1" w:styleId="Formatvorlage1">
    <w:name w:val="Formatvorlage1"/>
    <w:basedOn w:val="Kopfzeile"/>
    <w:qFormat/>
    <w:rsid w:val="00F47CA5"/>
    <w:pPr>
      <w:framePr w:hSpace="141" w:wrap="around" w:vAnchor="text" w:hAnchor="page" w:x="1539" w:y="5031"/>
      <w:contextualSpacing/>
    </w:pPr>
    <w:rPr>
      <w:rFonts w:ascii="Arial" w:hAnsi="Arial"/>
      <w:sz w:val="14"/>
      <w:szCs w:val="14"/>
    </w:rPr>
  </w:style>
  <w:style w:type="paragraph" w:styleId="Kopfzeile">
    <w:name w:val="header"/>
    <w:basedOn w:val="Standard"/>
    <w:link w:val="KopfzeileZchn"/>
    <w:uiPriority w:val="99"/>
    <w:unhideWhenUsed/>
    <w:rsid w:val="00F47CA5"/>
    <w:pPr>
      <w:tabs>
        <w:tab w:val="center" w:pos="4536"/>
        <w:tab w:val="right" w:pos="9072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F47CA5"/>
  </w:style>
  <w:style w:type="paragraph" w:customStyle="1" w:styleId="Datum1">
    <w:name w:val="Datum 1"/>
    <w:basedOn w:val="Standard"/>
    <w:autoRedefine/>
    <w:qFormat/>
    <w:rsid w:val="00734946"/>
    <w:pPr>
      <w:spacing w:after="0"/>
    </w:pPr>
    <w:rPr>
      <w:rFonts w:ascii="Arial" w:hAnsi="Arial" w:cs="Arial"/>
      <w:sz w:val="16"/>
      <w:szCs w:val="16"/>
    </w:rPr>
  </w:style>
  <w:style w:type="paragraph" w:customStyle="1" w:styleId="Arial8pt">
    <w:name w:val="Arial 8pt"/>
    <w:basedOn w:val="Standard"/>
    <w:qFormat/>
    <w:rsid w:val="00734946"/>
    <w:rPr>
      <w:rFonts w:ascii="Arial" w:hAnsi="Arial" w:cs="Arial"/>
      <w:sz w:val="16"/>
      <w:szCs w:val="16"/>
    </w:rPr>
  </w:style>
  <w:style w:type="paragraph" w:styleId="Fuzeile">
    <w:name w:val="footer"/>
    <w:basedOn w:val="Standard"/>
    <w:link w:val="FuzeileZchn"/>
    <w:uiPriority w:val="99"/>
    <w:unhideWhenUsed/>
    <w:rsid w:val="008125E6"/>
    <w:pPr>
      <w:tabs>
        <w:tab w:val="center" w:pos="4536"/>
        <w:tab w:val="right" w:pos="9072"/>
      </w:tabs>
      <w:spacing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8125E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125E6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125E6"/>
    <w:rPr>
      <w:rFonts w:ascii="Lucida Grande" w:hAnsi="Lucida Grande" w:cs="Lucida Grande"/>
      <w:sz w:val="18"/>
      <w:szCs w:val="18"/>
    </w:rPr>
  </w:style>
  <w:style w:type="paragraph" w:customStyle="1" w:styleId="KeinAbsatzformat">
    <w:name w:val="[Kein Absatzformat]"/>
    <w:rsid w:val="002156A6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Arial7pt">
    <w:name w:val="Arial 7pt"/>
    <w:basedOn w:val="Arial8pt"/>
    <w:qFormat/>
    <w:rsid w:val="006937B4"/>
    <w:rPr>
      <w:sz w:val="14"/>
      <w:szCs w:val="14"/>
    </w:rPr>
  </w:style>
  <w:style w:type="paragraph" w:customStyle="1" w:styleId="Adressfeld">
    <w:name w:val="Adressfeld"/>
    <w:basedOn w:val="Standard"/>
    <w:autoRedefine/>
    <w:qFormat/>
    <w:rsid w:val="009A320B"/>
    <w:pPr>
      <w:spacing w:line="240" w:lineRule="exact"/>
      <w:contextualSpacing/>
    </w:pPr>
    <w:rPr>
      <w:rFonts w:ascii="Arial" w:hAnsi="Arial" w:cs="Arial"/>
      <w:sz w:val="22"/>
      <w:szCs w:val="22"/>
    </w:rPr>
  </w:style>
  <w:style w:type="character" w:styleId="Hyperlink">
    <w:name w:val="Hyperlink"/>
    <w:basedOn w:val="Absatz-Standardschriftart"/>
    <w:uiPriority w:val="99"/>
    <w:unhideWhenUsed/>
    <w:rsid w:val="00BB0243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8B2132"/>
    <w:pPr>
      <w:ind w:left="720"/>
      <w:contextualSpacing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21251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ufzhlungszeichen">
    <w:name w:val="List Bullet"/>
    <w:basedOn w:val="Standard"/>
    <w:uiPriority w:val="99"/>
    <w:unhideWhenUsed/>
    <w:rsid w:val="003E7E92"/>
    <w:pPr>
      <w:numPr>
        <w:numId w:val="3"/>
      </w:numPr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18743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187437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187437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187437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18743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416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9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36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7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53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11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1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9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tmp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34C146D-3A82-4CEA-951C-79B66DDF25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483</Words>
  <Characters>3045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suteishi communication</Company>
  <LinksUpToDate>false</LinksUpToDate>
  <CharactersWithSpaces>3521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Matt Blachny</dc:creator>
  <cp:lastModifiedBy>Öztürk, Banu</cp:lastModifiedBy>
  <cp:revision>8</cp:revision>
  <cp:lastPrinted>2022-12-14T13:29:00Z</cp:lastPrinted>
  <dcterms:created xsi:type="dcterms:W3CDTF">2022-12-14T11:11:00Z</dcterms:created>
  <dcterms:modified xsi:type="dcterms:W3CDTF">2022-12-14T13:55:00Z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Target">
    <vt:i4>512</vt:i4>
  </property>
</Properties>
</file>