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rsidR="00031885" w:rsidRDefault="00031885">
      <w:pPr>
        <w:rPr>
          <w:rFonts w:ascii="Arial" w:hAnsi="Arial" w:cs="Arial"/>
          <w:sz w:val="22"/>
          <w:szCs w:val="22"/>
        </w:rPr>
      </w:pPr>
    </w:p>
    <w:p w:rsidR="00753021"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 xml:space="preserve">DKG </w:t>
      </w:r>
      <w:r w:rsidR="00753021" w:rsidRPr="00DF579F">
        <w:rPr>
          <w:rFonts w:ascii="Arial" w:eastAsia="Times New Roman" w:hAnsi="Arial" w:cs="Times New Roman"/>
          <w:b/>
          <w:szCs w:val="20"/>
          <w:u w:val="single"/>
          <w:lang w:eastAsia="de-DE"/>
        </w:rPr>
        <w:t>zu</w:t>
      </w:r>
      <w:r w:rsidR="00753021">
        <w:rPr>
          <w:rFonts w:ascii="Arial" w:eastAsia="Times New Roman" w:hAnsi="Arial" w:cs="Times New Roman"/>
          <w:b/>
          <w:szCs w:val="20"/>
          <w:u w:val="single"/>
          <w:lang w:eastAsia="de-DE"/>
        </w:rPr>
        <w:t xml:space="preserve"> den Auswirkungen der </w:t>
      </w:r>
      <w:proofErr w:type="spellStart"/>
      <w:r w:rsidR="00753021">
        <w:rPr>
          <w:rFonts w:ascii="Arial" w:eastAsia="Times New Roman" w:hAnsi="Arial" w:cs="Times New Roman"/>
          <w:b/>
          <w:szCs w:val="20"/>
          <w:u w:val="single"/>
          <w:lang w:eastAsia="de-DE"/>
        </w:rPr>
        <w:t>Gaskrise</w:t>
      </w:r>
      <w:proofErr w:type="spellEnd"/>
      <w:r w:rsidR="00753021">
        <w:rPr>
          <w:rFonts w:ascii="Arial" w:eastAsia="Times New Roman" w:hAnsi="Arial" w:cs="Times New Roman"/>
          <w:b/>
          <w:szCs w:val="20"/>
          <w:u w:val="single"/>
          <w:lang w:eastAsia="de-DE"/>
        </w:rPr>
        <w:t xml:space="preserve"> auf die Krankenhäuser</w:t>
      </w:r>
    </w:p>
    <w:p w:rsidR="00753021" w:rsidRPr="001962FD" w:rsidRDefault="00753021" w:rsidP="00753021">
      <w:pPr>
        <w:tabs>
          <w:tab w:val="left" w:pos="4395"/>
          <w:tab w:val="left" w:pos="9781"/>
        </w:tabs>
        <w:spacing w:after="0"/>
        <w:ind w:right="-853"/>
        <w:outlineLvl w:val="0"/>
        <w:rPr>
          <w:rFonts w:ascii="Arial" w:eastAsia="Times New Roman" w:hAnsi="Arial" w:cs="Times New Roman"/>
          <w:b/>
          <w:szCs w:val="20"/>
          <w:u w:val="single"/>
          <w:lang w:eastAsia="de-DE"/>
        </w:rPr>
      </w:pPr>
    </w:p>
    <w:p w:rsidR="009967E9" w:rsidRDefault="009967E9" w:rsidP="009967E9">
      <w:pPr>
        <w:tabs>
          <w:tab w:val="left" w:pos="4395"/>
          <w:tab w:val="left" w:pos="9781"/>
        </w:tabs>
        <w:spacing w:after="0"/>
        <w:ind w:right="-853"/>
        <w:outlineLvl w:val="0"/>
        <w:rPr>
          <w:rFonts w:ascii="Arial" w:hAnsi="Arial" w:cs="Arial"/>
          <w:b/>
          <w:bCs/>
          <w:sz w:val="32"/>
          <w:szCs w:val="32"/>
        </w:rPr>
      </w:pPr>
      <w:r w:rsidRPr="009967E9">
        <w:rPr>
          <w:rFonts w:ascii="Arial" w:hAnsi="Arial" w:cs="Arial"/>
          <w:b/>
          <w:bCs/>
          <w:sz w:val="32"/>
          <w:szCs w:val="32"/>
        </w:rPr>
        <w:t xml:space="preserve">Krankenhäuser sind sehr stark von der Gasversorgung </w:t>
      </w:r>
    </w:p>
    <w:p w:rsidR="009967E9" w:rsidRPr="009967E9" w:rsidRDefault="009967E9" w:rsidP="009967E9">
      <w:pPr>
        <w:tabs>
          <w:tab w:val="left" w:pos="4395"/>
          <w:tab w:val="left" w:pos="9781"/>
        </w:tabs>
        <w:spacing w:after="0"/>
        <w:ind w:right="-853"/>
        <w:outlineLvl w:val="0"/>
        <w:rPr>
          <w:rFonts w:ascii="Arial" w:hAnsi="Arial" w:cs="Arial"/>
          <w:b/>
          <w:bCs/>
          <w:sz w:val="32"/>
          <w:szCs w:val="32"/>
        </w:rPr>
      </w:pPr>
      <w:r w:rsidRPr="009967E9">
        <w:rPr>
          <w:rFonts w:ascii="Arial" w:hAnsi="Arial" w:cs="Arial"/>
          <w:b/>
          <w:bCs/>
          <w:sz w:val="32"/>
          <w:szCs w:val="32"/>
        </w:rPr>
        <w:t>abhängig</w:t>
      </w:r>
    </w:p>
    <w:p w:rsidR="00C36AA5" w:rsidRPr="00C36AA5" w:rsidRDefault="00C36AA5" w:rsidP="00C36AA5">
      <w:pPr>
        <w:spacing w:after="0" w:line="340" w:lineRule="atLeast"/>
        <w:ind w:right="2268"/>
        <w:jc w:val="both"/>
        <w:rPr>
          <w:rFonts w:ascii="Arial" w:hAnsi="Arial" w:cs="Arial"/>
          <w:b/>
          <w:bCs/>
          <w:sz w:val="32"/>
          <w:szCs w:val="32"/>
        </w:rPr>
      </w:pPr>
    </w:p>
    <w:p w:rsidR="001962FD" w:rsidRPr="00462B9F" w:rsidRDefault="001962FD" w:rsidP="001962FD">
      <w:pPr>
        <w:spacing w:after="0" w:line="340" w:lineRule="atLeast"/>
        <w:ind w:right="2268"/>
        <w:jc w:val="both"/>
        <w:rPr>
          <w:rFonts w:ascii="Arial" w:hAnsi="Arial" w:cs="Arial"/>
          <w:b/>
          <w:sz w:val="32"/>
          <w:szCs w:val="32"/>
        </w:rPr>
      </w:pPr>
    </w:p>
    <w:p w:rsidR="00BB25C4" w:rsidRDefault="00D30167" w:rsidP="009967E9">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BE5960">
        <w:rPr>
          <w:rFonts w:ascii="Arial" w:eastAsia="Times New Roman" w:hAnsi="Arial" w:cs="Arial"/>
          <w:noProof/>
          <w:lang w:eastAsia="de-DE"/>
        </w:rPr>
        <w:t>8. Juli 2022</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906C3">
        <w:rPr>
          <w:rFonts w:ascii="Arial" w:eastAsia="Times New Roman" w:hAnsi="Arial" w:cs="Arial"/>
          <w:lang w:eastAsia="de-DE"/>
        </w:rPr>
        <w:t xml:space="preserve"> </w:t>
      </w:r>
      <w:r w:rsidR="00BB25C4" w:rsidRPr="00BB25C4">
        <w:rPr>
          <w:rFonts w:ascii="Arial" w:eastAsia="Times New Roman" w:hAnsi="Arial" w:cs="Arial"/>
          <w:lang w:eastAsia="de-DE"/>
        </w:rPr>
        <w:t>92 Prozent der deutschen Kliniken nutzen neben anderen Energieträgern Erdgas zur Wärmeerzeugung.</w:t>
      </w:r>
      <w:r w:rsidR="009967E9" w:rsidRPr="009967E9">
        <w:rPr>
          <w:rFonts w:ascii="Arial" w:eastAsia="Times New Roman" w:hAnsi="Arial" w:cs="Arial"/>
          <w:bCs/>
          <w:lang w:eastAsia="de-DE"/>
        </w:rPr>
        <w:t xml:space="preserve"> </w:t>
      </w:r>
      <w:r w:rsidR="00BB25C4" w:rsidRPr="009967E9">
        <w:rPr>
          <w:rFonts w:ascii="Arial" w:eastAsia="Times New Roman" w:hAnsi="Arial" w:cs="Arial"/>
          <w:bCs/>
          <w:lang w:eastAsia="de-DE"/>
        </w:rPr>
        <w:t xml:space="preserve">Der Primärenergieeinsatz in den Kliniken zur Wärmeerzeugung erfolgt ganz überwiegend durch Gas. </w:t>
      </w:r>
      <w:r w:rsidR="00BB25C4">
        <w:rPr>
          <w:rFonts w:ascii="Arial" w:eastAsia="Times New Roman" w:hAnsi="Arial" w:cs="Arial"/>
          <w:bCs/>
          <w:lang w:eastAsia="de-DE"/>
        </w:rPr>
        <w:t>„</w:t>
      </w:r>
      <w:r w:rsidR="009967E9" w:rsidRPr="009967E9">
        <w:rPr>
          <w:rFonts w:ascii="Arial" w:eastAsia="Times New Roman" w:hAnsi="Arial" w:cs="Arial"/>
          <w:bCs/>
          <w:lang w:eastAsia="de-DE"/>
        </w:rPr>
        <w:t>Sollte im kommenden Winter ein Gasnotstand in Deutschland eintreten, wären die Krankenhäuser von dieser Lage massiv betroffen</w:t>
      </w:r>
      <w:r w:rsidR="00BB25C4">
        <w:rPr>
          <w:rFonts w:ascii="Arial" w:eastAsia="Times New Roman" w:hAnsi="Arial" w:cs="Arial"/>
          <w:bCs/>
          <w:lang w:eastAsia="de-DE"/>
        </w:rPr>
        <w:t xml:space="preserve">, denn es ist bis dato nicht politisch sichergestellt, dass auch die Nebenbetriebe wie Wäschereien als vorrangig </w:t>
      </w:r>
      <w:proofErr w:type="gramStart"/>
      <w:r w:rsidR="00BB25C4">
        <w:rPr>
          <w:rFonts w:ascii="Arial" w:eastAsia="Times New Roman" w:hAnsi="Arial" w:cs="Arial"/>
          <w:bCs/>
          <w:lang w:eastAsia="de-DE"/>
        </w:rPr>
        <w:t>zu beliefernde Unternehmen</w:t>
      </w:r>
      <w:proofErr w:type="gramEnd"/>
      <w:r w:rsidR="00BB25C4">
        <w:rPr>
          <w:rFonts w:ascii="Arial" w:eastAsia="Times New Roman" w:hAnsi="Arial" w:cs="Arial"/>
          <w:bCs/>
          <w:lang w:eastAsia="de-DE"/>
        </w:rPr>
        <w:t xml:space="preserve"> bewertet werden. Doch ohne diese Unternehme</w:t>
      </w:r>
      <w:r w:rsidR="0062391A">
        <w:rPr>
          <w:rFonts w:ascii="Arial" w:eastAsia="Times New Roman" w:hAnsi="Arial" w:cs="Arial"/>
          <w:bCs/>
          <w:lang w:eastAsia="de-DE"/>
        </w:rPr>
        <w:t>n</w:t>
      </w:r>
      <w:r w:rsidR="00BB25C4">
        <w:rPr>
          <w:rFonts w:ascii="Arial" w:eastAsia="Times New Roman" w:hAnsi="Arial" w:cs="Arial"/>
          <w:bCs/>
          <w:lang w:eastAsia="de-DE"/>
        </w:rPr>
        <w:t xml:space="preserve"> wird Versorgung nicht möglich sein“</w:t>
      </w:r>
      <w:r w:rsidR="00BE5960">
        <w:rPr>
          <w:rFonts w:ascii="Arial" w:eastAsia="Times New Roman" w:hAnsi="Arial" w:cs="Arial"/>
          <w:bCs/>
          <w:lang w:eastAsia="de-DE"/>
        </w:rPr>
        <w:t>,</w:t>
      </w:r>
      <w:r w:rsidR="00BB25C4">
        <w:rPr>
          <w:rFonts w:ascii="Arial" w:eastAsia="Times New Roman" w:hAnsi="Arial" w:cs="Arial"/>
          <w:bCs/>
          <w:lang w:eastAsia="de-DE"/>
        </w:rPr>
        <w:t xml:space="preserve"> erklärt</w:t>
      </w:r>
      <w:r w:rsidR="00BB25C4" w:rsidRPr="009967E9">
        <w:rPr>
          <w:rFonts w:ascii="Arial" w:eastAsia="Times New Roman" w:hAnsi="Arial" w:cs="Arial"/>
          <w:bCs/>
          <w:lang w:eastAsia="de-DE"/>
        </w:rPr>
        <w:t xml:space="preserve"> der Vorstandsvorsitzende der Deutschen Krankenhausgesellschaft</w:t>
      </w:r>
      <w:r w:rsidR="00806F5F">
        <w:rPr>
          <w:rFonts w:ascii="Arial" w:eastAsia="Times New Roman" w:hAnsi="Arial" w:cs="Arial"/>
          <w:bCs/>
          <w:lang w:eastAsia="de-DE"/>
        </w:rPr>
        <w:t xml:space="preserve"> (DKG)</w:t>
      </w:r>
      <w:r w:rsidR="00BB25C4" w:rsidRPr="009967E9">
        <w:rPr>
          <w:rFonts w:ascii="Arial" w:eastAsia="Times New Roman" w:hAnsi="Arial" w:cs="Arial"/>
          <w:bCs/>
          <w:lang w:eastAsia="de-DE"/>
        </w:rPr>
        <w:t>, Dr. Gerald Gaß.</w:t>
      </w:r>
      <w:r w:rsidR="009967E9" w:rsidRPr="009967E9">
        <w:rPr>
          <w:rFonts w:ascii="Arial" w:eastAsia="Times New Roman" w:hAnsi="Arial" w:cs="Arial"/>
          <w:bCs/>
          <w:lang w:eastAsia="de-DE"/>
        </w:rPr>
        <w:t xml:space="preserve"> </w:t>
      </w:r>
    </w:p>
    <w:p w:rsidR="009967E9" w:rsidRPr="009967E9" w:rsidRDefault="009967E9" w:rsidP="009967E9">
      <w:pPr>
        <w:spacing w:line="340" w:lineRule="atLeast"/>
        <w:ind w:right="2268"/>
        <w:jc w:val="both"/>
        <w:rPr>
          <w:rFonts w:ascii="Arial" w:eastAsia="Times New Roman" w:hAnsi="Arial" w:cs="Arial"/>
          <w:bCs/>
          <w:lang w:eastAsia="de-DE"/>
        </w:rPr>
      </w:pPr>
      <w:r w:rsidRPr="009967E9">
        <w:rPr>
          <w:rFonts w:ascii="Arial" w:eastAsia="Times New Roman" w:hAnsi="Arial" w:cs="Arial"/>
          <w:bCs/>
          <w:lang w:eastAsia="de-DE"/>
        </w:rPr>
        <w:t xml:space="preserve">Die </w:t>
      </w:r>
      <w:r w:rsidR="00BE5960">
        <w:rPr>
          <w:rFonts w:ascii="Arial" w:eastAsia="Times New Roman" w:hAnsi="Arial" w:cs="Arial"/>
          <w:bCs/>
          <w:lang w:eastAsia="de-DE"/>
        </w:rPr>
        <w:t>DKG</w:t>
      </w:r>
      <w:r w:rsidRPr="009967E9">
        <w:rPr>
          <w:rFonts w:ascii="Arial" w:eastAsia="Times New Roman" w:hAnsi="Arial" w:cs="Arial"/>
          <w:bCs/>
          <w:lang w:eastAsia="de-DE"/>
        </w:rPr>
        <w:t xml:space="preserve"> steht in einem engen Dialog mit dem Bundeswirtschaftsministerium und der Bundesnetzagentur im Hinblick auf eine mögliche drastische Einschränkung der Gasversorgung in Deutschland. Die Krankenhäuser sind entsprechend ihrem Auftrag in den Plänen der Behörden als vorrangig </w:t>
      </w:r>
      <w:proofErr w:type="gramStart"/>
      <w:r w:rsidR="005C3F3B" w:rsidRPr="009967E9">
        <w:rPr>
          <w:rFonts w:ascii="Arial" w:eastAsia="Times New Roman" w:hAnsi="Arial" w:cs="Arial"/>
          <w:bCs/>
          <w:lang w:eastAsia="de-DE"/>
        </w:rPr>
        <w:t>zu beliefernde Unternehmen</w:t>
      </w:r>
      <w:proofErr w:type="gramEnd"/>
      <w:r w:rsidRPr="009967E9">
        <w:rPr>
          <w:rFonts w:ascii="Arial" w:eastAsia="Times New Roman" w:hAnsi="Arial" w:cs="Arial"/>
          <w:bCs/>
          <w:lang w:eastAsia="de-DE"/>
        </w:rPr>
        <w:t xml:space="preserve"> eingestuft.</w:t>
      </w:r>
      <w:r w:rsidR="005C3F3B">
        <w:rPr>
          <w:rFonts w:ascii="Arial" w:eastAsia="Times New Roman" w:hAnsi="Arial" w:cs="Arial"/>
          <w:bCs/>
          <w:lang w:eastAsia="de-DE"/>
        </w:rPr>
        <w:t xml:space="preserve"> </w:t>
      </w:r>
      <w:r w:rsidRPr="009967E9">
        <w:rPr>
          <w:rFonts w:ascii="Arial" w:eastAsia="Times New Roman" w:hAnsi="Arial" w:cs="Arial"/>
          <w:bCs/>
          <w:lang w:eastAsia="de-DE"/>
        </w:rPr>
        <w:t xml:space="preserve">Dennoch muss damit </w:t>
      </w:r>
      <w:r w:rsidR="00B86FCF">
        <w:rPr>
          <w:rFonts w:ascii="Arial" w:eastAsia="Times New Roman" w:hAnsi="Arial" w:cs="Arial"/>
          <w:bCs/>
          <w:lang w:eastAsia="de-DE"/>
        </w:rPr>
        <w:t>g</w:t>
      </w:r>
      <w:r w:rsidRPr="009967E9">
        <w:rPr>
          <w:rFonts w:ascii="Arial" w:eastAsia="Times New Roman" w:hAnsi="Arial" w:cs="Arial"/>
          <w:bCs/>
          <w:lang w:eastAsia="de-DE"/>
        </w:rPr>
        <w:t xml:space="preserve">erechnet werden, dass es bei einem nachhaltigen Gaslieferstopp durch Russland auch zu Einschränkungen in der Gesundheitsversorgung in Deutschland kommen könnte, da viele Zuliefererbetriebe der Krankenhäuser </w:t>
      </w:r>
      <w:r w:rsidR="00B86FCF">
        <w:rPr>
          <w:rFonts w:ascii="Arial" w:eastAsia="Times New Roman" w:hAnsi="Arial" w:cs="Arial"/>
          <w:bCs/>
          <w:lang w:eastAsia="de-DE"/>
        </w:rPr>
        <w:t>ebenfall</w:t>
      </w:r>
      <w:r w:rsidR="00BB25C4">
        <w:rPr>
          <w:rFonts w:ascii="Arial" w:eastAsia="Times New Roman" w:hAnsi="Arial" w:cs="Arial"/>
          <w:bCs/>
          <w:lang w:eastAsia="de-DE"/>
        </w:rPr>
        <w:t>s</w:t>
      </w:r>
      <w:r w:rsidR="00B86FCF">
        <w:rPr>
          <w:rFonts w:ascii="Arial" w:eastAsia="Times New Roman" w:hAnsi="Arial" w:cs="Arial"/>
          <w:bCs/>
          <w:lang w:eastAsia="de-DE"/>
        </w:rPr>
        <w:t xml:space="preserve"> </w:t>
      </w:r>
      <w:r w:rsidRPr="009967E9">
        <w:rPr>
          <w:rFonts w:ascii="Arial" w:eastAsia="Times New Roman" w:hAnsi="Arial" w:cs="Arial"/>
          <w:bCs/>
          <w:lang w:eastAsia="de-DE"/>
        </w:rPr>
        <w:t xml:space="preserve">auf die Primärenergie Gas angewiesen </w:t>
      </w:r>
      <w:proofErr w:type="gramStart"/>
      <w:r w:rsidRPr="009967E9">
        <w:rPr>
          <w:rFonts w:ascii="Arial" w:eastAsia="Times New Roman" w:hAnsi="Arial" w:cs="Arial"/>
          <w:bCs/>
          <w:lang w:eastAsia="de-DE"/>
        </w:rPr>
        <w:t>sind</w:t>
      </w:r>
      <w:proofErr w:type="gramEnd"/>
      <w:r w:rsidRPr="009967E9">
        <w:rPr>
          <w:rFonts w:ascii="Arial" w:eastAsia="Times New Roman" w:hAnsi="Arial" w:cs="Arial"/>
          <w:bCs/>
          <w:lang w:eastAsia="de-DE"/>
        </w:rPr>
        <w:t>. Dazu gehör</w:t>
      </w:r>
      <w:r w:rsidR="00BE5960">
        <w:rPr>
          <w:rFonts w:ascii="Arial" w:eastAsia="Times New Roman" w:hAnsi="Arial" w:cs="Arial"/>
          <w:bCs/>
          <w:lang w:eastAsia="de-DE"/>
        </w:rPr>
        <w:t>t</w:t>
      </w:r>
      <w:r w:rsidRPr="009967E9">
        <w:rPr>
          <w:rFonts w:ascii="Arial" w:eastAsia="Times New Roman" w:hAnsi="Arial" w:cs="Arial"/>
          <w:bCs/>
          <w:lang w:eastAsia="de-DE"/>
        </w:rPr>
        <w:t xml:space="preserve"> neben den Herstellern von Medizinprodukten </w:t>
      </w:r>
      <w:r w:rsidR="00BE5960">
        <w:rPr>
          <w:rFonts w:ascii="Arial" w:eastAsia="Times New Roman" w:hAnsi="Arial" w:cs="Arial"/>
          <w:bCs/>
          <w:lang w:eastAsia="de-DE"/>
        </w:rPr>
        <w:t xml:space="preserve">unter anderem </w:t>
      </w:r>
      <w:r w:rsidRPr="009967E9">
        <w:rPr>
          <w:rFonts w:ascii="Arial" w:eastAsia="Times New Roman" w:hAnsi="Arial" w:cs="Arial"/>
          <w:bCs/>
          <w:lang w:eastAsia="de-DE"/>
        </w:rPr>
        <w:t>die Textilwirtschaft, die die Krankenhäuser zum Beispiel mit Wäsche beliefer</w:t>
      </w:r>
      <w:r w:rsidR="00B86FCF">
        <w:rPr>
          <w:rFonts w:ascii="Arial" w:eastAsia="Times New Roman" w:hAnsi="Arial" w:cs="Arial"/>
          <w:bCs/>
          <w:lang w:eastAsia="de-DE"/>
        </w:rPr>
        <w:t>t</w:t>
      </w:r>
      <w:r w:rsidRPr="009967E9">
        <w:rPr>
          <w:rFonts w:ascii="Arial" w:eastAsia="Times New Roman" w:hAnsi="Arial" w:cs="Arial"/>
          <w:bCs/>
          <w:lang w:eastAsia="de-DE"/>
        </w:rPr>
        <w:t xml:space="preserve">. Über 80 </w:t>
      </w:r>
      <w:r w:rsidR="005C3F3B">
        <w:rPr>
          <w:rFonts w:ascii="Arial" w:eastAsia="Times New Roman" w:hAnsi="Arial" w:cs="Arial"/>
          <w:bCs/>
          <w:lang w:eastAsia="de-DE"/>
        </w:rPr>
        <w:t>Prozent</w:t>
      </w:r>
      <w:r w:rsidRPr="009967E9">
        <w:rPr>
          <w:rFonts w:ascii="Arial" w:eastAsia="Times New Roman" w:hAnsi="Arial" w:cs="Arial"/>
          <w:bCs/>
          <w:lang w:eastAsia="de-DE"/>
        </w:rPr>
        <w:t xml:space="preserve"> der Krankenhäuser haben ihre Wäschereien aus Kostengründen ausgegliedert und an externe Dienstleister vergeben. Aber auch im Lebensmittelbereich sind die Krankenhäuser auf die Belieferung externer Unternehmen, die ebenfalls an der Gasversorgung hängen, angewiesen. „Die Lage könnte sehr schwierig werden, da die komplexen Abhängigkeiten der Krankenhäuser eine Vielzahl von Lieferketten betreffen“, </w:t>
      </w:r>
      <w:r w:rsidR="00BB25C4">
        <w:rPr>
          <w:rFonts w:ascii="Arial" w:eastAsia="Times New Roman" w:hAnsi="Arial" w:cs="Arial"/>
          <w:bCs/>
          <w:lang w:eastAsia="de-DE"/>
        </w:rPr>
        <w:t>so Gaß.</w:t>
      </w:r>
    </w:p>
    <w:p w:rsidR="005C3F3B" w:rsidRDefault="009967E9" w:rsidP="009967E9">
      <w:pPr>
        <w:spacing w:line="340" w:lineRule="atLeast"/>
        <w:ind w:right="2268"/>
        <w:jc w:val="both"/>
        <w:rPr>
          <w:rFonts w:ascii="Arial" w:eastAsia="Times New Roman" w:hAnsi="Arial" w:cs="Arial"/>
          <w:bCs/>
          <w:lang w:eastAsia="de-DE"/>
        </w:rPr>
      </w:pPr>
      <w:r w:rsidRPr="009967E9">
        <w:rPr>
          <w:rFonts w:ascii="Arial" w:eastAsia="Times New Roman" w:hAnsi="Arial" w:cs="Arial"/>
          <w:bCs/>
          <w:lang w:eastAsia="de-DE"/>
        </w:rPr>
        <w:lastRenderedPageBreak/>
        <w:t>„Wir müssen sehr konsequent daran arbeiten, dass die Krankenhäuser in Deutschland sehr schnell ihre Energieversorgung und Wärmeerzeugung umstellen. Die Deutsche Krankenhausgesellschaft appelliert seit vielen Jahren an Bund und Länder</w:t>
      </w:r>
      <w:r w:rsidR="00BE5960">
        <w:rPr>
          <w:rFonts w:ascii="Arial" w:eastAsia="Times New Roman" w:hAnsi="Arial" w:cs="Arial"/>
          <w:bCs/>
          <w:lang w:eastAsia="de-DE"/>
        </w:rPr>
        <w:t>,</w:t>
      </w:r>
      <w:r w:rsidRPr="009967E9">
        <w:rPr>
          <w:rFonts w:ascii="Arial" w:eastAsia="Times New Roman" w:hAnsi="Arial" w:cs="Arial"/>
          <w:bCs/>
          <w:lang w:eastAsia="de-DE"/>
        </w:rPr>
        <w:t xml:space="preserve"> die dafür notwendigen Investitionsmittel bereitzustellen. Das Gesundheitswesen insgesamt und hier in erster Linie die Krankenhäuser tragen zu mehr als </w:t>
      </w:r>
      <w:r w:rsidR="005C3F3B">
        <w:rPr>
          <w:rFonts w:ascii="Arial" w:eastAsia="Times New Roman" w:hAnsi="Arial" w:cs="Arial"/>
          <w:bCs/>
          <w:lang w:eastAsia="de-DE"/>
        </w:rPr>
        <w:t>fünf</w:t>
      </w:r>
      <w:r w:rsidRPr="009967E9">
        <w:rPr>
          <w:rFonts w:ascii="Arial" w:eastAsia="Times New Roman" w:hAnsi="Arial" w:cs="Arial"/>
          <w:bCs/>
          <w:lang w:eastAsia="de-DE"/>
        </w:rPr>
        <w:t xml:space="preserve"> Prozent zu den deutschen CO</w:t>
      </w:r>
      <w:r w:rsidR="00BE5960">
        <w:rPr>
          <w:rFonts w:ascii="Arial" w:eastAsia="Times New Roman" w:hAnsi="Arial" w:cs="Arial"/>
          <w:bCs/>
          <w:lang w:eastAsia="de-DE"/>
        </w:rPr>
        <w:t>2-</w:t>
      </w:r>
      <w:r w:rsidRPr="009967E9">
        <w:rPr>
          <w:rFonts w:ascii="Arial" w:eastAsia="Times New Roman" w:hAnsi="Arial" w:cs="Arial"/>
          <w:bCs/>
          <w:lang w:eastAsia="de-DE"/>
        </w:rPr>
        <w:t>Emissionen</w:t>
      </w:r>
      <w:r w:rsidR="00CB1AB3">
        <w:rPr>
          <w:rFonts w:ascii="Arial" w:eastAsia="Times New Roman" w:hAnsi="Arial" w:cs="Arial"/>
          <w:bCs/>
          <w:lang w:eastAsia="de-DE"/>
        </w:rPr>
        <w:t xml:space="preserve"> bei</w:t>
      </w:r>
      <w:r w:rsidRPr="009967E9">
        <w:rPr>
          <w:rFonts w:ascii="Arial" w:eastAsia="Times New Roman" w:hAnsi="Arial" w:cs="Arial"/>
          <w:bCs/>
          <w:lang w:eastAsia="de-DE"/>
        </w:rPr>
        <w:t>. Wir appellieren in diesem Zusammenhang an die Bundesregierung</w:t>
      </w:r>
      <w:r w:rsidR="00BE5960">
        <w:rPr>
          <w:rFonts w:ascii="Arial" w:eastAsia="Times New Roman" w:hAnsi="Arial" w:cs="Arial"/>
          <w:bCs/>
          <w:lang w:eastAsia="de-DE"/>
        </w:rPr>
        <w:t>,</w:t>
      </w:r>
      <w:r w:rsidRPr="009967E9">
        <w:rPr>
          <w:rFonts w:ascii="Arial" w:eastAsia="Times New Roman" w:hAnsi="Arial" w:cs="Arial"/>
          <w:bCs/>
          <w:lang w:eastAsia="de-DE"/>
        </w:rPr>
        <w:t xml:space="preserve"> zu prüfen</w:t>
      </w:r>
      <w:r w:rsidR="00800CBB">
        <w:rPr>
          <w:rFonts w:ascii="Arial" w:eastAsia="Times New Roman" w:hAnsi="Arial" w:cs="Arial"/>
          <w:bCs/>
          <w:lang w:eastAsia="de-DE"/>
        </w:rPr>
        <w:t>,</w:t>
      </w:r>
      <w:r w:rsidRPr="009967E9">
        <w:rPr>
          <w:rFonts w:ascii="Arial" w:eastAsia="Times New Roman" w:hAnsi="Arial" w:cs="Arial"/>
          <w:bCs/>
          <w:lang w:eastAsia="de-DE"/>
        </w:rPr>
        <w:t xml:space="preserve"> ob aus den Sondervermögen zur Klimaneutralität in Deutschland ein Green</w:t>
      </w:r>
      <w:r w:rsidR="00BE5960">
        <w:rPr>
          <w:rFonts w:ascii="Arial" w:eastAsia="Times New Roman" w:hAnsi="Arial" w:cs="Arial"/>
          <w:bCs/>
          <w:lang w:eastAsia="de-DE"/>
        </w:rPr>
        <w:t>-</w:t>
      </w:r>
      <w:r w:rsidRPr="009967E9">
        <w:rPr>
          <w:rFonts w:ascii="Arial" w:eastAsia="Times New Roman" w:hAnsi="Arial" w:cs="Arial"/>
          <w:bCs/>
          <w:lang w:eastAsia="de-DE"/>
        </w:rPr>
        <w:t>Hospital</w:t>
      </w:r>
      <w:r w:rsidR="00BE5960">
        <w:rPr>
          <w:rFonts w:ascii="Arial" w:eastAsia="Times New Roman" w:hAnsi="Arial" w:cs="Arial"/>
          <w:bCs/>
          <w:lang w:eastAsia="de-DE"/>
        </w:rPr>
        <w:t>-</w:t>
      </w:r>
      <w:r w:rsidRPr="009967E9">
        <w:rPr>
          <w:rFonts w:ascii="Arial" w:eastAsia="Times New Roman" w:hAnsi="Arial" w:cs="Arial"/>
          <w:bCs/>
          <w:lang w:eastAsia="de-DE"/>
        </w:rPr>
        <w:t>Investitionsprogramm aufzulegen</w:t>
      </w:r>
      <w:r w:rsidR="00800CBB">
        <w:rPr>
          <w:rFonts w:ascii="Arial" w:eastAsia="Times New Roman" w:hAnsi="Arial" w:cs="Arial"/>
          <w:bCs/>
          <w:lang w:eastAsia="de-DE"/>
        </w:rPr>
        <w:t xml:space="preserve"> ist</w:t>
      </w:r>
      <w:r w:rsidRPr="009967E9">
        <w:rPr>
          <w:rFonts w:ascii="Arial" w:eastAsia="Times New Roman" w:hAnsi="Arial" w:cs="Arial"/>
          <w:bCs/>
          <w:lang w:eastAsia="de-DE"/>
        </w:rPr>
        <w:t>. Aufgrund der massiven Defizite bei den Investitionsfördermitteln der Länder haben die Krankenhäuser keine Chance</w:t>
      </w:r>
      <w:r w:rsidR="00BE5960">
        <w:rPr>
          <w:rFonts w:ascii="Arial" w:eastAsia="Times New Roman" w:hAnsi="Arial" w:cs="Arial"/>
          <w:bCs/>
          <w:lang w:eastAsia="de-DE"/>
        </w:rPr>
        <w:t>,</w:t>
      </w:r>
      <w:r w:rsidRPr="009967E9">
        <w:rPr>
          <w:rFonts w:ascii="Arial" w:eastAsia="Times New Roman" w:hAnsi="Arial" w:cs="Arial"/>
          <w:bCs/>
          <w:lang w:eastAsia="de-DE"/>
        </w:rPr>
        <w:t xml:space="preserve"> diesen dringend notwendigen Anpassungsprozess aus eigener Kraft zu schaffen“, betont der Vorstandsvorsitzende.</w:t>
      </w:r>
    </w:p>
    <w:p w:rsidR="009967E9" w:rsidRPr="009967E9" w:rsidRDefault="009967E9" w:rsidP="009967E9">
      <w:pPr>
        <w:spacing w:line="340" w:lineRule="atLeast"/>
        <w:ind w:right="2268"/>
        <w:jc w:val="both"/>
        <w:rPr>
          <w:rFonts w:ascii="Arial" w:eastAsia="Times New Roman" w:hAnsi="Arial" w:cs="Arial"/>
          <w:bCs/>
          <w:lang w:eastAsia="de-DE"/>
        </w:rPr>
      </w:pPr>
      <w:r w:rsidRPr="009967E9">
        <w:rPr>
          <w:rFonts w:ascii="Arial" w:eastAsia="Times New Roman" w:hAnsi="Arial" w:cs="Arial"/>
          <w:bCs/>
          <w:lang w:eastAsia="de-DE"/>
        </w:rPr>
        <w:t xml:space="preserve">Nur sehr wenige Kliniken konnten in den </w:t>
      </w:r>
      <w:r w:rsidR="00BE5960">
        <w:rPr>
          <w:rFonts w:ascii="Arial" w:eastAsia="Times New Roman" w:hAnsi="Arial" w:cs="Arial"/>
          <w:bCs/>
          <w:lang w:eastAsia="de-DE"/>
        </w:rPr>
        <w:t>vergangenen</w:t>
      </w:r>
      <w:r w:rsidRPr="009967E9">
        <w:rPr>
          <w:rFonts w:ascii="Arial" w:eastAsia="Times New Roman" w:hAnsi="Arial" w:cs="Arial"/>
          <w:bCs/>
          <w:lang w:eastAsia="de-DE"/>
        </w:rPr>
        <w:t xml:space="preserve"> Jahren ihre Energieversorgung auf erneuerbare Energien umstellen. Nach einer Berechnung des RWI müssten allein die Krankenhäuser in Nordrhein-Westfalen über </w:t>
      </w:r>
      <w:r w:rsidR="005C3F3B">
        <w:rPr>
          <w:rFonts w:ascii="Arial" w:eastAsia="Times New Roman" w:hAnsi="Arial" w:cs="Arial"/>
          <w:bCs/>
          <w:lang w:eastAsia="de-DE"/>
        </w:rPr>
        <w:t>sieben</w:t>
      </w:r>
      <w:r w:rsidRPr="009967E9">
        <w:rPr>
          <w:rFonts w:ascii="Arial" w:eastAsia="Times New Roman" w:hAnsi="Arial" w:cs="Arial"/>
          <w:bCs/>
          <w:lang w:eastAsia="de-DE"/>
        </w:rPr>
        <w:t xml:space="preserve"> Milliarden </w:t>
      </w:r>
      <w:r w:rsidR="00BE5960">
        <w:rPr>
          <w:rFonts w:ascii="Arial" w:eastAsia="Times New Roman" w:hAnsi="Arial" w:cs="Arial"/>
          <w:bCs/>
          <w:lang w:eastAsia="de-DE"/>
        </w:rPr>
        <w:t>Euro</w:t>
      </w:r>
      <w:bookmarkStart w:id="0" w:name="_GoBack"/>
      <w:bookmarkEnd w:id="0"/>
      <w:r w:rsidRPr="009967E9">
        <w:rPr>
          <w:rFonts w:ascii="Arial" w:eastAsia="Times New Roman" w:hAnsi="Arial" w:cs="Arial"/>
          <w:bCs/>
          <w:lang w:eastAsia="de-DE"/>
        </w:rPr>
        <w:t xml:space="preserve"> investieren</w:t>
      </w:r>
      <w:r w:rsidR="002309C1">
        <w:rPr>
          <w:rFonts w:ascii="Arial" w:eastAsia="Times New Roman" w:hAnsi="Arial" w:cs="Arial"/>
          <w:bCs/>
          <w:lang w:eastAsia="de-DE"/>
        </w:rPr>
        <w:t>,</w:t>
      </w:r>
      <w:r w:rsidRPr="009967E9">
        <w:rPr>
          <w:rFonts w:ascii="Arial" w:eastAsia="Times New Roman" w:hAnsi="Arial" w:cs="Arial"/>
          <w:bCs/>
          <w:lang w:eastAsia="de-DE"/>
        </w:rPr>
        <w:t xml:space="preserve"> um eine klimaneutrale Energieversorgung sicherzustellen. Hochgerechnet auf ganz Deutschland wäre</w:t>
      </w:r>
      <w:r w:rsidR="002309C1">
        <w:rPr>
          <w:rFonts w:ascii="Arial" w:eastAsia="Times New Roman" w:hAnsi="Arial" w:cs="Arial"/>
          <w:bCs/>
          <w:lang w:eastAsia="de-DE"/>
        </w:rPr>
        <w:t>n</w:t>
      </w:r>
      <w:r w:rsidRPr="009967E9">
        <w:rPr>
          <w:rFonts w:ascii="Arial" w:eastAsia="Times New Roman" w:hAnsi="Arial" w:cs="Arial"/>
          <w:bCs/>
          <w:lang w:eastAsia="de-DE"/>
        </w:rPr>
        <w:t xml:space="preserve"> dies fast 40 Milliarden Euro.</w:t>
      </w:r>
    </w:p>
    <w:p w:rsidR="00B83063" w:rsidRDefault="00C36AA5" w:rsidP="00C36AA5">
      <w:pPr>
        <w:tabs>
          <w:tab w:val="left" w:pos="7371"/>
          <w:tab w:val="left" w:pos="7513"/>
        </w:tabs>
        <w:spacing w:line="280" w:lineRule="atLeast"/>
        <w:ind w:right="2268"/>
        <w:jc w:val="both"/>
        <w:rPr>
          <w:rFonts w:ascii="Arial" w:hAnsi="Arial" w:cs="Arial"/>
          <w:b/>
          <w:color w:val="7F7F7F" w:themeColor="text1" w:themeTint="80"/>
          <w:sz w:val="18"/>
        </w:rPr>
      </w:pPr>
      <w:r w:rsidRPr="00C36AA5">
        <w:rPr>
          <w:rFonts w:ascii="Arial" w:eastAsia="Times New Roman" w:hAnsi="Arial" w:cs="Arial"/>
          <w:bCs/>
          <w:lang w:eastAsia="de-DE"/>
        </w:rPr>
        <w:br/>
      </w:r>
    </w:p>
    <w:p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w:t>
      </w:r>
      <w:r w:rsidR="001921E4">
        <w:rPr>
          <w:rFonts w:ascii="Arial" w:hAnsi="Arial" w:cs="Arial"/>
          <w:color w:val="7F7F7F" w:themeColor="text1" w:themeTint="80"/>
          <w:sz w:val="18"/>
        </w:rPr>
        <w:t>03</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1921E4">
        <w:rPr>
          <w:rFonts w:ascii="Arial" w:hAnsi="Arial" w:cs="Arial"/>
          <w:color w:val="7F7F7F" w:themeColor="text1" w:themeTint="80"/>
          <w:sz w:val="18"/>
        </w:rPr>
        <w:t>19</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22</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rsidR="0021251B" w:rsidRPr="0021251B" w:rsidRDefault="0021251B" w:rsidP="0021251B">
      <w:pPr>
        <w:rPr>
          <w:rFonts w:ascii="Arial" w:hAnsi="Arial" w:cs="Arial"/>
          <w:sz w:val="18"/>
        </w:rPr>
      </w:pPr>
    </w:p>
    <w:p w:rsidR="0021251B" w:rsidRDefault="0021251B" w:rsidP="0021251B">
      <w:pPr>
        <w:rPr>
          <w:rFonts w:ascii="Arial" w:hAnsi="Arial" w:cs="Arial"/>
          <w:sz w:val="18"/>
        </w:rPr>
      </w:pPr>
    </w:p>
    <w:p w:rsidR="0021251B" w:rsidRDefault="0021251B" w:rsidP="002A2FC6">
      <w:pPr>
        <w:tabs>
          <w:tab w:val="left" w:pos="8800"/>
          <w:tab w:val="left" w:pos="9110"/>
          <w:tab w:val="left" w:pos="9150"/>
        </w:tabs>
        <w:rPr>
          <w:rFonts w:ascii="Arial" w:hAnsi="Arial" w:cs="Arial"/>
          <w:sz w:val="18"/>
        </w:rPr>
      </w:pPr>
      <w:r>
        <w:rPr>
          <w:rFonts w:ascii="Arial" w:hAnsi="Arial" w:cs="Arial"/>
          <w:sz w:val="18"/>
        </w:rPr>
        <w:tab/>
      </w:r>
      <w:r>
        <w:rPr>
          <w:rFonts w:ascii="Arial" w:hAnsi="Arial" w:cs="Arial"/>
          <w:sz w:val="18"/>
        </w:rPr>
        <w:tab/>
      </w:r>
    </w:p>
    <w:p w:rsidR="0021251B" w:rsidRPr="0021251B" w:rsidRDefault="0021251B" w:rsidP="0021251B">
      <w:pPr>
        <w:jc w:val="right"/>
        <w:rPr>
          <w:rFonts w:ascii="Arial" w:hAnsi="Arial" w:cs="Arial"/>
          <w:sz w:val="18"/>
        </w:rPr>
      </w:pPr>
    </w:p>
    <w:sectPr w:rsidR="0021251B" w:rsidRPr="0021251B"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1505" w:rsidRDefault="008C1505" w:rsidP="008125E6">
      <w:pPr>
        <w:spacing w:after="0"/>
      </w:pPr>
      <w:r>
        <w:separator/>
      </w:r>
    </w:p>
  </w:endnote>
  <w:endnote w:type="continuationSeparator" w:id="0">
    <w:p w:rsidR="008C1505" w:rsidRDefault="008C1505"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rsidR="00197695" w:rsidRPr="00EB444B" w:rsidRDefault="00197695" w:rsidP="0065306F">
                          <w:pPr>
                            <w:spacing w:after="0"/>
                            <w:rPr>
                              <w:rFonts w:ascii="Arial" w:hAnsi="Arial" w:cs="Arial"/>
                              <w:color w:val="7F7F7F" w:themeColor="text1" w:themeTint="80"/>
                              <w:sz w:val="12"/>
                              <w:szCs w:val="12"/>
                            </w:rPr>
                          </w:pP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rsidR="00197695" w:rsidRPr="00EB444B" w:rsidRDefault="00197695" w:rsidP="0065306F">
                    <w:pPr>
                      <w:spacing w:after="0"/>
                      <w:rPr>
                        <w:rFonts w:ascii="Arial" w:hAnsi="Arial" w:cs="Arial"/>
                        <w:color w:val="7F7F7F" w:themeColor="text1" w:themeTint="80"/>
                        <w:sz w:val="12"/>
                        <w:szCs w:val="12"/>
                      </w:rPr>
                    </w:pP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1505" w:rsidRDefault="008C1505" w:rsidP="008125E6">
      <w:pPr>
        <w:spacing w:after="0"/>
      </w:pPr>
      <w:r>
        <w:separator/>
      </w:r>
    </w:p>
  </w:footnote>
  <w:footnote w:type="continuationSeparator" w:id="0">
    <w:p w:rsidR="008C1505" w:rsidRDefault="008C1505"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4C11"/>
    <w:rsid w:val="000F61BB"/>
    <w:rsid w:val="0010467F"/>
    <w:rsid w:val="00111CA4"/>
    <w:rsid w:val="00121889"/>
    <w:rsid w:val="001253E9"/>
    <w:rsid w:val="0013054D"/>
    <w:rsid w:val="001333C7"/>
    <w:rsid w:val="00136C67"/>
    <w:rsid w:val="00157B58"/>
    <w:rsid w:val="00167E7E"/>
    <w:rsid w:val="001734CD"/>
    <w:rsid w:val="00176B50"/>
    <w:rsid w:val="00183CBD"/>
    <w:rsid w:val="001921E4"/>
    <w:rsid w:val="001962FD"/>
    <w:rsid w:val="00197695"/>
    <w:rsid w:val="001C0544"/>
    <w:rsid w:val="001C3900"/>
    <w:rsid w:val="001C561E"/>
    <w:rsid w:val="001C7245"/>
    <w:rsid w:val="00205E46"/>
    <w:rsid w:val="0021251B"/>
    <w:rsid w:val="002156A6"/>
    <w:rsid w:val="002309C1"/>
    <w:rsid w:val="00245172"/>
    <w:rsid w:val="002665AA"/>
    <w:rsid w:val="002875EB"/>
    <w:rsid w:val="002A2FC6"/>
    <w:rsid w:val="002A44EC"/>
    <w:rsid w:val="002B4C49"/>
    <w:rsid w:val="002B52C0"/>
    <w:rsid w:val="002B7D7C"/>
    <w:rsid w:val="002C1659"/>
    <w:rsid w:val="002F1B73"/>
    <w:rsid w:val="002F2DFC"/>
    <w:rsid w:val="00314EF3"/>
    <w:rsid w:val="00323BD9"/>
    <w:rsid w:val="00323C21"/>
    <w:rsid w:val="00326374"/>
    <w:rsid w:val="00335088"/>
    <w:rsid w:val="00350E79"/>
    <w:rsid w:val="00354602"/>
    <w:rsid w:val="00362EF7"/>
    <w:rsid w:val="00363F93"/>
    <w:rsid w:val="00370050"/>
    <w:rsid w:val="00383891"/>
    <w:rsid w:val="00396599"/>
    <w:rsid w:val="003B4AC3"/>
    <w:rsid w:val="003D3A58"/>
    <w:rsid w:val="003D5FDD"/>
    <w:rsid w:val="003E7E92"/>
    <w:rsid w:val="00407552"/>
    <w:rsid w:val="00413F2A"/>
    <w:rsid w:val="00440091"/>
    <w:rsid w:val="00452B50"/>
    <w:rsid w:val="00456F08"/>
    <w:rsid w:val="00462B9F"/>
    <w:rsid w:val="0046608A"/>
    <w:rsid w:val="00482684"/>
    <w:rsid w:val="004915FE"/>
    <w:rsid w:val="004B392D"/>
    <w:rsid w:val="004B5A0A"/>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A64"/>
    <w:rsid w:val="005A0D6A"/>
    <w:rsid w:val="005A6566"/>
    <w:rsid w:val="005B067E"/>
    <w:rsid w:val="005B100C"/>
    <w:rsid w:val="005C2BD9"/>
    <w:rsid w:val="005C3F3B"/>
    <w:rsid w:val="005D1C55"/>
    <w:rsid w:val="005F6092"/>
    <w:rsid w:val="005F6514"/>
    <w:rsid w:val="00607330"/>
    <w:rsid w:val="00612E3D"/>
    <w:rsid w:val="0062391A"/>
    <w:rsid w:val="006314B2"/>
    <w:rsid w:val="00633E3A"/>
    <w:rsid w:val="006365EF"/>
    <w:rsid w:val="006429EE"/>
    <w:rsid w:val="0065306F"/>
    <w:rsid w:val="00653DC6"/>
    <w:rsid w:val="00660B2F"/>
    <w:rsid w:val="006861E1"/>
    <w:rsid w:val="0069255D"/>
    <w:rsid w:val="006937B4"/>
    <w:rsid w:val="006A2E06"/>
    <w:rsid w:val="006A7679"/>
    <w:rsid w:val="006B4413"/>
    <w:rsid w:val="006B58B5"/>
    <w:rsid w:val="006C6396"/>
    <w:rsid w:val="006C72CE"/>
    <w:rsid w:val="006D5D72"/>
    <w:rsid w:val="00700218"/>
    <w:rsid w:val="0070619D"/>
    <w:rsid w:val="00717437"/>
    <w:rsid w:val="00727516"/>
    <w:rsid w:val="00734946"/>
    <w:rsid w:val="00753021"/>
    <w:rsid w:val="007755F0"/>
    <w:rsid w:val="0078717D"/>
    <w:rsid w:val="00795922"/>
    <w:rsid w:val="007C44FC"/>
    <w:rsid w:val="00800CBB"/>
    <w:rsid w:val="00806F5F"/>
    <w:rsid w:val="008125E6"/>
    <w:rsid w:val="00835799"/>
    <w:rsid w:val="00850E59"/>
    <w:rsid w:val="008556B9"/>
    <w:rsid w:val="0085661D"/>
    <w:rsid w:val="00894E03"/>
    <w:rsid w:val="008B2132"/>
    <w:rsid w:val="008B37EB"/>
    <w:rsid w:val="008B7F36"/>
    <w:rsid w:val="008C1505"/>
    <w:rsid w:val="008C552E"/>
    <w:rsid w:val="008D015E"/>
    <w:rsid w:val="008E50AB"/>
    <w:rsid w:val="008E5967"/>
    <w:rsid w:val="00925BFC"/>
    <w:rsid w:val="0095389B"/>
    <w:rsid w:val="0095543A"/>
    <w:rsid w:val="00957747"/>
    <w:rsid w:val="00972647"/>
    <w:rsid w:val="00974A1B"/>
    <w:rsid w:val="00980D81"/>
    <w:rsid w:val="00995C59"/>
    <w:rsid w:val="009967E9"/>
    <w:rsid w:val="00997648"/>
    <w:rsid w:val="009A320B"/>
    <w:rsid w:val="009A4F97"/>
    <w:rsid w:val="009C153C"/>
    <w:rsid w:val="009D26E3"/>
    <w:rsid w:val="009D6054"/>
    <w:rsid w:val="009D788B"/>
    <w:rsid w:val="009E0FE7"/>
    <w:rsid w:val="00A15341"/>
    <w:rsid w:val="00A41756"/>
    <w:rsid w:val="00AC5BCE"/>
    <w:rsid w:val="00AE24DB"/>
    <w:rsid w:val="00B06B18"/>
    <w:rsid w:val="00B1353D"/>
    <w:rsid w:val="00B20569"/>
    <w:rsid w:val="00B34514"/>
    <w:rsid w:val="00B402F1"/>
    <w:rsid w:val="00B4595A"/>
    <w:rsid w:val="00B52927"/>
    <w:rsid w:val="00B607F4"/>
    <w:rsid w:val="00B65874"/>
    <w:rsid w:val="00B74141"/>
    <w:rsid w:val="00B7543C"/>
    <w:rsid w:val="00B83063"/>
    <w:rsid w:val="00B86FCF"/>
    <w:rsid w:val="00B87286"/>
    <w:rsid w:val="00BB0243"/>
    <w:rsid w:val="00BB25C4"/>
    <w:rsid w:val="00BE5960"/>
    <w:rsid w:val="00BF222D"/>
    <w:rsid w:val="00C16F15"/>
    <w:rsid w:val="00C36AA5"/>
    <w:rsid w:val="00C55E7D"/>
    <w:rsid w:val="00C930CF"/>
    <w:rsid w:val="00C9558C"/>
    <w:rsid w:val="00C96C96"/>
    <w:rsid w:val="00CB1AB3"/>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16F4E"/>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57287"/>
    <w:rsid w:val="00F77C15"/>
    <w:rsid w:val="00F8139F"/>
    <w:rsid w:val="00F8304C"/>
    <w:rsid w:val="00F97768"/>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014715A"/>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882791631">
      <w:bodyDiv w:val="1"/>
      <w:marLeft w:val="0"/>
      <w:marRight w:val="0"/>
      <w:marTop w:val="0"/>
      <w:marBottom w:val="0"/>
      <w:divBdr>
        <w:top w:val="none" w:sz="0" w:space="0" w:color="auto"/>
        <w:left w:val="none" w:sz="0" w:space="0" w:color="auto"/>
        <w:bottom w:val="none" w:sz="0" w:space="0" w:color="auto"/>
        <w:right w:val="none" w:sz="0" w:space="0" w:color="auto"/>
      </w:divBdr>
    </w:div>
    <w:div w:id="934362854">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0DE3F-2DC5-488C-9A52-E5212A9AC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3303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Wegner, Jörn</cp:lastModifiedBy>
  <cp:revision>10</cp:revision>
  <cp:lastPrinted>2022-07-01T10:09:00Z</cp:lastPrinted>
  <dcterms:created xsi:type="dcterms:W3CDTF">2022-07-08T10:06:00Z</dcterms:created>
  <dcterms:modified xsi:type="dcterms:W3CDTF">2022-07-08T10:21:00Z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