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95" w:rsidRDefault="00973D95" w:rsidP="009D26E3">
      <w:pPr>
        <w:spacing w:after="0"/>
        <w:rPr>
          <w:rFonts w:ascii="Arial" w:hAnsi="Arial" w:cs="Arial"/>
          <w:sz w:val="32"/>
          <w:szCs w:val="32"/>
        </w:rPr>
      </w:pPr>
    </w:p>
    <w:p w:rsidR="00973D95" w:rsidRDefault="00973D95" w:rsidP="009D26E3">
      <w:pPr>
        <w:spacing w:after="0"/>
        <w:rPr>
          <w:rFonts w:ascii="Arial" w:hAnsi="Arial" w:cs="Arial"/>
          <w:sz w:val="32"/>
          <w:szCs w:val="32"/>
        </w:rPr>
      </w:pPr>
    </w:p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E32683" w:rsidRPr="00E32683" w:rsidRDefault="00E32683" w:rsidP="00E32683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 w:rsidRPr="00E32683"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4053C7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m Krankenhaus-Positionspapier des GKV-Spitzenverbandes 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E32683" w:rsidRPr="00E32683" w:rsidRDefault="008972BA" w:rsidP="00E32683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Die Krankenhäuser wollen einen fairen Dialog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9D794A" w:rsidRDefault="00D30167" w:rsidP="009D794A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C879C6">
        <w:rPr>
          <w:rFonts w:ascii="Arial" w:eastAsia="Times New Roman" w:hAnsi="Arial" w:cs="Arial"/>
          <w:noProof/>
          <w:lang w:eastAsia="de-DE"/>
        </w:rPr>
        <w:t>2. Dezember 2020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6E7627">
        <w:rPr>
          <w:rFonts w:ascii="Arial" w:eastAsia="Times New Roman" w:hAnsi="Arial" w:cs="Arial"/>
          <w:lang w:eastAsia="de-DE"/>
        </w:rPr>
        <w:t xml:space="preserve"> </w:t>
      </w:r>
      <w:r w:rsidR="009D794A" w:rsidRPr="009D794A">
        <w:rPr>
          <w:rFonts w:ascii="Arial" w:eastAsia="Times New Roman" w:hAnsi="Arial" w:cs="Arial"/>
          <w:bCs/>
          <w:lang w:eastAsia="de-DE"/>
        </w:rPr>
        <w:t>Zum Positio</w:t>
      </w:r>
      <w:r w:rsidR="009D794A">
        <w:rPr>
          <w:rFonts w:ascii="Arial" w:eastAsia="Times New Roman" w:hAnsi="Arial" w:cs="Arial"/>
          <w:bCs/>
          <w:lang w:eastAsia="de-DE"/>
        </w:rPr>
        <w:t>nspapier des GKV-Spitzenverband</w:t>
      </w:r>
      <w:r w:rsidR="009D794A" w:rsidRPr="009D794A">
        <w:rPr>
          <w:rFonts w:ascii="Arial" w:eastAsia="Times New Roman" w:hAnsi="Arial" w:cs="Arial"/>
          <w:bCs/>
          <w:lang w:eastAsia="de-DE"/>
        </w:rPr>
        <w:t>es erklärt</w:t>
      </w:r>
      <w:r w:rsidR="00C96D21">
        <w:rPr>
          <w:rFonts w:ascii="Arial" w:eastAsia="Times New Roman" w:hAnsi="Arial" w:cs="Arial"/>
          <w:bCs/>
          <w:lang w:eastAsia="de-DE"/>
        </w:rPr>
        <w:t xml:space="preserve"> Georg Baum, Hauptgeschäftsführer der </w:t>
      </w:r>
      <w:r w:rsidR="00E54080">
        <w:rPr>
          <w:rFonts w:ascii="Arial" w:eastAsia="Times New Roman" w:hAnsi="Arial" w:cs="Arial"/>
          <w:bCs/>
          <w:lang w:eastAsia="de-DE"/>
        </w:rPr>
        <w:t>D</w:t>
      </w:r>
      <w:r w:rsidR="009D794A" w:rsidRPr="009D794A">
        <w:rPr>
          <w:rFonts w:ascii="Arial" w:eastAsia="Times New Roman" w:hAnsi="Arial" w:cs="Arial"/>
          <w:bCs/>
          <w:lang w:eastAsia="de-DE"/>
        </w:rPr>
        <w:t>eutsche</w:t>
      </w:r>
      <w:r w:rsidR="00C96D21">
        <w:rPr>
          <w:rFonts w:ascii="Arial" w:eastAsia="Times New Roman" w:hAnsi="Arial" w:cs="Arial"/>
          <w:bCs/>
          <w:lang w:eastAsia="de-DE"/>
        </w:rPr>
        <w:t>n</w:t>
      </w:r>
      <w:r w:rsidR="009D794A" w:rsidRPr="009D794A">
        <w:rPr>
          <w:rFonts w:ascii="Arial" w:eastAsia="Times New Roman" w:hAnsi="Arial" w:cs="Arial"/>
          <w:bCs/>
          <w:lang w:eastAsia="de-DE"/>
        </w:rPr>
        <w:t xml:space="preserve"> Krankenhausgesellschaft</w:t>
      </w:r>
      <w:r w:rsidR="00C96D21">
        <w:rPr>
          <w:rFonts w:ascii="Arial" w:eastAsia="Times New Roman" w:hAnsi="Arial" w:cs="Arial"/>
          <w:bCs/>
          <w:lang w:eastAsia="de-DE"/>
        </w:rPr>
        <w:t xml:space="preserve"> (DKG)</w:t>
      </w:r>
      <w:r w:rsidR="009D794A" w:rsidRPr="009D794A">
        <w:rPr>
          <w:rFonts w:ascii="Arial" w:eastAsia="Times New Roman" w:hAnsi="Arial" w:cs="Arial"/>
          <w:bCs/>
          <w:lang w:eastAsia="de-DE"/>
        </w:rPr>
        <w:t xml:space="preserve">: </w:t>
      </w:r>
    </w:p>
    <w:p w:rsidR="000C1F38" w:rsidRDefault="00C879C6" w:rsidP="009D794A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„</w:t>
      </w:r>
      <w:bookmarkStart w:id="0" w:name="_GoBack"/>
      <w:bookmarkEnd w:id="0"/>
      <w:r w:rsidR="009571FF" w:rsidRPr="009571FF">
        <w:rPr>
          <w:rFonts w:ascii="Arial" w:eastAsia="Times New Roman" w:hAnsi="Arial" w:cs="Arial"/>
          <w:bCs/>
          <w:lang w:eastAsia="de-DE"/>
        </w:rPr>
        <w:t xml:space="preserve">In einer Situation, in der das deutsche Krankenhauswesen weltweit </w:t>
      </w:r>
      <w:r w:rsidR="000C1F38">
        <w:rPr>
          <w:rFonts w:ascii="Arial" w:eastAsia="Times New Roman" w:hAnsi="Arial" w:cs="Arial"/>
          <w:bCs/>
          <w:lang w:eastAsia="de-DE"/>
        </w:rPr>
        <w:t xml:space="preserve">für </w:t>
      </w:r>
      <w:r w:rsidR="009571FF" w:rsidRPr="009571FF">
        <w:rPr>
          <w:rFonts w:ascii="Arial" w:eastAsia="Times New Roman" w:hAnsi="Arial" w:cs="Arial"/>
          <w:bCs/>
          <w:lang w:eastAsia="de-DE"/>
        </w:rPr>
        <w:t xml:space="preserve"> seine herausragende Leistungsfähigkeit und  flächendeckende Versorgungssicherheit  in der Pandemie anerkannt wird</w:t>
      </w:r>
      <w:r w:rsidR="009571FF">
        <w:rPr>
          <w:rFonts w:ascii="Arial" w:eastAsia="Times New Roman" w:hAnsi="Arial" w:cs="Arial"/>
          <w:bCs/>
          <w:lang w:eastAsia="de-DE"/>
        </w:rPr>
        <w:t>,</w:t>
      </w:r>
      <w:r w:rsidR="009571FF" w:rsidRPr="009571FF">
        <w:rPr>
          <w:rFonts w:ascii="Arial" w:eastAsia="Times New Roman" w:hAnsi="Arial" w:cs="Arial"/>
          <w:bCs/>
          <w:lang w:eastAsia="de-DE"/>
        </w:rPr>
        <w:t xml:space="preserve"> </w:t>
      </w:r>
      <w:r w:rsidR="000C1F38">
        <w:rPr>
          <w:rFonts w:ascii="Arial" w:eastAsia="Times New Roman" w:hAnsi="Arial" w:cs="Arial"/>
          <w:bCs/>
          <w:lang w:eastAsia="de-DE"/>
        </w:rPr>
        <w:t xml:space="preserve">bemüht sich der </w:t>
      </w:r>
      <w:r w:rsidR="009571FF" w:rsidRPr="009571FF">
        <w:rPr>
          <w:rFonts w:ascii="Arial" w:eastAsia="Times New Roman" w:hAnsi="Arial" w:cs="Arial"/>
          <w:bCs/>
          <w:lang w:eastAsia="de-DE"/>
        </w:rPr>
        <w:t xml:space="preserve"> GKV-Spitzenverband die Krankenhausversorgung in Deut</w:t>
      </w:r>
      <w:r w:rsidR="009571FF">
        <w:rPr>
          <w:rFonts w:ascii="Arial" w:eastAsia="Times New Roman" w:hAnsi="Arial" w:cs="Arial"/>
          <w:bCs/>
          <w:lang w:eastAsia="de-DE"/>
        </w:rPr>
        <w:t xml:space="preserve">schland </w:t>
      </w:r>
      <w:r w:rsidR="000C1F38">
        <w:rPr>
          <w:rFonts w:ascii="Arial" w:eastAsia="Times New Roman" w:hAnsi="Arial" w:cs="Arial"/>
          <w:bCs/>
          <w:lang w:eastAsia="de-DE"/>
        </w:rPr>
        <w:t xml:space="preserve">und damit auch die Leistungen aller Mitarbeiterinnen und Mitarbeiter </w:t>
      </w:r>
      <w:r w:rsidR="009571FF">
        <w:rPr>
          <w:rFonts w:ascii="Arial" w:eastAsia="Times New Roman" w:hAnsi="Arial" w:cs="Arial"/>
          <w:bCs/>
          <w:lang w:eastAsia="de-DE"/>
        </w:rPr>
        <w:t xml:space="preserve">schlecht zu reden. </w:t>
      </w:r>
      <w:r w:rsidR="000C1F38">
        <w:rPr>
          <w:rFonts w:ascii="Arial" w:eastAsia="Times New Roman" w:hAnsi="Arial" w:cs="Arial"/>
          <w:bCs/>
          <w:lang w:eastAsia="de-DE"/>
        </w:rPr>
        <w:t>Die Bewältigung der Pandemie für die gesamte Volkswirtschaft und für jeden einzelnen hängt entscheidend von der Leistungsfähigkeit der Krankenhäuser ab. In dieser Phase höhere MDK-Prüfquoten und bürokratische Vorgaben zu fordern, ist im höchste</w:t>
      </w:r>
      <w:r w:rsidR="00E8146B">
        <w:rPr>
          <w:rFonts w:ascii="Arial" w:eastAsia="Times New Roman" w:hAnsi="Arial" w:cs="Arial"/>
          <w:bCs/>
          <w:lang w:eastAsia="de-DE"/>
        </w:rPr>
        <w:t>n</w:t>
      </w:r>
      <w:r w:rsidR="000C1F38">
        <w:rPr>
          <w:rFonts w:ascii="Arial" w:eastAsia="Times New Roman" w:hAnsi="Arial" w:cs="Arial"/>
          <w:bCs/>
          <w:lang w:eastAsia="de-DE"/>
        </w:rPr>
        <w:t xml:space="preserve"> Maße befremdlich.</w:t>
      </w:r>
    </w:p>
    <w:p w:rsidR="009D794A" w:rsidRPr="005D7164" w:rsidRDefault="005D7164" w:rsidP="009D794A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D</w:t>
      </w:r>
      <w:r w:rsidR="009D794A" w:rsidRPr="009D794A">
        <w:rPr>
          <w:rFonts w:ascii="Arial" w:eastAsia="Times New Roman" w:hAnsi="Arial" w:cs="Arial"/>
          <w:bCs/>
          <w:lang w:eastAsia="de-DE"/>
        </w:rPr>
        <w:t>ie Corona</w:t>
      </w:r>
      <w:r w:rsidR="00E54080">
        <w:rPr>
          <w:rFonts w:ascii="Arial" w:eastAsia="Times New Roman" w:hAnsi="Arial" w:cs="Arial"/>
          <w:bCs/>
          <w:lang w:eastAsia="de-DE"/>
        </w:rPr>
        <w:t>-</w:t>
      </w:r>
      <w:r w:rsidR="009D794A" w:rsidRPr="009D794A">
        <w:rPr>
          <w:rFonts w:ascii="Arial" w:eastAsia="Times New Roman" w:hAnsi="Arial" w:cs="Arial"/>
          <w:bCs/>
          <w:lang w:eastAsia="de-DE"/>
        </w:rPr>
        <w:t>Pandemie hat gezeigt, dass die Krankenhausversorgung in Deutschland hervorragend ist</w:t>
      </w:r>
      <w:r w:rsidR="00E54080">
        <w:rPr>
          <w:rFonts w:ascii="Arial" w:eastAsia="Times New Roman" w:hAnsi="Arial" w:cs="Arial"/>
          <w:bCs/>
          <w:lang w:eastAsia="de-DE"/>
        </w:rPr>
        <w:t>.</w:t>
      </w:r>
      <w:r w:rsidR="009D794A" w:rsidRPr="009D794A">
        <w:rPr>
          <w:rFonts w:ascii="Arial" w:eastAsia="Times New Roman" w:hAnsi="Arial" w:cs="Arial"/>
          <w:bCs/>
          <w:lang w:eastAsia="de-DE"/>
        </w:rPr>
        <w:t xml:space="preserve"> </w:t>
      </w:r>
      <w:r w:rsidR="00E54080">
        <w:rPr>
          <w:rFonts w:ascii="Arial" w:eastAsia="Times New Roman" w:hAnsi="Arial" w:cs="Arial"/>
          <w:bCs/>
          <w:lang w:eastAsia="de-DE"/>
        </w:rPr>
        <w:t>G</w:t>
      </w:r>
      <w:r w:rsidR="009D794A" w:rsidRPr="009D794A">
        <w:rPr>
          <w:rFonts w:ascii="Arial" w:eastAsia="Times New Roman" w:hAnsi="Arial" w:cs="Arial"/>
          <w:bCs/>
          <w:lang w:eastAsia="de-DE"/>
        </w:rPr>
        <w:t>erade die flächendeckende stationäre Versorgung</w:t>
      </w:r>
      <w:r w:rsidR="009D794A">
        <w:rPr>
          <w:rFonts w:ascii="Arial" w:eastAsia="Times New Roman" w:hAnsi="Arial" w:cs="Arial"/>
          <w:bCs/>
          <w:lang w:eastAsia="de-DE"/>
        </w:rPr>
        <w:t xml:space="preserve"> hat </w:t>
      </w:r>
      <w:r w:rsidR="009D794A" w:rsidRPr="009D794A">
        <w:rPr>
          <w:rFonts w:ascii="Arial" w:eastAsia="Times New Roman" w:hAnsi="Arial" w:cs="Arial"/>
          <w:bCs/>
          <w:lang w:eastAsia="de-DE"/>
        </w:rPr>
        <w:t>maßgeblich dazu beigetragen, dass wir bis dato so gut durch die Krise gekommen sind. Zum jetzigen Zeitpunkt</w:t>
      </w:r>
      <w:r>
        <w:rPr>
          <w:rFonts w:ascii="Arial" w:eastAsia="Times New Roman" w:hAnsi="Arial" w:cs="Arial"/>
          <w:bCs/>
          <w:lang w:eastAsia="de-DE"/>
        </w:rPr>
        <w:t>,</w:t>
      </w:r>
      <w:r w:rsidR="009D794A" w:rsidRPr="009D794A">
        <w:rPr>
          <w:rFonts w:ascii="Arial" w:eastAsia="Times New Roman" w:hAnsi="Arial" w:cs="Arial"/>
          <w:bCs/>
          <w:lang w:eastAsia="de-DE"/>
        </w:rPr>
        <w:t xml:space="preserve"> mitten in der zweiten Welle</w:t>
      </w:r>
      <w:r w:rsidR="00E54080">
        <w:rPr>
          <w:rFonts w:ascii="Arial" w:eastAsia="Times New Roman" w:hAnsi="Arial" w:cs="Arial"/>
          <w:bCs/>
          <w:lang w:eastAsia="de-DE"/>
        </w:rPr>
        <w:t>,</w:t>
      </w:r>
      <w:r w:rsidR="009D794A" w:rsidRPr="009D794A">
        <w:rPr>
          <w:rFonts w:ascii="Arial" w:eastAsia="Times New Roman" w:hAnsi="Arial" w:cs="Arial"/>
          <w:bCs/>
          <w:lang w:eastAsia="de-DE"/>
        </w:rPr>
        <w:t xml:space="preserve"> </w:t>
      </w:r>
      <w:r w:rsidR="00E54080">
        <w:rPr>
          <w:rFonts w:ascii="Arial" w:eastAsia="Times New Roman" w:hAnsi="Arial" w:cs="Arial"/>
          <w:bCs/>
          <w:lang w:eastAsia="de-DE"/>
        </w:rPr>
        <w:t>während</w:t>
      </w:r>
      <w:r w:rsidR="009D794A">
        <w:rPr>
          <w:rFonts w:ascii="Arial" w:eastAsia="Times New Roman" w:hAnsi="Arial" w:cs="Arial"/>
          <w:bCs/>
          <w:lang w:eastAsia="de-DE"/>
        </w:rPr>
        <w:t xml:space="preserve"> der </w:t>
      </w:r>
      <w:r w:rsidR="009D794A" w:rsidRPr="009D794A">
        <w:rPr>
          <w:rFonts w:ascii="Arial" w:eastAsia="Times New Roman" w:hAnsi="Arial" w:cs="Arial"/>
          <w:bCs/>
          <w:lang w:eastAsia="de-DE"/>
        </w:rPr>
        <w:t>die Krankenhäuser extremen Belastung</w:t>
      </w:r>
      <w:r w:rsidR="009D794A">
        <w:rPr>
          <w:rFonts w:ascii="Arial" w:eastAsia="Times New Roman" w:hAnsi="Arial" w:cs="Arial"/>
          <w:bCs/>
          <w:lang w:eastAsia="de-DE"/>
        </w:rPr>
        <w:t>en</w:t>
      </w:r>
      <w:r w:rsidR="009D794A" w:rsidRPr="009D794A">
        <w:rPr>
          <w:rFonts w:ascii="Arial" w:eastAsia="Times New Roman" w:hAnsi="Arial" w:cs="Arial"/>
          <w:bCs/>
          <w:lang w:eastAsia="de-DE"/>
        </w:rPr>
        <w:t xml:space="preserve"> </w:t>
      </w:r>
      <w:r w:rsidR="00E54080">
        <w:rPr>
          <w:rFonts w:ascii="Arial" w:eastAsia="Times New Roman" w:hAnsi="Arial" w:cs="Arial"/>
          <w:bCs/>
          <w:lang w:eastAsia="de-DE"/>
        </w:rPr>
        <w:t>ausgesetzt sind</w:t>
      </w:r>
      <w:r w:rsidR="009D794A">
        <w:rPr>
          <w:rFonts w:ascii="Arial" w:eastAsia="Times New Roman" w:hAnsi="Arial" w:cs="Arial"/>
          <w:bCs/>
          <w:lang w:eastAsia="de-DE"/>
        </w:rPr>
        <w:t>,</w:t>
      </w:r>
      <w:r w:rsidR="009D794A" w:rsidRPr="009D794A">
        <w:rPr>
          <w:rFonts w:ascii="Arial" w:eastAsia="Times New Roman" w:hAnsi="Arial" w:cs="Arial"/>
          <w:bCs/>
          <w:lang w:eastAsia="de-DE"/>
        </w:rPr>
        <w:t xml:space="preserve"> </w:t>
      </w:r>
      <w:r w:rsidR="009D794A">
        <w:rPr>
          <w:rFonts w:ascii="Arial" w:eastAsia="Times New Roman" w:hAnsi="Arial" w:cs="Arial"/>
          <w:bCs/>
          <w:lang w:eastAsia="de-DE"/>
        </w:rPr>
        <w:t xml:space="preserve">bringen die </w:t>
      </w:r>
      <w:r>
        <w:rPr>
          <w:rFonts w:ascii="Arial" w:eastAsia="Times New Roman" w:hAnsi="Arial" w:cs="Arial"/>
          <w:bCs/>
          <w:lang w:eastAsia="de-DE"/>
        </w:rPr>
        <w:t>Kostenträger</w:t>
      </w:r>
      <w:r w:rsidR="009D794A" w:rsidRPr="009D794A">
        <w:rPr>
          <w:rFonts w:ascii="Arial" w:eastAsia="Times New Roman" w:hAnsi="Arial" w:cs="Arial"/>
          <w:bCs/>
          <w:lang w:eastAsia="de-DE"/>
        </w:rPr>
        <w:t xml:space="preserve"> </w:t>
      </w:r>
      <w:r w:rsidR="00E54080">
        <w:rPr>
          <w:rFonts w:ascii="Arial" w:eastAsia="Times New Roman" w:hAnsi="Arial" w:cs="Arial"/>
          <w:bCs/>
          <w:lang w:eastAsia="de-DE"/>
        </w:rPr>
        <w:t xml:space="preserve">wieder </w:t>
      </w:r>
      <w:r w:rsidR="009D794A">
        <w:rPr>
          <w:rFonts w:ascii="Arial" w:eastAsia="Times New Roman" w:hAnsi="Arial" w:cs="Arial"/>
          <w:bCs/>
          <w:lang w:eastAsia="de-DE"/>
        </w:rPr>
        <w:t>ihre</w:t>
      </w:r>
      <w:r w:rsidR="009D794A" w:rsidRPr="009D794A">
        <w:rPr>
          <w:rFonts w:ascii="Arial" w:eastAsia="Times New Roman" w:hAnsi="Arial" w:cs="Arial"/>
          <w:bCs/>
          <w:lang w:eastAsia="de-DE"/>
        </w:rPr>
        <w:t xml:space="preserve"> </w:t>
      </w:r>
      <w:r w:rsidR="009D794A">
        <w:rPr>
          <w:rFonts w:ascii="Arial" w:eastAsia="Times New Roman" w:hAnsi="Arial" w:cs="Arial"/>
          <w:bCs/>
          <w:lang w:eastAsia="de-DE"/>
        </w:rPr>
        <w:t xml:space="preserve">alten </w:t>
      </w:r>
      <w:r w:rsidR="009D794A" w:rsidRPr="009D794A">
        <w:rPr>
          <w:rFonts w:ascii="Arial" w:eastAsia="Times New Roman" w:hAnsi="Arial" w:cs="Arial"/>
          <w:bCs/>
          <w:lang w:eastAsia="de-DE"/>
        </w:rPr>
        <w:t xml:space="preserve">Forderungen und </w:t>
      </w:r>
      <w:r w:rsidR="009D794A">
        <w:rPr>
          <w:rFonts w:ascii="Arial" w:eastAsia="Times New Roman" w:hAnsi="Arial" w:cs="Arial"/>
          <w:bCs/>
          <w:lang w:eastAsia="de-DE"/>
        </w:rPr>
        <w:t xml:space="preserve">falschen Unterstellungen </w:t>
      </w:r>
      <w:r w:rsidR="009D794A" w:rsidRPr="009D794A">
        <w:rPr>
          <w:rFonts w:ascii="Arial" w:eastAsia="Times New Roman" w:hAnsi="Arial" w:cs="Arial"/>
          <w:bCs/>
          <w:lang w:eastAsia="de-DE"/>
        </w:rPr>
        <w:t>auf.</w:t>
      </w:r>
      <w:r w:rsidR="009D794A">
        <w:rPr>
          <w:rFonts w:ascii="Arial" w:eastAsia="Times New Roman" w:hAnsi="Arial" w:cs="Arial"/>
          <w:bCs/>
          <w:lang w:eastAsia="de-DE"/>
        </w:rPr>
        <w:t xml:space="preserve"> </w:t>
      </w:r>
      <w:r w:rsidR="009D794A" w:rsidRPr="009D794A">
        <w:rPr>
          <w:rFonts w:ascii="Arial" w:eastAsia="Times New Roman" w:hAnsi="Arial" w:cs="Arial"/>
          <w:bCs/>
          <w:lang w:eastAsia="de-DE"/>
        </w:rPr>
        <w:t>Beispielsweise ist die Kritik</w:t>
      </w:r>
      <w:r w:rsidR="00E54080">
        <w:rPr>
          <w:rFonts w:ascii="Arial" w:eastAsia="Times New Roman" w:hAnsi="Arial" w:cs="Arial"/>
          <w:bCs/>
          <w:lang w:eastAsia="de-DE"/>
        </w:rPr>
        <w:t>, die Krankenhäuser</w:t>
      </w:r>
      <w:r w:rsidR="009D794A" w:rsidRPr="009D794A">
        <w:rPr>
          <w:rFonts w:ascii="Arial" w:eastAsia="Times New Roman" w:hAnsi="Arial" w:cs="Arial"/>
          <w:bCs/>
          <w:lang w:eastAsia="de-DE"/>
        </w:rPr>
        <w:t xml:space="preserve"> </w:t>
      </w:r>
      <w:r w:rsidR="00E54080">
        <w:rPr>
          <w:rFonts w:ascii="Arial" w:eastAsia="Times New Roman" w:hAnsi="Arial" w:cs="Arial"/>
          <w:bCs/>
          <w:lang w:eastAsia="de-DE"/>
        </w:rPr>
        <w:t xml:space="preserve">hätten planlos und zu hohe Intensivkapazitäten aufgebaut, </w:t>
      </w:r>
      <w:r w:rsidR="009D794A" w:rsidRPr="009D794A">
        <w:rPr>
          <w:rFonts w:ascii="Arial" w:eastAsia="Times New Roman" w:hAnsi="Arial" w:cs="Arial"/>
          <w:bCs/>
          <w:lang w:eastAsia="de-DE"/>
        </w:rPr>
        <w:t xml:space="preserve">absolut inakzeptabel. </w:t>
      </w:r>
      <w:r w:rsidR="00E54080">
        <w:rPr>
          <w:rFonts w:ascii="Arial" w:eastAsia="Times New Roman" w:hAnsi="Arial" w:cs="Arial"/>
          <w:bCs/>
          <w:lang w:eastAsia="de-DE"/>
        </w:rPr>
        <w:t>Im März,</w:t>
      </w:r>
      <w:r w:rsidR="009D794A" w:rsidRPr="009D794A">
        <w:rPr>
          <w:rFonts w:ascii="Arial" w:eastAsia="Times New Roman" w:hAnsi="Arial" w:cs="Arial"/>
          <w:bCs/>
          <w:lang w:eastAsia="de-DE"/>
        </w:rPr>
        <w:t xml:space="preserve"> als diese Entscheidung getroffen wurde</w:t>
      </w:r>
      <w:r w:rsidR="00E54080">
        <w:rPr>
          <w:rFonts w:ascii="Arial" w:eastAsia="Times New Roman" w:hAnsi="Arial" w:cs="Arial"/>
          <w:bCs/>
          <w:lang w:eastAsia="de-DE"/>
        </w:rPr>
        <w:t>,</w:t>
      </w:r>
      <w:r w:rsidR="009D794A" w:rsidRPr="009D794A">
        <w:rPr>
          <w:rFonts w:ascii="Arial" w:eastAsia="Times New Roman" w:hAnsi="Arial" w:cs="Arial"/>
          <w:bCs/>
          <w:lang w:eastAsia="de-DE"/>
        </w:rPr>
        <w:t xml:space="preserve"> konnte </w:t>
      </w:r>
      <w:r w:rsidR="00E54080">
        <w:rPr>
          <w:rFonts w:ascii="Arial" w:eastAsia="Times New Roman" w:hAnsi="Arial" w:cs="Arial"/>
          <w:bCs/>
          <w:lang w:eastAsia="de-DE"/>
        </w:rPr>
        <w:t>niemand</w:t>
      </w:r>
      <w:r w:rsidR="009D794A" w:rsidRPr="009D794A">
        <w:rPr>
          <w:rFonts w:ascii="Arial" w:eastAsia="Times New Roman" w:hAnsi="Arial" w:cs="Arial"/>
          <w:bCs/>
          <w:lang w:eastAsia="de-DE"/>
        </w:rPr>
        <w:t xml:space="preserve"> </w:t>
      </w:r>
      <w:r w:rsidR="009D794A" w:rsidRPr="005D7164">
        <w:rPr>
          <w:rFonts w:ascii="Arial" w:eastAsia="Times New Roman" w:hAnsi="Arial" w:cs="Arial"/>
          <w:bCs/>
          <w:lang w:eastAsia="de-DE"/>
        </w:rPr>
        <w:t>wissen</w:t>
      </w:r>
      <w:r w:rsidR="00E54080">
        <w:rPr>
          <w:rFonts w:ascii="Arial" w:eastAsia="Times New Roman" w:hAnsi="Arial" w:cs="Arial"/>
          <w:bCs/>
          <w:lang w:eastAsia="de-DE"/>
        </w:rPr>
        <w:t>,</w:t>
      </w:r>
      <w:r w:rsidR="009D794A" w:rsidRPr="005D7164">
        <w:rPr>
          <w:rFonts w:ascii="Arial" w:eastAsia="Times New Roman" w:hAnsi="Arial" w:cs="Arial"/>
          <w:bCs/>
          <w:lang w:eastAsia="de-DE"/>
        </w:rPr>
        <w:t xml:space="preserve"> wie Infektionsgeschehen und Krankheitswelle in Deutschland verlaufen w</w:t>
      </w:r>
      <w:r w:rsidR="00E54080">
        <w:rPr>
          <w:rFonts w:ascii="Arial" w:eastAsia="Times New Roman" w:hAnsi="Arial" w:cs="Arial"/>
          <w:bCs/>
          <w:lang w:eastAsia="de-DE"/>
        </w:rPr>
        <w:t>e</w:t>
      </w:r>
      <w:r w:rsidR="009D794A" w:rsidRPr="005D7164">
        <w:rPr>
          <w:rFonts w:ascii="Arial" w:eastAsia="Times New Roman" w:hAnsi="Arial" w:cs="Arial"/>
          <w:bCs/>
          <w:lang w:eastAsia="de-DE"/>
        </w:rPr>
        <w:t>rd</w:t>
      </w:r>
      <w:r w:rsidR="00E54080">
        <w:rPr>
          <w:rFonts w:ascii="Arial" w:eastAsia="Times New Roman" w:hAnsi="Arial" w:cs="Arial"/>
          <w:bCs/>
          <w:lang w:eastAsia="de-DE"/>
        </w:rPr>
        <w:t>en</w:t>
      </w:r>
      <w:r w:rsidR="009D794A" w:rsidRPr="005D7164">
        <w:rPr>
          <w:rFonts w:ascii="Arial" w:eastAsia="Times New Roman" w:hAnsi="Arial" w:cs="Arial"/>
          <w:bCs/>
          <w:lang w:eastAsia="de-DE"/>
        </w:rPr>
        <w:t xml:space="preserve">. </w:t>
      </w:r>
      <w:r w:rsidR="004053C7">
        <w:rPr>
          <w:rFonts w:ascii="Arial" w:eastAsia="Times New Roman" w:hAnsi="Arial" w:cs="Arial"/>
          <w:bCs/>
          <w:lang w:eastAsia="de-DE"/>
        </w:rPr>
        <w:t xml:space="preserve">Damals ging es darum, Zustände wie in Italien, wo Patienten aufgrund fehlender Intensivbetten nicht mehr behandelt werden konnten, unbedingt zu vermeiden. </w:t>
      </w:r>
      <w:r w:rsidR="009D794A" w:rsidRPr="005D7164">
        <w:rPr>
          <w:rFonts w:ascii="Arial" w:eastAsia="Times New Roman" w:hAnsi="Arial" w:cs="Arial"/>
          <w:bCs/>
          <w:lang w:eastAsia="de-DE"/>
        </w:rPr>
        <w:t xml:space="preserve">Wenn nun Kassenmitarbeiter an ihren Schreibtischen </w:t>
      </w:r>
      <w:r w:rsidR="00E54080">
        <w:rPr>
          <w:rFonts w:ascii="Arial" w:eastAsia="Times New Roman" w:hAnsi="Arial" w:cs="Arial"/>
          <w:bCs/>
          <w:lang w:eastAsia="de-DE"/>
        </w:rPr>
        <w:t>nach</w:t>
      </w:r>
      <w:r w:rsidR="009D794A" w:rsidRPr="005D7164">
        <w:rPr>
          <w:rFonts w:ascii="Arial" w:eastAsia="Times New Roman" w:hAnsi="Arial" w:cs="Arial"/>
          <w:bCs/>
          <w:lang w:eastAsia="de-DE"/>
        </w:rPr>
        <w:t xml:space="preserve"> acht Monaten Erkenntnissen</w:t>
      </w:r>
      <w:r w:rsidR="00E54080">
        <w:rPr>
          <w:rFonts w:ascii="Arial" w:eastAsia="Times New Roman" w:hAnsi="Arial" w:cs="Arial"/>
          <w:bCs/>
          <w:lang w:eastAsia="de-DE"/>
        </w:rPr>
        <w:t xml:space="preserve"> und Erfahrungen</w:t>
      </w:r>
      <w:r w:rsidR="009D794A" w:rsidRPr="005D7164">
        <w:rPr>
          <w:rFonts w:ascii="Arial" w:eastAsia="Times New Roman" w:hAnsi="Arial" w:cs="Arial"/>
          <w:bCs/>
          <w:lang w:eastAsia="de-DE"/>
        </w:rPr>
        <w:t xml:space="preserve"> den  Krankenhäusern planloses Verhalten </w:t>
      </w:r>
      <w:r w:rsidR="009D794A" w:rsidRPr="005D7164">
        <w:rPr>
          <w:rFonts w:ascii="Arial" w:eastAsia="Times New Roman" w:hAnsi="Arial" w:cs="Arial"/>
          <w:bCs/>
          <w:lang w:eastAsia="de-DE"/>
        </w:rPr>
        <w:lastRenderedPageBreak/>
        <w:t xml:space="preserve">vorwerfen, zeigt das, wie weit sich die Kostenträger von der Versorgungswirklichkeit abgekoppelt haben. </w:t>
      </w:r>
    </w:p>
    <w:p w:rsidR="009D794A" w:rsidRPr="005D7164" w:rsidRDefault="009D794A" w:rsidP="009D794A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5D7164">
        <w:rPr>
          <w:rFonts w:ascii="Arial" w:eastAsia="Times New Roman" w:hAnsi="Arial" w:cs="Arial"/>
          <w:bCs/>
          <w:lang w:eastAsia="de-DE"/>
        </w:rPr>
        <w:t xml:space="preserve">Wir begrüßen sehr, dass sich die Krankenkassen </w:t>
      </w:r>
      <w:r w:rsidR="00E54080">
        <w:rPr>
          <w:rFonts w:ascii="Arial" w:eastAsia="Times New Roman" w:hAnsi="Arial" w:cs="Arial"/>
          <w:bCs/>
          <w:lang w:eastAsia="de-DE"/>
        </w:rPr>
        <w:t xml:space="preserve">dazu </w:t>
      </w:r>
      <w:r w:rsidRPr="005D7164">
        <w:rPr>
          <w:rFonts w:ascii="Arial" w:eastAsia="Times New Roman" w:hAnsi="Arial" w:cs="Arial"/>
          <w:bCs/>
          <w:lang w:eastAsia="de-DE"/>
        </w:rPr>
        <w:t>bekennen</w:t>
      </w:r>
      <w:r w:rsidR="00E54080">
        <w:rPr>
          <w:rFonts w:ascii="Arial" w:eastAsia="Times New Roman" w:hAnsi="Arial" w:cs="Arial"/>
          <w:bCs/>
          <w:lang w:eastAsia="de-DE"/>
        </w:rPr>
        <w:t>,</w:t>
      </w:r>
      <w:r w:rsidRPr="005D7164">
        <w:rPr>
          <w:rFonts w:ascii="Arial" w:eastAsia="Times New Roman" w:hAnsi="Arial" w:cs="Arial"/>
          <w:bCs/>
          <w:lang w:eastAsia="de-DE"/>
        </w:rPr>
        <w:t xml:space="preserve"> die Pflege</w:t>
      </w:r>
      <w:r w:rsidR="00E54080">
        <w:rPr>
          <w:rFonts w:ascii="Arial" w:eastAsia="Times New Roman" w:hAnsi="Arial" w:cs="Arial"/>
          <w:bCs/>
          <w:lang w:eastAsia="de-DE"/>
        </w:rPr>
        <w:t>s</w:t>
      </w:r>
      <w:r w:rsidRPr="005D7164">
        <w:rPr>
          <w:rFonts w:ascii="Arial" w:eastAsia="Times New Roman" w:hAnsi="Arial" w:cs="Arial"/>
          <w:bCs/>
          <w:lang w:eastAsia="de-DE"/>
        </w:rPr>
        <w:t xml:space="preserve">ituation verbessern zu wollen. Im Papier des GKV-Spitzenverbandes fehlt allerdings ein </w:t>
      </w:r>
      <w:r w:rsidR="00E54080">
        <w:rPr>
          <w:rFonts w:ascii="Arial" w:eastAsia="Times New Roman" w:hAnsi="Arial" w:cs="Arial"/>
          <w:bCs/>
          <w:lang w:eastAsia="de-DE"/>
        </w:rPr>
        <w:t xml:space="preserve">ebenso </w:t>
      </w:r>
      <w:r w:rsidRPr="005D7164">
        <w:rPr>
          <w:rFonts w:ascii="Arial" w:eastAsia="Times New Roman" w:hAnsi="Arial" w:cs="Arial"/>
          <w:bCs/>
          <w:lang w:eastAsia="de-DE"/>
        </w:rPr>
        <w:t>klares Bekenntnis</w:t>
      </w:r>
      <w:r w:rsidR="00E54080">
        <w:rPr>
          <w:rFonts w:ascii="Arial" w:eastAsia="Times New Roman" w:hAnsi="Arial" w:cs="Arial"/>
          <w:bCs/>
          <w:lang w:eastAsia="de-DE"/>
        </w:rPr>
        <w:t xml:space="preserve"> dazu,</w:t>
      </w:r>
      <w:r w:rsidRPr="005D7164">
        <w:rPr>
          <w:rFonts w:ascii="Arial" w:eastAsia="Times New Roman" w:hAnsi="Arial" w:cs="Arial"/>
          <w:bCs/>
          <w:lang w:eastAsia="de-DE"/>
        </w:rPr>
        <w:t xml:space="preserve"> beispielsweise Tarifsteigerung</w:t>
      </w:r>
      <w:r w:rsidR="00E54080">
        <w:rPr>
          <w:rFonts w:ascii="Arial" w:eastAsia="Times New Roman" w:hAnsi="Arial" w:cs="Arial"/>
          <w:bCs/>
          <w:lang w:eastAsia="de-DE"/>
        </w:rPr>
        <w:t>en</w:t>
      </w:r>
      <w:r w:rsidRPr="005D7164">
        <w:rPr>
          <w:rFonts w:ascii="Arial" w:eastAsia="Times New Roman" w:hAnsi="Arial" w:cs="Arial"/>
          <w:bCs/>
          <w:lang w:eastAsia="de-DE"/>
        </w:rPr>
        <w:t xml:space="preserve"> </w:t>
      </w:r>
      <w:r w:rsidR="000C1F38">
        <w:rPr>
          <w:rFonts w:ascii="Arial" w:eastAsia="Times New Roman" w:hAnsi="Arial" w:cs="Arial"/>
          <w:bCs/>
          <w:lang w:eastAsia="de-DE"/>
        </w:rPr>
        <w:t xml:space="preserve">für alle Mitarbeitergruppen im Krankenhaus </w:t>
      </w:r>
      <w:r w:rsidRPr="005D7164">
        <w:rPr>
          <w:rFonts w:ascii="Arial" w:eastAsia="Times New Roman" w:hAnsi="Arial" w:cs="Arial"/>
          <w:bCs/>
          <w:lang w:eastAsia="de-DE"/>
        </w:rPr>
        <w:t>vollständig zu refinanzieren. Gerade aber Tarifsteigerungen tragen maßgeblich zur Attraktivität der Berufe bei. Bezeichnend ist, dass die Kostenträger das „</w:t>
      </w:r>
      <w:r w:rsidRPr="005D7164">
        <w:rPr>
          <w:rFonts w:ascii="Arial" w:hAnsi="Arial" w:cs="Arial"/>
        </w:rPr>
        <w:t xml:space="preserve">Selbstkostendeckungsprinzip beim Pflegebudget hochgradig problematisch“ </w:t>
      </w:r>
      <w:r w:rsidR="005D7164" w:rsidRPr="005D7164">
        <w:rPr>
          <w:rFonts w:ascii="Arial" w:hAnsi="Arial" w:cs="Arial"/>
        </w:rPr>
        <w:t>nennen</w:t>
      </w:r>
      <w:r w:rsidRPr="005D7164">
        <w:rPr>
          <w:rFonts w:ascii="Arial" w:hAnsi="Arial" w:cs="Arial"/>
        </w:rPr>
        <w:t xml:space="preserve">. Sie zeigen damit, dass es </w:t>
      </w:r>
      <w:r w:rsidR="00E54080">
        <w:rPr>
          <w:rFonts w:ascii="Arial" w:hAnsi="Arial" w:cs="Arial"/>
        </w:rPr>
        <w:t xml:space="preserve">ihnen </w:t>
      </w:r>
      <w:r w:rsidR="0004342C">
        <w:rPr>
          <w:rFonts w:ascii="Arial" w:hAnsi="Arial" w:cs="Arial"/>
        </w:rPr>
        <w:t xml:space="preserve"> eben doch </w:t>
      </w:r>
      <w:r w:rsidRPr="005D7164">
        <w:rPr>
          <w:rFonts w:ascii="Arial" w:hAnsi="Arial" w:cs="Arial"/>
        </w:rPr>
        <w:t>nicht um die Verbesserung der Situation der Pflegefachkräfte geht.</w:t>
      </w:r>
      <w:r w:rsidR="005D7164">
        <w:rPr>
          <w:rFonts w:ascii="Arial" w:hAnsi="Arial" w:cs="Arial"/>
        </w:rPr>
        <w:t xml:space="preserve"> </w:t>
      </w:r>
      <w:r w:rsidRPr="005D7164">
        <w:rPr>
          <w:rFonts w:ascii="Arial" w:eastAsia="Times New Roman" w:hAnsi="Arial" w:cs="Arial"/>
          <w:bCs/>
          <w:lang w:eastAsia="de-DE"/>
        </w:rPr>
        <w:t>W</w:t>
      </w:r>
      <w:r w:rsidR="005D7164">
        <w:rPr>
          <w:rFonts w:ascii="Arial" w:eastAsia="Times New Roman" w:hAnsi="Arial" w:cs="Arial"/>
          <w:bCs/>
          <w:lang w:eastAsia="de-DE"/>
        </w:rPr>
        <w:t>e</w:t>
      </w:r>
      <w:r w:rsidRPr="005D7164">
        <w:rPr>
          <w:rFonts w:ascii="Arial" w:eastAsia="Times New Roman" w:hAnsi="Arial" w:cs="Arial"/>
          <w:bCs/>
          <w:lang w:eastAsia="de-DE"/>
        </w:rPr>
        <w:t xml:space="preserve">r wirklich etwas für die Situation </w:t>
      </w:r>
      <w:r w:rsidR="00E54080">
        <w:rPr>
          <w:rFonts w:ascii="Arial" w:eastAsia="Times New Roman" w:hAnsi="Arial" w:cs="Arial"/>
          <w:bCs/>
          <w:lang w:eastAsia="de-DE"/>
        </w:rPr>
        <w:t>der</w:t>
      </w:r>
      <w:r w:rsidRPr="005D7164">
        <w:rPr>
          <w:rFonts w:ascii="Arial" w:eastAsia="Times New Roman" w:hAnsi="Arial" w:cs="Arial"/>
          <w:bCs/>
          <w:lang w:eastAsia="de-DE"/>
        </w:rPr>
        <w:t xml:space="preserve"> Pflege tun will</w:t>
      </w:r>
      <w:r w:rsidR="00E54080">
        <w:rPr>
          <w:rFonts w:ascii="Arial" w:eastAsia="Times New Roman" w:hAnsi="Arial" w:cs="Arial"/>
          <w:bCs/>
          <w:lang w:eastAsia="de-DE"/>
        </w:rPr>
        <w:t>,</w:t>
      </w:r>
      <w:r w:rsidRPr="005D7164">
        <w:rPr>
          <w:rFonts w:ascii="Arial" w:eastAsia="Times New Roman" w:hAnsi="Arial" w:cs="Arial"/>
          <w:bCs/>
          <w:lang w:eastAsia="de-DE"/>
        </w:rPr>
        <w:t xml:space="preserve"> muss auch bereit sein dafür Geld in die Hand zu nehmen. </w:t>
      </w:r>
    </w:p>
    <w:p w:rsidR="00857FB2" w:rsidRDefault="009D794A" w:rsidP="005D7164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9D794A">
        <w:rPr>
          <w:rFonts w:ascii="Arial" w:eastAsia="Times New Roman" w:hAnsi="Arial" w:cs="Arial"/>
          <w:bCs/>
          <w:lang w:eastAsia="de-DE"/>
        </w:rPr>
        <w:t xml:space="preserve">Ansonsten atmet </w:t>
      </w:r>
      <w:r w:rsidR="00E54080">
        <w:rPr>
          <w:rFonts w:ascii="Arial" w:eastAsia="Times New Roman" w:hAnsi="Arial" w:cs="Arial"/>
          <w:bCs/>
          <w:lang w:eastAsia="de-DE"/>
        </w:rPr>
        <w:t>das</w:t>
      </w:r>
      <w:r w:rsidRPr="009D794A">
        <w:rPr>
          <w:rFonts w:ascii="Arial" w:eastAsia="Times New Roman" w:hAnsi="Arial" w:cs="Arial"/>
          <w:bCs/>
          <w:lang w:eastAsia="de-DE"/>
        </w:rPr>
        <w:t xml:space="preserve"> Papier den </w:t>
      </w:r>
      <w:r w:rsidR="00E54080">
        <w:rPr>
          <w:rFonts w:ascii="Arial" w:eastAsia="Times New Roman" w:hAnsi="Arial" w:cs="Arial"/>
          <w:bCs/>
          <w:lang w:eastAsia="de-DE"/>
        </w:rPr>
        <w:t>bekannten Geist</w:t>
      </w:r>
      <w:r w:rsidRPr="009D794A">
        <w:rPr>
          <w:rFonts w:ascii="Arial" w:eastAsia="Times New Roman" w:hAnsi="Arial" w:cs="Arial"/>
          <w:bCs/>
          <w:lang w:eastAsia="de-DE"/>
        </w:rPr>
        <w:t xml:space="preserve"> </w:t>
      </w:r>
      <w:r w:rsidR="00E54080">
        <w:rPr>
          <w:rFonts w:ascii="Arial" w:eastAsia="Times New Roman" w:hAnsi="Arial" w:cs="Arial"/>
          <w:bCs/>
          <w:lang w:eastAsia="de-DE"/>
        </w:rPr>
        <w:t xml:space="preserve">der </w:t>
      </w:r>
      <w:r w:rsidRPr="009D794A">
        <w:rPr>
          <w:rFonts w:ascii="Arial" w:eastAsia="Times New Roman" w:hAnsi="Arial" w:cs="Arial"/>
          <w:bCs/>
          <w:lang w:eastAsia="de-DE"/>
        </w:rPr>
        <w:t>bürokratischen Haltu</w:t>
      </w:r>
      <w:r>
        <w:rPr>
          <w:rFonts w:ascii="Arial" w:eastAsia="Times New Roman" w:hAnsi="Arial" w:cs="Arial"/>
          <w:bCs/>
          <w:lang w:eastAsia="de-DE"/>
        </w:rPr>
        <w:t>ng der Krankenkassen. Qualitätsa</w:t>
      </w:r>
      <w:r w:rsidRPr="009D794A">
        <w:rPr>
          <w:rFonts w:ascii="Arial" w:eastAsia="Times New Roman" w:hAnsi="Arial" w:cs="Arial"/>
          <w:bCs/>
          <w:lang w:eastAsia="de-DE"/>
        </w:rPr>
        <w:t xml:space="preserve">nforderungen </w:t>
      </w:r>
      <w:r>
        <w:rPr>
          <w:rFonts w:ascii="Arial" w:eastAsia="Times New Roman" w:hAnsi="Arial" w:cs="Arial"/>
          <w:bCs/>
          <w:lang w:eastAsia="de-DE"/>
        </w:rPr>
        <w:t>sollen weiterhin</w:t>
      </w:r>
      <w:r w:rsidRPr="009D794A">
        <w:rPr>
          <w:rFonts w:ascii="Arial" w:eastAsia="Times New Roman" w:hAnsi="Arial" w:cs="Arial"/>
          <w:bCs/>
          <w:lang w:eastAsia="de-DE"/>
        </w:rPr>
        <w:t xml:space="preserve"> </w:t>
      </w:r>
      <w:r w:rsidR="0004342C">
        <w:rPr>
          <w:rFonts w:ascii="Arial" w:eastAsia="Times New Roman" w:hAnsi="Arial" w:cs="Arial"/>
          <w:bCs/>
          <w:lang w:eastAsia="de-DE"/>
        </w:rPr>
        <w:t>für Leistungs- und Kap</w:t>
      </w:r>
      <w:r w:rsidR="00E8146B">
        <w:rPr>
          <w:rFonts w:ascii="Arial" w:eastAsia="Times New Roman" w:hAnsi="Arial" w:cs="Arial"/>
          <w:bCs/>
          <w:lang w:eastAsia="de-DE"/>
        </w:rPr>
        <w:t>a</w:t>
      </w:r>
      <w:r w:rsidR="0004342C">
        <w:rPr>
          <w:rFonts w:ascii="Arial" w:eastAsia="Times New Roman" w:hAnsi="Arial" w:cs="Arial"/>
          <w:bCs/>
          <w:lang w:eastAsia="de-DE"/>
        </w:rPr>
        <w:t xml:space="preserve">zitätsbegrenzungen </w:t>
      </w:r>
      <w:r>
        <w:rPr>
          <w:rFonts w:ascii="Arial" w:eastAsia="Times New Roman" w:hAnsi="Arial" w:cs="Arial"/>
          <w:bCs/>
          <w:lang w:eastAsia="de-DE"/>
        </w:rPr>
        <w:t>missbraucht werden</w:t>
      </w:r>
      <w:r w:rsidR="0004342C">
        <w:rPr>
          <w:rFonts w:ascii="Arial" w:eastAsia="Times New Roman" w:hAnsi="Arial" w:cs="Arial"/>
          <w:bCs/>
          <w:lang w:eastAsia="de-DE"/>
        </w:rPr>
        <w:t>.</w:t>
      </w:r>
      <w:r>
        <w:rPr>
          <w:rFonts w:ascii="Arial" w:eastAsia="Times New Roman" w:hAnsi="Arial" w:cs="Arial"/>
          <w:bCs/>
          <w:lang w:eastAsia="de-DE"/>
        </w:rPr>
        <w:t xml:space="preserve"> Und die </w:t>
      </w:r>
      <w:r w:rsidRPr="009D794A">
        <w:rPr>
          <w:rFonts w:ascii="Arial" w:eastAsia="Times New Roman" w:hAnsi="Arial" w:cs="Arial"/>
          <w:bCs/>
          <w:lang w:eastAsia="de-DE"/>
        </w:rPr>
        <w:t xml:space="preserve">Krankenkassen </w:t>
      </w:r>
      <w:r>
        <w:rPr>
          <w:rFonts w:ascii="Arial" w:eastAsia="Times New Roman" w:hAnsi="Arial" w:cs="Arial"/>
          <w:bCs/>
          <w:lang w:eastAsia="de-DE"/>
        </w:rPr>
        <w:t xml:space="preserve">stellen </w:t>
      </w:r>
      <w:r w:rsidR="004053C7">
        <w:rPr>
          <w:rFonts w:ascii="Arial" w:eastAsia="Times New Roman" w:hAnsi="Arial" w:cs="Arial"/>
          <w:bCs/>
          <w:lang w:eastAsia="de-DE"/>
        </w:rPr>
        <w:t>noch immer</w:t>
      </w:r>
      <w:r>
        <w:rPr>
          <w:rFonts w:ascii="Arial" w:eastAsia="Times New Roman" w:hAnsi="Arial" w:cs="Arial"/>
          <w:bCs/>
          <w:lang w:eastAsia="de-DE"/>
        </w:rPr>
        <w:t xml:space="preserve"> jede strittige Abrechnung unter den Generalverdacht de</w:t>
      </w:r>
      <w:r w:rsidR="005D7164">
        <w:rPr>
          <w:rFonts w:ascii="Arial" w:eastAsia="Times New Roman" w:hAnsi="Arial" w:cs="Arial"/>
          <w:bCs/>
          <w:lang w:eastAsia="de-DE"/>
        </w:rPr>
        <w:t>s</w:t>
      </w:r>
      <w:r>
        <w:rPr>
          <w:rFonts w:ascii="Arial" w:eastAsia="Times New Roman" w:hAnsi="Arial" w:cs="Arial"/>
          <w:bCs/>
          <w:lang w:eastAsia="de-DE"/>
        </w:rPr>
        <w:t xml:space="preserve"> Betrugs.</w:t>
      </w:r>
      <w:r w:rsidR="005D7164">
        <w:rPr>
          <w:rFonts w:ascii="Arial" w:eastAsia="Times New Roman" w:hAnsi="Arial" w:cs="Arial"/>
          <w:bCs/>
          <w:lang w:eastAsia="de-DE"/>
        </w:rPr>
        <w:t xml:space="preserve"> </w:t>
      </w:r>
      <w:r w:rsidRPr="009D794A">
        <w:rPr>
          <w:rFonts w:ascii="Arial" w:eastAsia="Times New Roman" w:hAnsi="Arial" w:cs="Arial"/>
          <w:bCs/>
          <w:lang w:eastAsia="de-DE"/>
        </w:rPr>
        <w:t>Es geht ausschließlich darum</w:t>
      </w:r>
      <w:r w:rsidR="004053C7">
        <w:rPr>
          <w:rFonts w:ascii="Arial" w:eastAsia="Times New Roman" w:hAnsi="Arial" w:cs="Arial"/>
          <w:bCs/>
          <w:lang w:eastAsia="de-DE"/>
        </w:rPr>
        <w:t>,</w:t>
      </w:r>
      <w:r w:rsidRPr="009D794A">
        <w:rPr>
          <w:rFonts w:ascii="Arial" w:eastAsia="Times New Roman" w:hAnsi="Arial" w:cs="Arial"/>
          <w:bCs/>
          <w:lang w:eastAsia="de-DE"/>
        </w:rPr>
        <w:t xml:space="preserve"> </w:t>
      </w:r>
      <w:r w:rsidR="004053C7">
        <w:rPr>
          <w:rFonts w:ascii="Arial" w:eastAsia="Times New Roman" w:hAnsi="Arial" w:cs="Arial"/>
          <w:bCs/>
          <w:lang w:eastAsia="de-DE"/>
        </w:rPr>
        <w:t>mit mehr Kontrolldruck und</w:t>
      </w:r>
      <w:r w:rsidRPr="009D794A">
        <w:rPr>
          <w:rFonts w:ascii="Arial" w:eastAsia="Times New Roman" w:hAnsi="Arial" w:cs="Arial"/>
          <w:bCs/>
          <w:lang w:eastAsia="de-DE"/>
        </w:rPr>
        <w:t xml:space="preserve"> mehr Bürokratie </w:t>
      </w:r>
      <w:r w:rsidR="004053C7">
        <w:rPr>
          <w:rFonts w:ascii="Arial" w:eastAsia="Times New Roman" w:hAnsi="Arial" w:cs="Arial"/>
          <w:bCs/>
          <w:lang w:eastAsia="de-DE"/>
        </w:rPr>
        <w:t xml:space="preserve">den </w:t>
      </w:r>
      <w:r w:rsidRPr="009D794A">
        <w:rPr>
          <w:rFonts w:ascii="Arial" w:eastAsia="Times New Roman" w:hAnsi="Arial" w:cs="Arial"/>
          <w:bCs/>
          <w:lang w:eastAsia="de-DE"/>
        </w:rPr>
        <w:t>kalten Strukturwandel voranzutreiben.</w:t>
      </w:r>
      <w:r w:rsidR="00C879C6">
        <w:rPr>
          <w:rFonts w:ascii="Arial" w:eastAsia="Times New Roman" w:hAnsi="Arial" w:cs="Arial"/>
          <w:bCs/>
          <w:lang w:eastAsia="de-DE"/>
        </w:rPr>
        <w:t>“</w:t>
      </w:r>
      <w:r w:rsidR="004053C7">
        <w:rPr>
          <w:rFonts w:ascii="Arial" w:eastAsia="Times New Roman" w:hAnsi="Arial" w:cs="Arial"/>
          <w:bCs/>
          <w:lang w:eastAsia="de-DE"/>
        </w:rPr>
        <w:t xml:space="preserve"> </w:t>
      </w:r>
      <w:r w:rsidRPr="009D794A">
        <w:rPr>
          <w:rFonts w:ascii="Arial" w:eastAsia="Times New Roman" w:hAnsi="Arial" w:cs="Arial"/>
          <w:bCs/>
          <w:lang w:eastAsia="de-DE"/>
        </w:rPr>
        <w:t xml:space="preserve"> </w:t>
      </w:r>
    </w:p>
    <w:p w:rsidR="005D7164" w:rsidRDefault="005D7164" w:rsidP="005D7164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:rsidR="0021251B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F8304C">
        <w:rPr>
          <w:rFonts w:ascii="Arial" w:hAnsi="Arial" w:cs="Arial"/>
          <w:color w:val="7F7F7F" w:themeColor="text1" w:themeTint="80"/>
          <w:sz w:val="18"/>
        </w:rPr>
        <w:t>tragene Aufgaben wahr. Die 1.925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:rsidR="0021251B" w:rsidRPr="0021251B" w:rsidRDefault="0021251B" w:rsidP="00EF0AF7">
      <w:pPr>
        <w:rPr>
          <w:rFonts w:ascii="Arial" w:hAnsi="Arial" w:cs="Arial"/>
          <w:sz w:val="18"/>
        </w:rPr>
      </w:pPr>
    </w:p>
    <w:sectPr w:rsidR="0021251B" w:rsidRPr="0021251B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EED" w:rsidRDefault="006A6EED" w:rsidP="008125E6">
      <w:pPr>
        <w:spacing w:after="0"/>
      </w:pPr>
      <w:r>
        <w:separator/>
      </w:r>
    </w:p>
  </w:endnote>
  <w:endnote w:type="continuationSeparator" w:id="0">
    <w:p w:rsidR="006A6EED" w:rsidRDefault="006A6EED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EED" w:rsidRDefault="006A6EED" w:rsidP="008125E6">
      <w:pPr>
        <w:spacing w:after="0"/>
      </w:pPr>
      <w:r>
        <w:separator/>
      </w:r>
    </w:p>
  </w:footnote>
  <w:footnote w:type="continuationSeparator" w:id="0">
    <w:p w:rsidR="006A6EED" w:rsidRDefault="006A6EED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C879C6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4342C"/>
    <w:rsid w:val="00060D57"/>
    <w:rsid w:val="0007527C"/>
    <w:rsid w:val="0008373B"/>
    <w:rsid w:val="00084B39"/>
    <w:rsid w:val="00092CED"/>
    <w:rsid w:val="00096D20"/>
    <w:rsid w:val="000A31C9"/>
    <w:rsid w:val="000C1F38"/>
    <w:rsid w:val="000C54EE"/>
    <w:rsid w:val="000D4C11"/>
    <w:rsid w:val="000F61BB"/>
    <w:rsid w:val="00111CA4"/>
    <w:rsid w:val="00121889"/>
    <w:rsid w:val="001253E9"/>
    <w:rsid w:val="001333C7"/>
    <w:rsid w:val="001734CD"/>
    <w:rsid w:val="00183CBD"/>
    <w:rsid w:val="001962FD"/>
    <w:rsid w:val="001C0544"/>
    <w:rsid w:val="001C3900"/>
    <w:rsid w:val="001C561E"/>
    <w:rsid w:val="001C7245"/>
    <w:rsid w:val="00205E46"/>
    <w:rsid w:val="0021251B"/>
    <w:rsid w:val="002156A6"/>
    <w:rsid w:val="00245172"/>
    <w:rsid w:val="002665AA"/>
    <w:rsid w:val="002875EB"/>
    <w:rsid w:val="002A44EC"/>
    <w:rsid w:val="002B4C49"/>
    <w:rsid w:val="002B7D7C"/>
    <w:rsid w:val="002C1659"/>
    <w:rsid w:val="002F1B73"/>
    <w:rsid w:val="00314EF3"/>
    <w:rsid w:val="00323BD9"/>
    <w:rsid w:val="00326374"/>
    <w:rsid w:val="00335088"/>
    <w:rsid w:val="00350E79"/>
    <w:rsid w:val="00353941"/>
    <w:rsid w:val="00354602"/>
    <w:rsid w:val="00362EF7"/>
    <w:rsid w:val="00363F93"/>
    <w:rsid w:val="00383891"/>
    <w:rsid w:val="00396599"/>
    <w:rsid w:val="003A2356"/>
    <w:rsid w:val="003B4AC3"/>
    <w:rsid w:val="003D3A58"/>
    <w:rsid w:val="004053C7"/>
    <w:rsid w:val="00407552"/>
    <w:rsid w:val="00413F2A"/>
    <w:rsid w:val="00440091"/>
    <w:rsid w:val="00452B50"/>
    <w:rsid w:val="00462B9F"/>
    <w:rsid w:val="0046608A"/>
    <w:rsid w:val="00482684"/>
    <w:rsid w:val="004915FE"/>
    <w:rsid w:val="004B392D"/>
    <w:rsid w:val="004B5A0A"/>
    <w:rsid w:val="004E40FA"/>
    <w:rsid w:val="004E47E0"/>
    <w:rsid w:val="004F0985"/>
    <w:rsid w:val="004F46DC"/>
    <w:rsid w:val="004F60D5"/>
    <w:rsid w:val="0052054C"/>
    <w:rsid w:val="00532B8C"/>
    <w:rsid w:val="0053749D"/>
    <w:rsid w:val="00540AF0"/>
    <w:rsid w:val="00540DD3"/>
    <w:rsid w:val="005411B8"/>
    <w:rsid w:val="0056210E"/>
    <w:rsid w:val="005632AC"/>
    <w:rsid w:val="00570C6B"/>
    <w:rsid w:val="0058674F"/>
    <w:rsid w:val="00586EFC"/>
    <w:rsid w:val="005A6566"/>
    <w:rsid w:val="005B067E"/>
    <w:rsid w:val="005C2BD9"/>
    <w:rsid w:val="005D1C55"/>
    <w:rsid w:val="005D7164"/>
    <w:rsid w:val="005F6092"/>
    <w:rsid w:val="005F6514"/>
    <w:rsid w:val="00607330"/>
    <w:rsid w:val="00612E3D"/>
    <w:rsid w:val="00616C64"/>
    <w:rsid w:val="006314B2"/>
    <w:rsid w:val="00633E3A"/>
    <w:rsid w:val="006365EF"/>
    <w:rsid w:val="006429EE"/>
    <w:rsid w:val="0065306F"/>
    <w:rsid w:val="00653DC6"/>
    <w:rsid w:val="00660B2F"/>
    <w:rsid w:val="00671FB8"/>
    <w:rsid w:val="00682D4D"/>
    <w:rsid w:val="006861E1"/>
    <w:rsid w:val="0069255D"/>
    <w:rsid w:val="006937B4"/>
    <w:rsid w:val="006A6EED"/>
    <w:rsid w:val="006A7679"/>
    <w:rsid w:val="006B4413"/>
    <w:rsid w:val="006B700A"/>
    <w:rsid w:val="006C6396"/>
    <w:rsid w:val="006C72CE"/>
    <w:rsid w:val="006D5D72"/>
    <w:rsid w:val="006E7627"/>
    <w:rsid w:val="006F11CE"/>
    <w:rsid w:val="00700218"/>
    <w:rsid w:val="0070619D"/>
    <w:rsid w:val="00717437"/>
    <w:rsid w:val="00734946"/>
    <w:rsid w:val="007755F0"/>
    <w:rsid w:val="0078717D"/>
    <w:rsid w:val="00795922"/>
    <w:rsid w:val="007C44FC"/>
    <w:rsid w:val="007D3AAD"/>
    <w:rsid w:val="008125E6"/>
    <w:rsid w:val="00835799"/>
    <w:rsid w:val="00850E59"/>
    <w:rsid w:val="00857FB2"/>
    <w:rsid w:val="00894E03"/>
    <w:rsid w:val="008972BA"/>
    <w:rsid w:val="008B2132"/>
    <w:rsid w:val="008B37EB"/>
    <w:rsid w:val="008B7F36"/>
    <w:rsid w:val="008C552E"/>
    <w:rsid w:val="008D015E"/>
    <w:rsid w:val="008E50AB"/>
    <w:rsid w:val="008E5967"/>
    <w:rsid w:val="0093739F"/>
    <w:rsid w:val="0095543A"/>
    <w:rsid w:val="009571FF"/>
    <w:rsid w:val="00957747"/>
    <w:rsid w:val="00972647"/>
    <w:rsid w:val="00973D95"/>
    <w:rsid w:val="00980D81"/>
    <w:rsid w:val="00995C59"/>
    <w:rsid w:val="00997648"/>
    <w:rsid w:val="009A320B"/>
    <w:rsid w:val="009A4F97"/>
    <w:rsid w:val="009C153C"/>
    <w:rsid w:val="009D26E3"/>
    <w:rsid w:val="009D788B"/>
    <w:rsid w:val="009D794A"/>
    <w:rsid w:val="009E0FE7"/>
    <w:rsid w:val="00A15341"/>
    <w:rsid w:val="00A30AA0"/>
    <w:rsid w:val="00A41756"/>
    <w:rsid w:val="00AC5BCE"/>
    <w:rsid w:val="00AE24DB"/>
    <w:rsid w:val="00AF4E47"/>
    <w:rsid w:val="00B06B18"/>
    <w:rsid w:val="00B1353D"/>
    <w:rsid w:val="00B34514"/>
    <w:rsid w:val="00B402F1"/>
    <w:rsid w:val="00B52927"/>
    <w:rsid w:val="00B65874"/>
    <w:rsid w:val="00B7543C"/>
    <w:rsid w:val="00B87286"/>
    <w:rsid w:val="00BB0243"/>
    <w:rsid w:val="00BE240D"/>
    <w:rsid w:val="00BF222D"/>
    <w:rsid w:val="00C16F15"/>
    <w:rsid w:val="00C879C6"/>
    <w:rsid w:val="00C930CF"/>
    <w:rsid w:val="00C9558C"/>
    <w:rsid w:val="00C96C96"/>
    <w:rsid w:val="00C96D21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49DE"/>
    <w:rsid w:val="00DD648D"/>
    <w:rsid w:val="00DF0850"/>
    <w:rsid w:val="00E31F3B"/>
    <w:rsid w:val="00E32683"/>
    <w:rsid w:val="00E40E2B"/>
    <w:rsid w:val="00E43AB7"/>
    <w:rsid w:val="00E54080"/>
    <w:rsid w:val="00E54F78"/>
    <w:rsid w:val="00E71D54"/>
    <w:rsid w:val="00E8146B"/>
    <w:rsid w:val="00E865D6"/>
    <w:rsid w:val="00E87038"/>
    <w:rsid w:val="00EB1379"/>
    <w:rsid w:val="00EB444B"/>
    <w:rsid w:val="00EB642C"/>
    <w:rsid w:val="00EC30D2"/>
    <w:rsid w:val="00ED3823"/>
    <w:rsid w:val="00EF0AF7"/>
    <w:rsid w:val="00F10B67"/>
    <w:rsid w:val="00F258F9"/>
    <w:rsid w:val="00F26034"/>
    <w:rsid w:val="00F4622D"/>
    <w:rsid w:val="00F47CA5"/>
    <w:rsid w:val="00F77C15"/>
    <w:rsid w:val="00F77D0A"/>
    <w:rsid w:val="00F8139F"/>
    <w:rsid w:val="00F8304C"/>
    <w:rsid w:val="00FA20E1"/>
    <w:rsid w:val="00FA346C"/>
    <w:rsid w:val="00FB1E66"/>
    <w:rsid w:val="00FB25D6"/>
    <w:rsid w:val="00FD01C1"/>
    <w:rsid w:val="00FD36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F11C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F11C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F11C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F11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F11C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F11C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F11C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F11C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F11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F11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D96F1A-2BF8-41B9-A497-8DC3B947F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Odenbach, Joachim</cp:lastModifiedBy>
  <cp:revision>4</cp:revision>
  <cp:lastPrinted>2020-12-02T14:18:00Z</cp:lastPrinted>
  <dcterms:created xsi:type="dcterms:W3CDTF">2020-12-02T14:18:00Z</dcterms:created>
  <dcterms:modified xsi:type="dcterms:W3CDTF">2020-12-02T14:22:00Z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