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E3" w:rsidRPr="0065306F" w:rsidRDefault="00E31463" w:rsidP="009D26E3">
      <w:pPr>
        <w:spacing w:after="0"/>
        <w:rPr>
          <w:rFonts w:ascii="Arial" w:hAnsi="Arial" w:cs="Arial"/>
          <w:sz w:val="32"/>
          <w:szCs w:val="32"/>
        </w:rPr>
      </w:pPr>
      <w:r>
        <w:rPr>
          <w:rFonts w:ascii="Arial" w:hAnsi="Arial" w:cs="Arial"/>
          <w:sz w:val="32"/>
          <w:szCs w:val="32"/>
        </w:rPr>
        <w:t>P</w:t>
      </w:r>
      <w:r w:rsidR="0065306F" w:rsidRPr="0065306F">
        <w:rPr>
          <w:rFonts w:ascii="Arial" w:hAnsi="Arial" w:cs="Arial"/>
          <w:sz w:val="32"/>
          <w:szCs w:val="32"/>
        </w:rPr>
        <w:t xml:space="preserve"> r e s s e m i t t e i l u n g</w:t>
      </w:r>
    </w:p>
    <w:p w:rsidR="00031885" w:rsidRDefault="00031885">
      <w:pPr>
        <w:rPr>
          <w:rFonts w:ascii="Arial" w:hAnsi="Arial" w:cs="Arial"/>
          <w:sz w:val="22"/>
          <w:szCs w:val="22"/>
        </w:rPr>
      </w:pPr>
    </w:p>
    <w:p w:rsidR="007E4290" w:rsidRDefault="0076790C" w:rsidP="00111C60">
      <w:pPr>
        <w:pStyle w:val="VorblattBezeichnung"/>
        <w:spacing w:before="0" w:after="0"/>
        <w:rPr>
          <w:rFonts w:eastAsia="Times New Roman" w:cs="Times New Roman"/>
          <w:szCs w:val="20"/>
          <w:lang w:eastAsia="de-DE"/>
        </w:rPr>
      </w:pPr>
      <w:r>
        <w:rPr>
          <w:rFonts w:eastAsia="Times New Roman" w:cs="Times New Roman"/>
          <w:szCs w:val="20"/>
          <w:lang w:eastAsia="de-DE"/>
        </w:rPr>
        <w:t xml:space="preserve">DKG </w:t>
      </w:r>
      <w:r w:rsidR="002718D8">
        <w:rPr>
          <w:rFonts w:eastAsia="Times New Roman" w:cs="Times New Roman"/>
          <w:szCs w:val="20"/>
          <w:lang w:eastAsia="de-DE"/>
        </w:rPr>
        <w:t>zu</w:t>
      </w:r>
      <w:r w:rsidR="007C35A7">
        <w:rPr>
          <w:rFonts w:eastAsia="Times New Roman" w:cs="Times New Roman"/>
          <w:szCs w:val="20"/>
          <w:lang w:eastAsia="de-DE"/>
        </w:rPr>
        <w:t>m Konjunkturprogramm der Bundesregierung</w:t>
      </w:r>
    </w:p>
    <w:p w:rsidR="007E4290" w:rsidRDefault="007E4290" w:rsidP="00111C60">
      <w:pPr>
        <w:pStyle w:val="VorblattBezeichnung"/>
        <w:spacing w:before="0" w:after="0"/>
        <w:rPr>
          <w:rFonts w:eastAsia="Times New Roman" w:cs="Times New Roman"/>
          <w:szCs w:val="20"/>
          <w:lang w:eastAsia="de-DE"/>
        </w:rPr>
      </w:pPr>
    </w:p>
    <w:p w:rsidR="00111C60" w:rsidRDefault="007C35A7" w:rsidP="00111C60">
      <w:pPr>
        <w:pStyle w:val="VorblattBezeichnung"/>
        <w:spacing w:before="0" w:after="0"/>
        <w:rPr>
          <w:rFonts w:eastAsia="Times New Roman" w:cs="Times New Roman"/>
          <w:b w:val="0"/>
          <w:sz w:val="32"/>
          <w:szCs w:val="32"/>
          <w:u w:val="single"/>
          <w:lang w:eastAsia="de-DE"/>
        </w:rPr>
      </w:pPr>
      <w:r>
        <w:rPr>
          <w:rFonts w:eastAsia="Times New Roman" w:cs="Times New Roman"/>
          <w:bCs/>
          <w:sz w:val="32"/>
          <w:szCs w:val="32"/>
          <w:lang w:eastAsia="de-DE"/>
        </w:rPr>
        <w:t xml:space="preserve">DKG begrüßt </w:t>
      </w:r>
      <w:r w:rsidR="00BE7D1B">
        <w:rPr>
          <w:rFonts w:eastAsia="Times New Roman" w:cs="Times New Roman"/>
          <w:bCs/>
          <w:sz w:val="32"/>
          <w:szCs w:val="32"/>
          <w:lang w:eastAsia="de-DE"/>
        </w:rPr>
        <w:t>„</w:t>
      </w:r>
      <w:r w:rsidRPr="007C35A7">
        <w:rPr>
          <w:rFonts w:eastAsia="Times New Roman" w:cs="Times New Roman"/>
          <w:bCs/>
          <w:sz w:val="32"/>
          <w:szCs w:val="32"/>
          <w:lang w:eastAsia="de-DE"/>
        </w:rPr>
        <w:t>Zukunftsprogramm Krankenhäuser</w:t>
      </w:r>
      <w:r w:rsidR="00BE7D1B">
        <w:rPr>
          <w:rFonts w:eastAsia="Times New Roman" w:cs="Times New Roman"/>
          <w:bCs/>
          <w:sz w:val="32"/>
          <w:szCs w:val="32"/>
          <w:lang w:eastAsia="de-DE"/>
        </w:rPr>
        <w:t>“</w:t>
      </w:r>
      <w:r w:rsidR="00425FAE" w:rsidRPr="00425FAE" w:rsidDel="00425FAE">
        <w:rPr>
          <w:rFonts w:eastAsia="Times New Roman" w:cs="Times New Roman"/>
          <w:bCs/>
          <w:sz w:val="32"/>
          <w:szCs w:val="32"/>
          <w:lang w:eastAsia="de-DE"/>
        </w:rPr>
        <w:t xml:space="preserve"> </w:t>
      </w:r>
    </w:p>
    <w:p w:rsidR="00425FAE" w:rsidRPr="00425FAE" w:rsidRDefault="00425FAE" w:rsidP="00425FAE">
      <w:pPr>
        <w:rPr>
          <w:lang w:eastAsia="de-DE"/>
        </w:rPr>
      </w:pPr>
    </w:p>
    <w:p w:rsidR="00BF129D" w:rsidRDefault="00D30167" w:rsidP="007C35A7">
      <w:pPr>
        <w:spacing w:line="340" w:lineRule="atLeast"/>
        <w:ind w:right="2268"/>
        <w:jc w:val="both"/>
        <w:rPr>
          <w:rFonts w:ascii="Arial" w:eastAsia="Times New Roman" w:hAnsi="Arial" w:cs="Arial"/>
          <w:bCs/>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1F3E33">
        <w:rPr>
          <w:rFonts w:ascii="Arial" w:eastAsia="Times New Roman" w:hAnsi="Arial" w:cs="Arial"/>
          <w:noProof/>
          <w:lang w:eastAsia="de-DE"/>
        </w:rPr>
        <w:t>4. Juni 2020</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3C6005">
        <w:rPr>
          <w:rFonts w:ascii="Arial" w:eastAsia="Times New Roman" w:hAnsi="Arial" w:cs="Arial"/>
          <w:lang w:eastAsia="de-DE"/>
        </w:rPr>
        <w:t>–</w:t>
      </w:r>
      <w:r w:rsidR="00425FAE">
        <w:rPr>
          <w:rFonts w:ascii="Arial" w:eastAsia="Times New Roman" w:hAnsi="Arial" w:cs="Arial"/>
          <w:bCs/>
          <w:lang w:eastAsia="de-DE"/>
        </w:rPr>
        <w:t xml:space="preserve"> </w:t>
      </w:r>
      <w:r w:rsidR="007C35A7">
        <w:rPr>
          <w:rFonts w:ascii="Arial" w:eastAsia="Times New Roman" w:hAnsi="Arial" w:cs="Arial"/>
          <w:bCs/>
          <w:lang w:eastAsia="de-DE"/>
        </w:rPr>
        <w:t>Die D</w:t>
      </w:r>
      <w:r w:rsidR="007C35A7" w:rsidRPr="007C35A7">
        <w:rPr>
          <w:rFonts w:ascii="Arial" w:eastAsia="Times New Roman" w:hAnsi="Arial" w:cs="Arial"/>
          <w:bCs/>
          <w:lang w:eastAsia="de-DE"/>
        </w:rPr>
        <w:t xml:space="preserve">eutsche Krankenhausgesellschaft </w:t>
      </w:r>
      <w:r w:rsidR="007C35A7">
        <w:rPr>
          <w:rFonts w:ascii="Arial" w:eastAsia="Times New Roman" w:hAnsi="Arial" w:cs="Arial"/>
          <w:bCs/>
          <w:lang w:eastAsia="de-DE"/>
        </w:rPr>
        <w:t xml:space="preserve">(DKG) </w:t>
      </w:r>
      <w:r w:rsidR="007C35A7" w:rsidRPr="007C35A7">
        <w:rPr>
          <w:rFonts w:ascii="Arial" w:eastAsia="Times New Roman" w:hAnsi="Arial" w:cs="Arial"/>
          <w:bCs/>
          <w:lang w:eastAsia="de-DE"/>
        </w:rPr>
        <w:t xml:space="preserve">begrüßt das Bekenntnis der Bundesregierung im Konjunkturpaket zur Stärkung der Krankenhäuser. </w:t>
      </w:r>
      <w:r w:rsidR="004A5427">
        <w:rPr>
          <w:rFonts w:ascii="Arial" w:eastAsia="Times New Roman" w:hAnsi="Arial" w:cs="Arial"/>
          <w:bCs/>
          <w:lang w:eastAsia="de-DE"/>
        </w:rPr>
        <w:t>“</w:t>
      </w:r>
      <w:r w:rsidR="00D30FF8">
        <w:rPr>
          <w:rFonts w:ascii="Arial" w:eastAsia="Times New Roman" w:hAnsi="Arial" w:cs="Arial"/>
          <w:bCs/>
          <w:lang w:eastAsia="de-DE"/>
        </w:rPr>
        <w:t xml:space="preserve">Wir </w:t>
      </w:r>
      <w:r w:rsidR="00BF129D">
        <w:rPr>
          <w:rFonts w:ascii="Arial" w:eastAsia="Times New Roman" w:hAnsi="Arial" w:cs="Arial"/>
          <w:bCs/>
          <w:lang w:eastAsia="de-DE"/>
        </w:rPr>
        <w:t>freuen uns darüber</w:t>
      </w:r>
      <w:r w:rsidR="007C35A7" w:rsidRPr="007C35A7">
        <w:rPr>
          <w:rFonts w:ascii="Arial" w:eastAsia="Times New Roman" w:hAnsi="Arial" w:cs="Arial"/>
          <w:bCs/>
          <w:lang w:eastAsia="de-DE"/>
        </w:rPr>
        <w:t>, dass die Regierungskoalition herausgestellt hat, welche herausragende Rolle die Krankenhäuser bei der Bewältigung der Corona</w:t>
      </w:r>
      <w:r w:rsidR="00FC431B">
        <w:rPr>
          <w:rFonts w:ascii="Arial" w:eastAsia="Times New Roman" w:hAnsi="Arial" w:cs="Arial"/>
          <w:bCs/>
          <w:lang w:eastAsia="de-DE"/>
        </w:rPr>
        <w:t>-</w:t>
      </w:r>
      <w:r w:rsidR="007C35A7" w:rsidRPr="007C35A7">
        <w:rPr>
          <w:rFonts w:ascii="Arial" w:eastAsia="Times New Roman" w:hAnsi="Arial" w:cs="Arial"/>
          <w:bCs/>
          <w:lang w:eastAsia="de-DE"/>
        </w:rPr>
        <w:t xml:space="preserve">Pandemie gespielt haben. </w:t>
      </w:r>
      <w:r w:rsidR="004A5427">
        <w:rPr>
          <w:rFonts w:ascii="Arial" w:eastAsia="Times New Roman" w:hAnsi="Arial" w:cs="Arial"/>
          <w:bCs/>
          <w:lang w:eastAsia="de-DE"/>
        </w:rPr>
        <w:t xml:space="preserve">Diese Anerkennung haben die Krankenhäuser und ihre Beschäftigten wirklich verdient. </w:t>
      </w:r>
      <w:r w:rsidR="007C35A7" w:rsidRPr="007C35A7">
        <w:rPr>
          <w:rFonts w:ascii="Arial" w:eastAsia="Times New Roman" w:hAnsi="Arial" w:cs="Arial"/>
          <w:bCs/>
          <w:lang w:eastAsia="de-DE"/>
        </w:rPr>
        <w:t xml:space="preserve">Die nun vorgesehenen drei Milliarden Euro für </w:t>
      </w:r>
      <w:r w:rsidR="007C35A7">
        <w:rPr>
          <w:rFonts w:ascii="Arial" w:eastAsia="Times New Roman" w:hAnsi="Arial" w:cs="Arial"/>
          <w:bCs/>
          <w:lang w:eastAsia="de-DE"/>
        </w:rPr>
        <w:t>das</w:t>
      </w:r>
      <w:r w:rsidR="007C35A7" w:rsidRPr="007C35A7">
        <w:rPr>
          <w:rFonts w:ascii="Arial" w:eastAsia="Times New Roman" w:hAnsi="Arial" w:cs="Arial"/>
          <w:bCs/>
          <w:lang w:eastAsia="de-DE"/>
        </w:rPr>
        <w:t xml:space="preserve"> </w:t>
      </w:r>
      <w:r w:rsidR="00FC431B">
        <w:rPr>
          <w:rFonts w:ascii="Arial" w:eastAsia="Times New Roman" w:hAnsi="Arial" w:cs="Arial"/>
          <w:bCs/>
          <w:lang w:eastAsia="de-DE"/>
        </w:rPr>
        <w:t>‚</w:t>
      </w:r>
      <w:r w:rsidR="007C35A7" w:rsidRPr="007C35A7">
        <w:rPr>
          <w:rFonts w:ascii="Arial" w:eastAsia="Times New Roman" w:hAnsi="Arial" w:cs="Arial"/>
          <w:bCs/>
          <w:lang w:eastAsia="de-DE"/>
        </w:rPr>
        <w:t xml:space="preserve">Zukunftsprogramm </w:t>
      </w:r>
      <w:r w:rsidR="00FC431B" w:rsidRPr="007C35A7">
        <w:rPr>
          <w:rFonts w:ascii="Arial" w:eastAsia="Times New Roman" w:hAnsi="Arial" w:cs="Arial"/>
          <w:bCs/>
          <w:lang w:eastAsia="de-DE"/>
        </w:rPr>
        <w:t>Krankenhäuser</w:t>
      </w:r>
      <w:r w:rsidR="00FC431B">
        <w:rPr>
          <w:rFonts w:ascii="Arial" w:eastAsia="Times New Roman" w:hAnsi="Arial" w:cs="Arial"/>
          <w:bCs/>
          <w:lang w:eastAsia="de-DE"/>
        </w:rPr>
        <w:t xml:space="preserve">‘ </w:t>
      </w:r>
      <w:r w:rsidR="00FC431B" w:rsidRPr="007C35A7">
        <w:rPr>
          <w:rFonts w:ascii="Arial" w:eastAsia="Times New Roman" w:hAnsi="Arial" w:cs="Arial"/>
          <w:bCs/>
          <w:lang w:eastAsia="de-DE"/>
        </w:rPr>
        <w:t>sind</w:t>
      </w:r>
      <w:r w:rsidR="007C35A7" w:rsidRPr="007C35A7">
        <w:rPr>
          <w:rFonts w:ascii="Arial" w:eastAsia="Times New Roman" w:hAnsi="Arial" w:cs="Arial"/>
          <w:bCs/>
          <w:lang w:eastAsia="de-DE"/>
        </w:rPr>
        <w:t xml:space="preserve"> ein </w:t>
      </w:r>
      <w:r w:rsidR="004A5427">
        <w:rPr>
          <w:rFonts w:ascii="Arial" w:eastAsia="Times New Roman" w:hAnsi="Arial" w:cs="Arial"/>
          <w:bCs/>
          <w:lang w:eastAsia="de-DE"/>
        </w:rPr>
        <w:t>dringend notwendiger</w:t>
      </w:r>
      <w:r w:rsidR="004A5427" w:rsidRPr="007C35A7">
        <w:rPr>
          <w:rFonts w:ascii="Arial" w:eastAsia="Times New Roman" w:hAnsi="Arial" w:cs="Arial"/>
          <w:bCs/>
          <w:lang w:eastAsia="de-DE"/>
        </w:rPr>
        <w:t xml:space="preserve"> </w:t>
      </w:r>
      <w:r w:rsidR="007C35A7" w:rsidRPr="007C35A7">
        <w:rPr>
          <w:rFonts w:ascii="Arial" w:eastAsia="Times New Roman" w:hAnsi="Arial" w:cs="Arial"/>
          <w:bCs/>
          <w:lang w:eastAsia="de-DE"/>
        </w:rPr>
        <w:t>erster Schritt</w:t>
      </w:r>
      <w:r w:rsidR="007C35A7">
        <w:rPr>
          <w:rFonts w:ascii="Arial" w:eastAsia="Times New Roman" w:hAnsi="Arial" w:cs="Arial"/>
          <w:bCs/>
          <w:lang w:eastAsia="de-DE"/>
        </w:rPr>
        <w:t>,</w:t>
      </w:r>
      <w:r w:rsidR="007C35A7" w:rsidRPr="007C35A7">
        <w:rPr>
          <w:rFonts w:ascii="Arial" w:eastAsia="Times New Roman" w:hAnsi="Arial" w:cs="Arial"/>
          <w:bCs/>
          <w:lang w:eastAsia="de-DE"/>
        </w:rPr>
        <w:t xml:space="preserve"> um die Investitionslage in den Kliniken zu verbessern. </w:t>
      </w:r>
      <w:r w:rsidR="004A5427">
        <w:rPr>
          <w:rFonts w:ascii="Arial" w:eastAsia="Times New Roman" w:hAnsi="Arial" w:cs="Arial"/>
          <w:bCs/>
          <w:lang w:eastAsia="de-DE"/>
        </w:rPr>
        <w:t>Wir können der Politik garantieren, dass wir diesen Konjunkturimpuls</w:t>
      </w:r>
      <w:r w:rsidR="008A6D8A">
        <w:rPr>
          <w:rFonts w:ascii="Arial" w:eastAsia="Times New Roman" w:hAnsi="Arial" w:cs="Arial"/>
          <w:bCs/>
          <w:lang w:eastAsia="de-DE"/>
        </w:rPr>
        <w:t xml:space="preserve"> </w:t>
      </w:r>
      <w:r w:rsidR="004A5427">
        <w:rPr>
          <w:rFonts w:ascii="Arial" w:eastAsia="Times New Roman" w:hAnsi="Arial" w:cs="Arial"/>
          <w:bCs/>
          <w:lang w:eastAsia="de-DE"/>
        </w:rPr>
        <w:t>sehr</w:t>
      </w:r>
      <w:r w:rsidR="007C35A7" w:rsidRPr="007C35A7">
        <w:rPr>
          <w:rFonts w:ascii="Arial" w:eastAsia="Times New Roman" w:hAnsi="Arial" w:cs="Arial"/>
          <w:bCs/>
          <w:lang w:eastAsia="de-DE"/>
        </w:rPr>
        <w:t xml:space="preserve"> schnell umsetz</w:t>
      </w:r>
      <w:r w:rsidR="004A5427">
        <w:rPr>
          <w:rFonts w:ascii="Arial" w:eastAsia="Times New Roman" w:hAnsi="Arial" w:cs="Arial"/>
          <w:bCs/>
          <w:lang w:eastAsia="de-DE"/>
        </w:rPr>
        <w:t>en</w:t>
      </w:r>
      <w:r w:rsidR="007C35A7" w:rsidRPr="007C35A7">
        <w:rPr>
          <w:rFonts w:ascii="Arial" w:eastAsia="Times New Roman" w:hAnsi="Arial" w:cs="Arial"/>
          <w:bCs/>
          <w:lang w:eastAsia="de-DE"/>
        </w:rPr>
        <w:t xml:space="preserve">, da die Krankenhäuser Pläne </w:t>
      </w:r>
      <w:r w:rsidR="007C35A7">
        <w:rPr>
          <w:rFonts w:ascii="Arial" w:eastAsia="Times New Roman" w:hAnsi="Arial" w:cs="Arial"/>
          <w:bCs/>
          <w:lang w:eastAsia="de-DE"/>
        </w:rPr>
        <w:t xml:space="preserve">– insbesondere </w:t>
      </w:r>
      <w:r w:rsidR="007C35A7" w:rsidRPr="007C35A7">
        <w:rPr>
          <w:rFonts w:ascii="Arial" w:eastAsia="Times New Roman" w:hAnsi="Arial" w:cs="Arial"/>
          <w:bCs/>
          <w:lang w:eastAsia="de-DE"/>
        </w:rPr>
        <w:t xml:space="preserve">für die Digitalisierung </w:t>
      </w:r>
      <w:r w:rsidR="00BE7D1B">
        <w:rPr>
          <w:rFonts w:ascii="Arial" w:eastAsia="Times New Roman" w:hAnsi="Arial" w:cs="Arial"/>
          <w:bCs/>
          <w:lang w:eastAsia="de-DE"/>
        </w:rPr>
        <w:t>–</w:t>
      </w:r>
      <w:r w:rsidR="007C35A7">
        <w:rPr>
          <w:rFonts w:ascii="Arial" w:eastAsia="Times New Roman" w:hAnsi="Arial" w:cs="Arial"/>
          <w:bCs/>
          <w:lang w:eastAsia="de-DE"/>
        </w:rPr>
        <w:t xml:space="preserve"> </w:t>
      </w:r>
      <w:r w:rsidR="007C35A7" w:rsidRPr="007C35A7">
        <w:rPr>
          <w:rFonts w:ascii="Arial" w:eastAsia="Times New Roman" w:hAnsi="Arial" w:cs="Arial"/>
          <w:bCs/>
          <w:lang w:eastAsia="de-DE"/>
        </w:rPr>
        <w:t>schon in den Schubladen liegen haben</w:t>
      </w:r>
      <w:r w:rsidR="007C35A7">
        <w:rPr>
          <w:rFonts w:ascii="Arial" w:eastAsia="Times New Roman" w:hAnsi="Arial" w:cs="Arial"/>
          <w:bCs/>
          <w:lang w:eastAsia="de-DE"/>
        </w:rPr>
        <w:t>“</w:t>
      </w:r>
      <w:r w:rsidR="00FC431B">
        <w:rPr>
          <w:rFonts w:ascii="Arial" w:eastAsia="Times New Roman" w:hAnsi="Arial" w:cs="Arial"/>
          <w:bCs/>
          <w:lang w:eastAsia="de-DE"/>
        </w:rPr>
        <w:t>,</w:t>
      </w:r>
      <w:r w:rsidR="007C35A7">
        <w:rPr>
          <w:rFonts w:ascii="Arial" w:eastAsia="Times New Roman" w:hAnsi="Arial" w:cs="Arial"/>
          <w:bCs/>
          <w:lang w:eastAsia="de-DE"/>
        </w:rPr>
        <w:t xml:space="preserve"> erklär</w:t>
      </w:r>
      <w:r w:rsidR="00BE7D1B">
        <w:rPr>
          <w:rFonts w:ascii="Arial" w:eastAsia="Times New Roman" w:hAnsi="Arial" w:cs="Arial"/>
          <w:bCs/>
          <w:lang w:eastAsia="de-DE"/>
        </w:rPr>
        <w:t>t</w:t>
      </w:r>
      <w:r w:rsidR="007C35A7">
        <w:rPr>
          <w:rFonts w:ascii="Arial" w:eastAsia="Times New Roman" w:hAnsi="Arial" w:cs="Arial"/>
          <w:bCs/>
          <w:lang w:eastAsia="de-DE"/>
        </w:rPr>
        <w:t xml:space="preserve"> D</w:t>
      </w:r>
      <w:r w:rsidR="00BE7D1B">
        <w:rPr>
          <w:rFonts w:ascii="Arial" w:eastAsia="Times New Roman" w:hAnsi="Arial" w:cs="Arial"/>
          <w:bCs/>
          <w:lang w:eastAsia="de-DE"/>
        </w:rPr>
        <w:t>K</w:t>
      </w:r>
      <w:r w:rsidR="007C35A7">
        <w:rPr>
          <w:rFonts w:ascii="Arial" w:eastAsia="Times New Roman" w:hAnsi="Arial" w:cs="Arial"/>
          <w:bCs/>
          <w:lang w:eastAsia="de-DE"/>
        </w:rPr>
        <w:t>G- Präsident Dr. Gerald Gaß.</w:t>
      </w:r>
      <w:r w:rsidR="00BF129D" w:rsidRPr="00BF129D">
        <w:rPr>
          <w:rFonts w:ascii="Arial" w:eastAsia="Times New Roman" w:hAnsi="Arial" w:cs="Arial"/>
          <w:bCs/>
          <w:lang w:eastAsia="de-DE"/>
        </w:rPr>
        <w:t xml:space="preserve"> </w:t>
      </w:r>
    </w:p>
    <w:p w:rsidR="00E04635" w:rsidRDefault="00BF129D" w:rsidP="00E04635">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Drei Milliarden Euro zusätzlicher Investitionen pro Jahr sind der Betrag, der nicht nur von den Krankenhäusern gefordert wird, sondern auch von der Bundesregierung  und den Krankenkassen als reale Investitionslücke beziffert ist. „</w:t>
      </w:r>
      <w:r w:rsidR="00BD2C17">
        <w:rPr>
          <w:rFonts w:ascii="Arial" w:eastAsia="Times New Roman" w:hAnsi="Arial" w:cs="Arial"/>
          <w:bCs/>
          <w:lang w:eastAsia="de-DE"/>
        </w:rPr>
        <w:t>Wir werden darauf drängen, dass es noch vor der nächsten Bundestagswahl eine nachhaltige und dauerhafte Lösung der Investitionsmisere gibt. Den politisch Verantwortlichen im Bund und in den Ländern muss</w:t>
      </w:r>
      <w:r w:rsidR="006209A1">
        <w:rPr>
          <w:rFonts w:ascii="Arial" w:eastAsia="Times New Roman" w:hAnsi="Arial" w:cs="Arial"/>
          <w:bCs/>
          <w:lang w:eastAsia="de-DE"/>
        </w:rPr>
        <w:t xml:space="preserve"> durch die Pandemie deutlich geworden sein, </w:t>
      </w:r>
      <w:r w:rsidRPr="007C35A7">
        <w:rPr>
          <w:rFonts w:ascii="Arial" w:eastAsia="Times New Roman" w:hAnsi="Arial" w:cs="Arial"/>
          <w:bCs/>
          <w:lang w:eastAsia="de-DE"/>
        </w:rPr>
        <w:t>dass die Krankenhäuser als Rückgrat der gesundheitlichen Versorgung gestärkt werden müssen.</w:t>
      </w:r>
      <w:r w:rsidR="00E04635" w:rsidRPr="00E04635">
        <w:rPr>
          <w:rFonts w:ascii="Arial" w:eastAsia="Times New Roman" w:hAnsi="Arial" w:cs="Arial"/>
          <w:bCs/>
          <w:lang w:eastAsia="de-DE"/>
        </w:rPr>
        <w:t xml:space="preserve"> </w:t>
      </w:r>
      <w:r w:rsidR="00E04635" w:rsidRPr="007C35A7">
        <w:rPr>
          <w:rFonts w:ascii="Arial" w:eastAsia="Times New Roman" w:hAnsi="Arial" w:cs="Arial"/>
          <w:bCs/>
          <w:lang w:eastAsia="de-DE"/>
        </w:rPr>
        <w:t>Diese Pandemie lehrt uns alle eins, ohne funktionierendes Gesundheitssystem kann wirtschaftliches Leben in diesem Land nicht funktionieren und jeder Euro den wir</w:t>
      </w:r>
      <w:r w:rsidR="00B75EB8">
        <w:rPr>
          <w:rFonts w:ascii="Arial" w:eastAsia="Times New Roman" w:hAnsi="Arial" w:cs="Arial"/>
          <w:bCs/>
          <w:lang w:eastAsia="de-DE"/>
        </w:rPr>
        <w:t xml:space="preserve"> für</w:t>
      </w:r>
      <w:r w:rsidR="00E04635" w:rsidRPr="007C35A7">
        <w:rPr>
          <w:rFonts w:ascii="Arial" w:eastAsia="Times New Roman" w:hAnsi="Arial" w:cs="Arial"/>
          <w:bCs/>
          <w:lang w:eastAsia="de-DE"/>
        </w:rPr>
        <w:t xml:space="preserve"> die Gesundheitsversorgung ausgeben</w:t>
      </w:r>
      <w:r w:rsidR="00E04635">
        <w:rPr>
          <w:rFonts w:ascii="Arial" w:eastAsia="Times New Roman" w:hAnsi="Arial" w:cs="Arial"/>
          <w:bCs/>
          <w:lang w:eastAsia="de-DE"/>
        </w:rPr>
        <w:t>,</w:t>
      </w:r>
      <w:r w:rsidR="00E04635" w:rsidRPr="007C35A7">
        <w:rPr>
          <w:rFonts w:ascii="Arial" w:eastAsia="Times New Roman" w:hAnsi="Arial" w:cs="Arial"/>
          <w:bCs/>
          <w:lang w:eastAsia="de-DE"/>
        </w:rPr>
        <w:t xml:space="preserve"> stärkt auch die Ges</w:t>
      </w:r>
      <w:r w:rsidR="00E04635">
        <w:rPr>
          <w:rFonts w:ascii="Arial" w:eastAsia="Times New Roman" w:hAnsi="Arial" w:cs="Arial"/>
          <w:bCs/>
          <w:lang w:eastAsia="de-DE"/>
        </w:rPr>
        <w:t>a</w:t>
      </w:r>
      <w:r w:rsidR="00E04635" w:rsidRPr="007C35A7">
        <w:rPr>
          <w:rFonts w:ascii="Arial" w:eastAsia="Times New Roman" w:hAnsi="Arial" w:cs="Arial"/>
          <w:bCs/>
          <w:lang w:eastAsia="de-DE"/>
        </w:rPr>
        <w:t>mtwirtschaft</w:t>
      </w:r>
      <w:r w:rsidR="00E04635">
        <w:rPr>
          <w:rFonts w:ascii="Arial" w:eastAsia="Times New Roman" w:hAnsi="Arial" w:cs="Arial"/>
          <w:bCs/>
          <w:lang w:eastAsia="de-DE"/>
        </w:rPr>
        <w:t>“, so Gaß.</w:t>
      </w:r>
    </w:p>
    <w:p w:rsidR="00E04635" w:rsidRPr="007C35A7" w:rsidRDefault="00E04635" w:rsidP="00E04635">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 xml:space="preserve">Die Stärke des deutschen Gesundheitswesen und damit auch der Krankenhäuser als zentraler Pfeiler dieses Systems sind der Garant dafür, diese und zukünftige Pandemien überstehen zu können. Leistungsfähige </w:t>
      </w:r>
      <w:r>
        <w:rPr>
          <w:rFonts w:ascii="Arial" w:eastAsia="Times New Roman" w:hAnsi="Arial" w:cs="Arial"/>
          <w:bCs/>
          <w:lang w:eastAsia="de-DE"/>
        </w:rPr>
        <w:lastRenderedPageBreak/>
        <w:t xml:space="preserve">und pandemieresistente Krankenhäuser sind eine Rückversicherung für Wirtschaft und Gesellschaft. </w:t>
      </w:r>
    </w:p>
    <w:p w:rsidR="00D30FF8" w:rsidRDefault="007C35A7" w:rsidP="007C35A7">
      <w:pPr>
        <w:spacing w:line="340" w:lineRule="atLeast"/>
        <w:ind w:right="2268"/>
        <w:jc w:val="both"/>
        <w:rPr>
          <w:rFonts w:ascii="Arial" w:eastAsia="Times New Roman" w:hAnsi="Arial" w:cs="Arial"/>
          <w:bCs/>
          <w:lang w:eastAsia="de-DE"/>
        </w:rPr>
      </w:pPr>
      <w:r w:rsidRPr="007C35A7">
        <w:rPr>
          <w:rFonts w:ascii="Arial" w:eastAsia="Times New Roman" w:hAnsi="Arial" w:cs="Arial"/>
          <w:bCs/>
          <w:lang w:eastAsia="de-DE"/>
        </w:rPr>
        <w:t>Ebenfalls begrüßen die Kliniken den Aufbau einer nationalen Reserve für Schutzausrüstung.</w:t>
      </w:r>
      <w:r>
        <w:rPr>
          <w:rFonts w:ascii="Arial" w:eastAsia="Times New Roman" w:hAnsi="Arial" w:cs="Arial"/>
          <w:bCs/>
          <w:lang w:eastAsia="de-DE"/>
        </w:rPr>
        <w:t xml:space="preserve"> „</w:t>
      </w:r>
      <w:r w:rsidRPr="007C35A7">
        <w:rPr>
          <w:rFonts w:ascii="Arial" w:eastAsia="Times New Roman" w:hAnsi="Arial" w:cs="Arial"/>
          <w:bCs/>
          <w:lang w:eastAsia="de-DE"/>
        </w:rPr>
        <w:t>Sowohl diese nationale</w:t>
      </w:r>
      <w:bookmarkStart w:id="0" w:name="_GoBack"/>
      <w:bookmarkEnd w:id="0"/>
      <w:r w:rsidRPr="007C35A7">
        <w:rPr>
          <w:rFonts w:ascii="Arial" w:eastAsia="Times New Roman" w:hAnsi="Arial" w:cs="Arial"/>
          <w:bCs/>
          <w:lang w:eastAsia="de-DE"/>
        </w:rPr>
        <w:t xml:space="preserve"> Reserve als auch die Zielsetzung der Koalition</w:t>
      </w:r>
      <w:r>
        <w:rPr>
          <w:rFonts w:ascii="Arial" w:eastAsia="Times New Roman" w:hAnsi="Arial" w:cs="Arial"/>
          <w:bCs/>
          <w:lang w:eastAsia="de-DE"/>
        </w:rPr>
        <w:t>,</w:t>
      </w:r>
      <w:r w:rsidRPr="007C35A7">
        <w:rPr>
          <w:rFonts w:ascii="Arial" w:eastAsia="Times New Roman" w:hAnsi="Arial" w:cs="Arial"/>
          <w:bCs/>
          <w:lang w:eastAsia="de-DE"/>
        </w:rPr>
        <w:t xml:space="preserve"> Deutschland im Bereich von medizinischer Schutzausrüstung</w:t>
      </w:r>
      <w:r>
        <w:rPr>
          <w:rFonts w:ascii="Arial" w:eastAsia="Times New Roman" w:hAnsi="Arial" w:cs="Arial"/>
          <w:bCs/>
          <w:lang w:eastAsia="de-DE"/>
        </w:rPr>
        <w:t>,</w:t>
      </w:r>
      <w:r w:rsidRPr="007C35A7">
        <w:rPr>
          <w:rFonts w:ascii="Arial" w:eastAsia="Times New Roman" w:hAnsi="Arial" w:cs="Arial"/>
          <w:bCs/>
          <w:lang w:eastAsia="de-DE"/>
        </w:rPr>
        <w:t xml:space="preserve"> Herstellung von Wirkstoffen und bei der Impfstoffproduktion </w:t>
      </w:r>
      <w:r>
        <w:rPr>
          <w:rFonts w:ascii="Arial" w:eastAsia="Times New Roman" w:hAnsi="Arial" w:cs="Arial"/>
          <w:bCs/>
          <w:lang w:eastAsia="de-DE"/>
        </w:rPr>
        <w:t xml:space="preserve">unabhängiger zu machen, </w:t>
      </w:r>
      <w:r w:rsidRPr="007C35A7">
        <w:rPr>
          <w:rFonts w:ascii="Arial" w:eastAsia="Times New Roman" w:hAnsi="Arial" w:cs="Arial"/>
          <w:bCs/>
          <w:lang w:eastAsia="de-DE"/>
        </w:rPr>
        <w:t xml:space="preserve">sind </w:t>
      </w:r>
      <w:r>
        <w:rPr>
          <w:rFonts w:ascii="Arial" w:eastAsia="Times New Roman" w:hAnsi="Arial" w:cs="Arial"/>
          <w:bCs/>
          <w:lang w:eastAsia="de-DE"/>
        </w:rPr>
        <w:t>ri</w:t>
      </w:r>
      <w:r w:rsidRPr="007C35A7">
        <w:rPr>
          <w:rFonts w:ascii="Arial" w:eastAsia="Times New Roman" w:hAnsi="Arial" w:cs="Arial"/>
          <w:bCs/>
          <w:lang w:eastAsia="de-DE"/>
        </w:rPr>
        <w:t xml:space="preserve">chtige </w:t>
      </w:r>
      <w:r>
        <w:rPr>
          <w:rFonts w:ascii="Arial" w:eastAsia="Times New Roman" w:hAnsi="Arial" w:cs="Arial"/>
          <w:bCs/>
          <w:lang w:eastAsia="de-DE"/>
        </w:rPr>
        <w:t>Weichenstellungen</w:t>
      </w:r>
      <w:r w:rsidR="00BE7D1B">
        <w:rPr>
          <w:rFonts w:ascii="Arial" w:eastAsia="Times New Roman" w:hAnsi="Arial" w:cs="Arial"/>
          <w:bCs/>
          <w:lang w:eastAsia="de-DE"/>
        </w:rPr>
        <w:t>.</w:t>
      </w:r>
      <w:r>
        <w:rPr>
          <w:rFonts w:ascii="Arial" w:eastAsia="Times New Roman" w:hAnsi="Arial" w:cs="Arial"/>
          <w:bCs/>
          <w:lang w:eastAsia="de-DE"/>
        </w:rPr>
        <w:t xml:space="preserve"> </w:t>
      </w:r>
      <w:r w:rsidR="00BE7D1B">
        <w:rPr>
          <w:rFonts w:ascii="Arial" w:eastAsia="Times New Roman" w:hAnsi="Arial" w:cs="Arial"/>
          <w:bCs/>
          <w:lang w:eastAsia="de-DE"/>
        </w:rPr>
        <w:t xml:space="preserve">Diese </w:t>
      </w:r>
      <w:r>
        <w:rPr>
          <w:rFonts w:ascii="Arial" w:eastAsia="Times New Roman" w:hAnsi="Arial" w:cs="Arial"/>
          <w:bCs/>
          <w:lang w:eastAsia="de-DE"/>
        </w:rPr>
        <w:t>müssen sich dann aber auch in den Preisbildung</w:t>
      </w:r>
      <w:r w:rsidR="00BE7D1B">
        <w:rPr>
          <w:rFonts w:ascii="Arial" w:eastAsia="Times New Roman" w:hAnsi="Arial" w:cs="Arial"/>
          <w:bCs/>
          <w:lang w:eastAsia="de-DE"/>
        </w:rPr>
        <w:t>s</w:t>
      </w:r>
      <w:r>
        <w:rPr>
          <w:rFonts w:ascii="Arial" w:eastAsia="Times New Roman" w:hAnsi="Arial" w:cs="Arial"/>
          <w:bCs/>
          <w:lang w:eastAsia="de-DE"/>
        </w:rPr>
        <w:t>systemen wiederfinden</w:t>
      </w:r>
      <w:r w:rsidR="006108D8">
        <w:rPr>
          <w:rFonts w:ascii="Arial" w:eastAsia="Times New Roman" w:hAnsi="Arial" w:cs="Arial"/>
          <w:bCs/>
          <w:lang w:eastAsia="de-DE"/>
        </w:rPr>
        <w:t>“, so Gaß</w:t>
      </w:r>
      <w:r w:rsidRPr="007C35A7">
        <w:rPr>
          <w:rFonts w:ascii="Arial" w:eastAsia="Times New Roman" w:hAnsi="Arial" w:cs="Arial"/>
          <w:bCs/>
          <w:lang w:eastAsia="de-DE"/>
        </w:rPr>
        <w:t xml:space="preserve">. </w:t>
      </w:r>
    </w:p>
    <w:p w:rsidR="006D5D72" w:rsidRPr="00C930CF" w:rsidRDefault="0058674F" w:rsidP="007C35A7">
      <w:pPr>
        <w:spacing w:line="34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6A7679">
        <w:rPr>
          <w:rFonts w:ascii="Arial" w:hAnsi="Arial" w:cs="Arial"/>
          <w:color w:val="7F7F7F" w:themeColor="text1" w:themeTint="80"/>
          <w:sz w:val="18"/>
        </w:rPr>
        <w:t>tragene Aufgaben wahr. Die 1.942</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19,4</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CB748C">
        <w:rPr>
          <w:rFonts w:ascii="Arial" w:hAnsi="Arial" w:cs="Arial"/>
          <w:color w:val="7F7F7F" w:themeColor="text1" w:themeTint="80"/>
          <w:sz w:val="18"/>
        </w:rPr>
        <w:t>20</w:t>
      </w:r>
      <w:r w:rsidRPr="0058674F">
        <w:rPr>
          <w:rFonts w:ascii="Arial" w:hAnsi="Arial" w:cs="Arial"/>
          <w:color w:val="7F7F7F" w:themeColor="text1" w:themeTint="80"/>
          <w:sz w:val="18"/>
        </w:rPr>
        <w:t xml:space="preserve"> Millionen amb</w:t>
      </w:r>
      <w:r w:rsidR="00407552">
        <w:rPr>
          <w:rFonts w:ascii="Arial" w:hAnsi="Arial" w:cs="Arial"/>
          <w:color w:val="7F7F7F" w:themeColor="text1" w:themeTint="80"/>
          <w:sz w:val="18"/>
        </w:rPr>
        <w:t xml:space="preserve">ulante Behandlungsfälle mit 1,2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sectPr w:rsidR="006D5D72" w:rsidRPr="00C930CF"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131" w:rsidRDefault="00BA5131" w:rsidP="008125E6">
      <w:pPr>
        <w:spacing w:after="0"/>
      </w:pPr>
      <w:r>
        <w:separator/>
      </w:r>
    </w:p>
  </w:endnote>
  <w:endnote w:type="continuationSeparator" w:id="0">
    <w:p w:rsidR="00BA5131" w:rsidRDefault="00BA5131"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20002A87" w:usb1="00000000" w:usb2="00000000"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BundesSerif Office">
    <w:altName w:val="Book Antiqua"/>
    <w:charset w:val="00"/>
    <w:family w:val="roman"/>
    <w:pitch w:val="variable"/>
    <w:sig w:usb0="00000001" w:usb1="4000206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DC6B6BF">
              <wp:simplePos x="0" y="0"/>
              <wp:positionH relativeFrom="column">
                <wp:posOffset>5054600</wp:posOffset>
              </wp:positionH>
              <wp:positionV relativeFrom="paragraph">
                <wp:posOffset>-2083076</wp:posOffset>
              </wp:positionV>
              <wp:extent cx="1466850" cy="2790687"/>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790687"/>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pt;margin-top:-164pt;width:115.5pt;height:21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131" w:rsidRDefault="00BA5131" w:rsidP="008125E6">
      <w:pPr>
        <w:spacing w:after="0"/>
      </w:pPr>
      <w:r>
        <w:separator/>
      </w:r>
    </w:p>
  </w:footnote>
  <w:footnote w:type="continuationSeparator" w:id="0">
    <w:p w:rsidR="00BA5131" w:rsidRDefault="00BA5131"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1F3E33">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12B61354">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BE4BBD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19A03B96"/>
    <w:multiLevelType w:val="hybridMultilevel"/>
    <w:tmpl w:val="AB7AE7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3745DF6"/>
    <w:multiLevelType w:val="hybridMultilevel"/>
    <w:tmpl w:val="C3BA6FD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A0055D4"/>
    <w:multiLevelType w:val="hybridMultilevel"/>
    <w:tmpl w:val="CC72DC9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6D1F0FBE"/>
    <w:multiLevelType w:val="hybridMultilevel"/>
    <w:tmpl w:val="0962689A"/>
    <w:lvl w:ilvl="0" w:tplc="8F72AB3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5"/>
  </w:num>
  <w:num w:numId="2">
    <w:abstractNumId w:val="4"/>
  </w:num>
  <w:num w:numId="3">
    <w:abstractNumId w:val="1"/>
  </w:num>
  <w:num w:numId="4">
    <w:abstractNumId w:val="0"/>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E49"/>
    <w:rsid w:val="0001243A"/>
    <w:rsid w:val="000126AB"/>
    <w:rsid w:val="00020DA3"/>
    <w:rsid w:val="000210FE"/>
    <w:rsid w:val="00024819"/>
    <w:rsid w:val="000260B9"/>
    <w:rsid w:val="00026B38"/>
    <w:rsid w:val="00030903"/>
    <w:rsid w:val="00031885"/>
    <w:rsid w:val="00047FB8"/>
    <w:rsid w:val="00060246"/>
    <w:rsid w:val="00060D57"/>
    <w:rsid w:val="00072AE8"/>
    <w:rsid w:val="0007527C"/>
    <w:rsid w:val="0008373B"/>
    <w:rsid w:val="00084B39"/>
    <w:rsid w:val="0009227E"/>
    <w:rsid w:val="00092CED"/>
    <w:rsid w:val="000948A3"/>
    <w:rsid w:val="00096D20"/>
    <w:rsid w:val="000A0FF9"/>
    <w:rsid w:val="000A31C9"/>
    <w:rsid w:val="000A6233"/>
    <w:rsid w:val="000B440F"/>
    <w:rsid w:val="000C54EE"/>
    <w:rsid w:val="000D4C11"/>
    <w:rsid w:val="000D67CF"/>
    <w:rsid w:val="000E43FD"/>
    <w:rsid w:val="000E5645"/>
    <w:rsid w:val="000F61BB"/>
    <w:rsid w:val="0010541F"/>
    <w:rsid w:val="00111C60"/>
    <w:rsid w:val="00111CA4"/>
    <w:rsid w:val="00121889"/>
    <w:rsid w:val="001253E9"/>
    <w:rsid w:val="001333C7"/>
    <w:rsid w:val="00140E5F"/>
    <w:rsid w:val="00141FB0"/>
    <w:rsid w:val="00143E79"/>
    <w:rsid w:val="0014648E"/>
    <w:rsid w:val="001556EA"/>
    <w:rsid w:val="001667E8"/>
    <w:rsid w:val="001734CD"/>
    <w:rsid w:val="0018332A"/>
    <w:rsid w:val="00183CBD"/>
    <w:rsid w:val="0018522E"/>
    <w:rsid w:val="001962FD"/>
    <w:rsid w:val="001A0508"/>
    <w:rsid w:val="001C0544"/>
    <w:rsid w:val="001C34FB"/>
    <w:rsid w:val="001C3900"/>
    <w:rsid w:val="001C561E"/>
    <w:rsid w:val="001C6010"/>
    <w:rsid w:val="001C7245"/>
    <w:rsid w:val="001D5611"/>
    <w:rsid w:val="001D6785"/>
    <w:rsid w:val="001E675C"/>
    <w:rsid w:val="001F0EE7"/>
    <w:rsid w:val="001F3E33"/>
    <w:rsid w:val="00205E46"/>
    <w:rsid w:val="002156A6"/>
    <w:rsid w:val="0022003F"/>
    <w:rsid w:val="00225733"/>
    <w:rsid w:val="00233AD1"/>
    <w:rsid w:val="00245172"/>
    <w:rsid w:val="00245E02"/>
    <w:rsid w:val="00246896"/>
    <w:rsid w:val="002633A1"/>
    <w:rsid w:val="002644C7"/>
    <w:rsid w:val="0026496D"/>
    <w:rsid w:val="002665AA"/>
    <w:rsid w:val="002718D8"/>
    <w:rsid w:val="0027295C"/>
    <w:rsid w:val="002875EB"/>
    <w:rsid w:val="00295482"/>
    <w:rsid w:val="002A44EC"/>
    <w:rsid w:val="002B0292"/>
    <w:rsid w:val="002B4447"/>
    <w:rsid w:val="002B4C49"/>
    <w:rsid w:val="002B7D7C"/>
    <w:rsid w:val="002C1659"/>
    <w:rsid w:val="002C59CD"/>
    <w:rsid w:val="002C6325"/>
    <w:rsid w:val="002D29BC"/>
    <w:rsid w:val="002F1B73"/>
    <w:rsid w:val="002F4226"/>
    <w:rsid w:val="002F4720"/>
    <w:rsid w:val="003046AA"/>
    <w:rsid w:val="00304C0F"/>
    <w:rsid w:val="00306540"/>
    <w:rsid w:val="00314EF3"/>
    <w:rsid w:val="003234E7"/>
    <w:rsid w:val="00323BD9"/>
    <w:rsid w:val="00326374"/>
    <w:rsid w:val="00335088"/>
    <w:rsid w:val="00340DDA"/>
    <w:rsid w:val="00341B8E"/>
    <w:rsid w:val="00344874"/>
    <w:rsid w:val="00350E79"/>
    <w:rsid w:val="00354602"/>
    <w:rsid w:val="00362EF7"/>
    <w:rsid w:val="003630F2"/>
    <w:rsid w:val="00363F93"/>
    <w:rsid w:val="00376A9D"/>
    <w:rsid w:val="00383891"/>
    <w:rsid w:val="00384C19"/>
    <w:rsid w:val="00396599"/>
    <w:rsid w:val="003A09AC"/>
    <w:rsid w:val="003B4AC3"/>
    <w:rsid w:val="003C2E58"/>
    <w:rsid w:val="003C6005"/>
    <w:rsid w:val="003D3A58"/>
    <w:rsid w:val="003D5F78"/>
    <w:rsid w:val="003D669F"/>
    <w:rsid w:val="003F0491"/>
    <w:rsid w:val="00407552"/>
    <w:rsid w:val="00413F2A"/>
    <w:rsid w:val="00425FAE"/>
    <w:rsid w:val="00440091"/>
    <w:rsid w:val="00452B50"/>
    <w:rsid w:val="00454497"/>
    <w:rsid w:val="00462B9F"/>
    <w:rsid w:val="0046608A"/>
    <w:rsid w:val="0047492C"/>
    <w:rsid w:val="0047617C"/>
    <w:rsid w:val="00482684"/>
    <w:rsid w:val="004915FE"/>
    <w:rsid w:val="0049473A"/>
    <w:rsid w:val="004A5427"/>
    <w:rsid w:val="004B392D"/>
    <w:rsid w:val="004B5A0A"/>
    <w:rsid w:val="004D1C12"/>
    <w:rsid w:val="004D4AC0"/>
    <w:rsid w:val="004E2693"/>
    <w:rsid w:val="004E40FA"/>
    <w:rsid w:val="004E47E0"/>
    <w:rsid w:val="004F0985"/>
    <w:rsid w:val="004F46DC"/>
    <w:rsid w:val="005068DB"/>
    <w:rsid w:val="00507EE6"/>
    <w:rsid w:val="00511BB9"/>
    <w:rsid w:val="0052054C"/>
    <w:rsid w:val="00532B8C"/>
    <w:rsid w:val="0053749D"/>
    <w:rsid w:val="00540AF0"/>
    <w:rsid w:val="00540DD3"/>
    <w:rsid w:val="005449B3"/>
    <w:rsid w:val="00556E05"/>
    <w:rsid w:val="00561498"/>
    <w:rsid w:val="0056210E"/>
    <w:rsid w:val="00562641"/>
    <w:rsid w:val="00570C6B"/>
    <w:rsid w:val="005772B5"/>
    <w:rsid w:val="005811BB"/>
    <w:rsid w:val="005858C2"/>
    <w:rsid w:val="0058674F"/>
    <w:rsid w:val="00586EFC"/>
    <w:rsid w:val="00587630"/>
    <w:rsid w:val="005879F5"/>
    <w:rsid w:val="00590FE5"/>
    <w:rsid w:val="0059197F"/>
    <w:rsid w:val="005A1517"/>
    <w:rsid w:val="005A1EA9"/>
    <w:rsid w:val="005A501B"/>
    <w:rsid w:val="005A6566"/>
    <w:rsid w:val="005B067E"/>
    <w:rsid w:val="005B5201"/>
    <w:rsid w:val="005C2BD9"/>
    <w:rsid w:val="005C3F58"/>
    <w:rsid w:val="005D1C55"/>
    <w:rsid w:val="005F6092"/>
    <w:rsid w:val="005F6514"/>
    <w:rsid w:val="005F67C4"/>
    <w:rsid w:val="006066CD"/>
    <w:rsid w:val="00607330"/>
    <w:rsid w:val="006108D8"/>
    <w:rsid w:val="00612E3D"/>
    <w:rsid w:val="006209A1"/>
    <w:rsid w:val="006314B2"/>
    <w:rsid w:val="00633E3A"/>
    <w:rsid w:val="0063578D"/>
    <w:rsid w:val="006365EF"/>
    <w:rsid w:val="00640D1B"/>
    <w:rsid w:val="006429EE"/>
    <w:rsid w:val="0065306F"/>
    <w:rsid w:val="006530C1"/>
    <w:rsid w:val="00653DC6"/>
    <w:rsid w:val="00654069"/>
    <w:rsid w:val="00660B2F"/>
    <w:rsid w:val="006641B8"/>
    <w:rsid w:val="0067508C"/>
    <w:rsid w:val="0068001C"/>
    <w:rsid w:val="006861E1"/>
    <w:rsid w:val="0069255D"/>
    <w:rsid w:val="006937B4"/>
    <w:rsid w:val="0069695D"/>
    <w:rsid w:val="006A7679"/>
    <w:rsid w:val="006B4413"/>
    <w:rsid w:val="006C5847"/>
    <w:rsid w:val="006C6396"/>
    <w:rsid w:val="006C72CE"/>
    <w:rsid w:val="006D5D72"/>
    <w:rsid w:val="006E0722"/>
    <w:rsid w:val="006E47D9"/>
    <w:rsid w:val="006E6552"/>
    <w:rsid w:val="006F32C8"/>
    <w:rsid w:val="006F6D39"/>
    <w:rsid w:val="00700218"/>
    <w:rsid w:val="0070619D"/>
    <w:rsid w:val="00717437"/>
    <w:rsid w:val="00731339"/>
    <w:rsid w:val="00731696"/>
    <w:rsid w:val="00734946"/>
    <w:rsid w:val="00741BE0"/>
    <w:rsid w:val="00742004"/>
    <w:rsid w:val="00754C32"/>
    <w:rsid w:val="007629C5"/>
    <w:rsid w:val="007652EE"/>
    <w:rsid w:val="0076790C"/>
    <w:rsid w:val="007755F0"/>
    <w:rsid w:val="00780AA8"/>
    <w:rsid w:val="0078717D"/>
    <w:rsid w:val="00795922"/>
    <w:rsid w:val="007A42A8"/>
    <w:rsid w:val="007C35A7"/>
    <w:rsid w:val="007C44FC"/>
    <w:rsid w:val="007D275B"/>
    <w:rsid w:val="007E4290"/>
    <w:rsid w:val="007E6F01"/>
    <w:rsid w:val="007F2A33"/>
    <w:rsid w:val="007F3CDB"/>
    <w:rsid w:val="00803041"/>
    <w:rsid w:val="008039DD"/>
    <w:rsid w:val="008125E6"/>
    <w:rsid w:val="008245FF"/>
    <w:rsid w:val="00827319"/>
    <w:rsid w:val="008346C0"/>
    <w:rsid w:val="00834CC5"/>
    <w:rsid w:val="00835799"/>
    <w:rsid w:val="00835AF5"/>
    <w:rsid w:val="00845C5C"/>
    <w:rsid w:val="00846A19"/>
    <w:rsid w:val="00850E59"/>
    <w:rsid w:val="00855174"/>
    <w:rsid w:val="00864492"/>
    <w:rsid w:val="00885555"/>
    <w:rsid w:val="00894E03"/>
    <w:rsid w:val="008A6D8A"/>
    <w:rsid w:val="008B1A59"/>
    <w:rsid w:val="008B2132"/>
    <w:rsid w:val="008B37EB"/>
    <w:rsid w:val="008B5531"/>
    <w:rsid w:val="008B59EB"/>
    <w:rsid w:val="008B7F36"/>
    <w:rsid w:val="008C552E"/>
    <w:rsid w:val="008C5DBB"/>
    <w:rsid w:val="008D015E"/>
    <w:rsid w:val="008D4F04"/>
    <w:rsid w:val="008E50AB"/>
    <w:rsid w:val="008E5967"/>
    <w:rsid w:val="008E5DD6"/>
    <w:rsid w:val="0090554B"/>
    <w:rsid w:val="009072D3"/>
    <w:rsid w:val="00917400"/>
    <w:rsid w:val="00921F87"/>
    <w:rsid w:val="00926F5F"/>
    <w:rsid w:val="00953D82"/>
    <w:rsid w:val="0095543A"/>
    <w:rsid w:val="009560BD"/>
    <w:rsid w:val="00957747"/>
    <w:rsid w:val="00961993"/>
    <w:rsid w:val="00972647"/>
    <w:rsid w:val="00980251"/>
    <w:rsid w:val="00980D81"/>
    <w:rsid w:val="00995C59"/>
    <w:rsid w:val="00997648"/>
    <w:rsid w:val="009A2799"/>
    <w:rsid w:val="009A320B"/>
    <w:rsid w:val="009A4F97"/>
    <w:rsid w:val="009A64FC"/>
    <w:rsid w:val="009C153C"/>
    <w:rsid w:val="009C79A5"/>
    <w:rsid w:val="009D26E3"/>
    <w:rsid w:val="009D7352"/>
    <w:rsid w:val="009D788B"/>
    <w:rsid w:val="009E0DE6"/>
    <w:rsid w:val="009E0FE7"/>
    <w:rsid w:val="009E6094"/>
    <w:rsid w:val="009F0B65"/>
    <w:rsid w:val="00A0268F"/>
    <w:rsid w:val="00A1004F"/>
    <w:rsid w:val="00A10F9C"/>
    <w:rsid w:val="00A15341"/>
    <w:rsid w:val="00A41756"/>
    <w:rsid w:val="00A44F95"/>
    <w:rsid w:val="00A4527E"/>
    <w:rsid w:val="00A625D4"/>
    <w:rsid w:val="00A9318E"/>
    <w:rsid w:val="00A95B81"/>
    <w:rsid w:val="00A97DED"/>
    <w:rsid w:val="00AA1261"/>
    <w:rsid w:val="00AA3423"/>
    <w:rsid w:val="00AB0ECE"/>
    <w:rsid w:val="00AC0FB8"/>
    <w:rsid w:val="00AC5BCE"/>
    <w:rsid w:val="00AD2218"/>
    <w:rsid w:val="00AD7923"/>
    <w:rsid w:val="00AE01A3"/>
    <w:rsid w:val="00AE24DB"/>
    <w:rsid w:val="00AE69CA"/>
    <w:rsid w:val="00B00C1F"/>
    <w:rsid w:val="00B017B3"/>
    <w:rsid w:val="00B06A29"/>
    <w:rsid w:val="00B06B18"/>
    <w:rsid w:val="00B12ACA"/>
    <w:rsid w:val="00B1353D"/>
    <w:rsid w:val="00B213E6"/>
    <w:rsid w:val="00B21819"/>
    <w:rsid w:val="00B34514"/>
    <w:rsid w:val="00B35DE7"/>
    <w:rsid w:val="00B402F1"/>
    <w:rsid w:val="00B44834"/>
    <w:rsid w:val="00B52927"/>
    <w:rsid w:val="00B6521E"/>
    <w:rsid w:val="00B65874"/>
    <w:rsid w:val="00B65CF2"/>
    <w:rsid w:val="00B70AA9"/>
    <w:rsid w:val="00B7543C"/>
    <w:rsid w:val="00B75EB8"/>
    <w:rsid w:val="00B76F8B"/>
    <w:rsid w:val="00B87286"/>
    <w:rsid w:val="00B87DB5"/>
    <w:rsid w:val="00BA2950"/>
    <w:rsid w:val="00BA5131"/>
    <w:rsid w:val="00BB0243"/>
    <w:rsid w:val="00BC1855"/>
    <w:rsid w:val="00BC7D9D"/>
    <w:rsid w:val="00BD2C17"/>
    <w:rsid w:val="00BD7A95"/>
    <w:rsid w:val="00BE6531"/>
    <w:rsid w:val="00BE7D1B"/>
    <w:rsid w:val="00BF129D"/>
    <w:rsid w:val="00BF222D"/>
    <w:rsid w:val="00BF3860"/>
    <w:rsid w:val="00C14D3B"/>
    <w:rsid w:val="00C162AD"/>
    <w:rsid w:val="00C16F15"/>
    <w:rsid w:val="00C179BD"/>
    <w:rsid w:val="00C228E7"/>
    <w:rsid w:val="00C36879"/>
    <w:rsid w:val="00C40B7D"/>
    <w:rsid w:val="00C571DC"/>
    <w:rsid w:val="00C663BE"/>
    <w:rsid w:val="00C67286"/>
    <w:rsid w:val="00C6728A"/>
    <w:rsid w:val="00C72345"/>
    <w:rsid w:val="00C9034F"/>
    <w:rsid w:val="00C930CF"/>
    <w:rsid w:val="00C9558C"/>
    <w:rsid w:val="00C96C96"/>
    <w:rsid w:val="00CA5B13"/>
    <w:rsid w:val="00CA69E3"/>
    <w:rsid w:val="00CB748C"/>
    <w:rsid w:val="00CC0081"/>
    <w:rsid w:val="00CC21C5"/>
    <w:rsid w:val="00CD376D"/>
    <w:rsid w:val="00CD5127"/>
    <w:rsid w:val="00CD6E55"/>
    <w:rsid w:val="00CE1A56"/>
    <w:rsid w:val="00CE7AC3"/>
    <w:rsid w:val="00CF5DFD"/>
    <w:rsid w:val="00CF6737"/>
    <w:rsid w:val="00D0219C"/>
    <w:rsid w:val="00D02C2A"/>
    <w:rsid w:val="00D036A0"/>
    <w:rsid w:val="00D10D8F"/>
    <w:rsid w:val="00D23C98"/>
    <w:rsid w:val="00D30167"/>
    <w:rsid w:val="00D30FF8"/>
    <w:rsid w:val="00D359AB"/>
    <w:rsid w:val="00D401F2"/>
    <w:rsid w:val="00D407F8"/>
    <w:rsid w:val="00D44FB1"/>
    <w:rsid w:val="00D45457"/>
    <w:rsid w:val="00D52E5C"/>
    <w:rsid w:val="00D6251F"/>
    <w:rsid w:val="00D63A75"/>
    <w:rsid w:val="00D7527B"/>
    <w:rsid w:val="00D80859"/>
    <w:rsid w:val="00D8218E"/>
    <w:rsid w:val="00D84AF8"/>
    <w:rsid w:val="00D852B3"/>
    <w:rsid w:val="00D954C1"/>
    <w:rsid w:val="00D95E40"/>
    <w:rsid w:val="00DA13E6"/>
    <w:rsid w:val="00DA68EF"/>
    <w:rsid w:val="00DA6CB4"/>
    <w:rsid w:val="00DB5181"/>
    <w:rsid w:val="00DD0FDE"/>
    <w:rsid w:val="00DD49DE"/>
    <w:rsid w:val="00DD648D"/>
    <w:rsid w:val="00DF028E"/>
    <w:rsid w:val="00E04635"/>
    <w:rsid w:val="00E14708"/>
    <w:rsid w:val="00E20887"/>
    <w:rsid w:val="00E2516A"/>
    <w:rsid w:val="00E26D2E"/>
    <w:rsid w:val="00E31463"/>
    <w:rsid w:val="00E31F3B"/>
    <w:rsid w:val="00E406E4"/>
    <w:rsid w:val="00E40E2B"/>
    <w:rsid w:val="00E41F81"/>
    <w:rsid w:val="00E43AB7"/>
    <w:rsid w:val="00E52BA8"/>
    <w:rsid w:val="00E57100"/>
    <w:rsid w:val="00E604EE"/>
    <w:rsid w:val="00E61819"/>
    <w:rsid w:val="00E711A8"/>
    <w:rsid w:val="00E71D54"/>
    <w:rsid w:val="00E76E1D"/>
    <w:rsid w:val="00E80AAA"/>
    <w:rsid w:val="00E81814"/>
    <w:rsid w:val="00E865D6"/>
    <w:rsid w:val="00E87038"/>
    <w:rsid w:val="00E93768"/>
    <w:rsid w:val="00EB1379"/>
    <w:rsid w:val="00EB2239"/>
    <w:rsid w:val="00EB3784"/>
    <w:rsid w:val="00EB444B"/>
    <w:rsid w:val="00EC2298"/>
    <w:rsid w:val="00ED3823"/>
    <w:rsid w:val="00ED45A7"/>
    <w:rsid w:val="00EF6C4A"/>
    <w:rsid w:val="00F107FF"/>
    <w:rsid w:val="00F12007"/>
    <w:rsid w:val="00F258F9"/>
    <w:rsid w:val="00F26034"/>
    <w:rsid w:val="00F271DB"/>
    <w:rsid w:val="00F31C31"/>
    <w:rsid w:val="00F32997"/>
    <w:rsid w:val="00F366BB"/>
    <w:rsid w:val="00F40EA5"/>
    <w:rsid w:val="00F4622D"/>
    <w:rsid w:val="00F47CA5"/>
    <w:rsid w:val="00F510CD"/>
    <w:rsid w:val="00F710BF"/>
    <w:rsid w:val="00F77C15"/>
    <w:rsid w:val="00F8139F"/>
    <w:rsid w:val="00F8742D"/>
    <w:rsid w:val="00F9178A"/>
    <w:rsid w:val="00F925AF"/>
    <w:rsid w:val="00F94DC4"/>
    <w:rsid w:val="00FA20E1"/>
    <w:rsid w:val="00FA346C"/>
    <w:rsid w:val="00FB1CE4"/>
    <w:rsid w:val="00FB25D6"/>
    <w:rsid w:val="00FC431B"/>
    <w:rsid w:val="00FE12A6"/>
    <w:rsid w:val="00FE36A7"/>
    <w:rsid w:val="00FF6D57"/>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B00C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paragraph" w:styleId="Kommentartext">
    <w:name w:val="annotation text"/>
    <w:basedOn w:val="Standard"/>
    <w:link w:val="KommentartextZchn"/>
    <w:uiPriority w:val="99"/>
    <w:semiHidden/>
    <w:unhideWhenUsed/>
    <w:rsid w:val="00E93768"/>
    <w:pPr>
      <w:spacing w:after="160"/>
    </w:pPr>
    <w:rPr>
      <w:rFonts w:ascii="BundesSerif Office" w:eastAsiaTheme="minorHAnsi" w:hAnsi="BundesSerif Office"/>
      <w:sz w:val="20"/>
      <w:szCs w:val="20"/>
      <w:lang w:eastAsia="en-US"/>
    </w:rPr>
  </w:style>
  <w:style w:type="character" w:customStyle="1" w:styleId="KommentartextZchn">
    <w:name w:val="Kommentartext Zchn"/>
    <w:basedOn w:val="Absatz-Standardschriftart"/>
    <w:link w:val="Kommentartext"/>
    <w:uiPriority w:val="99"/>
    <w:semiHidden/>
    <w:rsid w:val="00E93768"/>
    <w:rPr>
      <w:rFonts w:ascii="BundesSerif Office" w:eastAsiaTheme="minorHAnsi" w:hAnsi="BundesSerif Office"/>
      <w:sz w:val="20"/>
      <w:szCs w:val="20"/>
      <w:lang w:eastAsia="en-US"/>
    </w:rPr>
  </w:style>
  <w:style w:type="character" w:customStyle="1" w:styleId="berschrift1Zchn">
    <w:name w:val="Überschrift 1 Zchn"/>
    <w:basedOn w:val="Absatz-Standardschriftart"/>
    <w:link w:val="berschrift1"/>
    <w:uiPriority w:val="9"/>
    <w:rsid w:val="00B00C1F"/>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BD7A95"/>
    <w:rPr>
      <w:sz w:val="16"/>
      <w:szCs w:val="16"/>
    </w:rPr>
  </w:style>
  <w:style w:type="paragraph" w:customStyle="1" w:styleId="VorblattBezeichnung">
    <w:name w:val="Vorblatt Bezeichnung"/>
    <w:basedOn w:val="Standard"/>
    <w:next w:val="Standard"/>
    <w:rsid w:val="00BD7A95"/>
    <w:pPr>
      <w:spacing w:before="120" w:after="120"/>
      <w:jc w:val="both"/>
    </w:pPr>
    <w:rPr>
      <w:rFonts w:ascii="Arial" w:eastAsiaTheme="minorHAnsi" w:hAnsi="Arial" w:cs="Arial"/>
      <w:b/>
      <w:sz w:val="26"/>
      <w:szCs w:val="22"/>
      <w:lang w:eastAsia="en-US"/>
    </w:rPr>
  </w:style>
  <w:style w:type="paragraph" w:styleId="Aufzhlungszeichen">
    <w:name w:val="List Bullet"/>
    <w:basedOn w:val="Standard"/>
    <w:uiPriority w:val="99"/>
    <w:unhideWhenUsed/>
    <w:rsid w:val="004D1C12"/>
    <w:pPr>
      <w:numPr>
        <w:numId w:val="4"/>
      </w:numPr>
      <w:contextualSpacing/>
    </w:pPr>
  </w:style>
  <w:style w:type="paragraph" w:styleId="Kommentarthema">
    <w:name w:val="annotation subject"/>
    <w:basedOn w:val="Kommentartext"/>
    <w:next w:val="Kommentartext"/>
    <w:link w:val="KommentarthemaZchn"/>
    <w:uiPriority w:val="99"/>
    <w:semiHidden/>
    <w:unhideWhenUsed/>
    <w:rsid w:val="007652EE"/>
    <w:pPr>
      <w:spacing w:after="200"/>
    </w:pPr>
    <w:rPr>
      <w:rFonts w:asciiTheme="minorHAnsi" w:eastAsiaTheme="minorEastAsia" w:hAnsiTheme="minorHAnsi"/>
      <w:b/>
      <w:bCs/>
      <w:lang w:eastAsia="ja-JP"/>
    </w:rPr>
  </w:style>
  <w:style w:type="character" w:customStyle="1" w:styleId="KommentarthemaZchn">
    <w:name w:val="Kommentarthema Zchn"/>
    <w:basedOn w:val="KommentartextZchn"/>
    <w:link w:val="Kommentarthema"/>
    <w:uiPriority w:val="99"/>
    <w:semiHidden/>
    <w:rsid w:val="007652EE"/>
    <w:rPr>
      <w:rFonts w:ascii="BundesSerif Office" w:eastAsiaTheme="minorHAnsi" w:hAnsi="BundesSerif Office"/>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B00C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paragraph" w:styleId="Kommentartext">
    <w:name w:val="annotation text"/>
    <w:basedOn w:val="Standard"/>
    <w:link w:val="KommentartextZchn"/>
    <w:uiPriority w:val="99"/>
    <w:semiHidden/>
    <w:unhideWhenUsed/>
    <w:rsid w:val="00E93768"/>
    <w:pPr>
      <w:spacing w:after="160"/>
    </w:pPr>
    <w:rPr>
      <w:rFonts w:ascii="BundesSerif Office" w:eastAsiaTheme="minorHAnsi" w:hAnsi="BundesSerif Office"/>
      <w:sz w:val="20"/>
      <w:szCs w:val="20"/>
      <w:lang w:eastAsia="en-US"/>
    </w:rPr>
  </w:style>
  <w:style w:type="character" w:customStyle="1" w:styleId="KommentartextZchn">
    <w:name w:val="Kommentartext Zchn"/>
    <w:basedOn w:val="Absatz-Standardschriftart"/>
    <w:link w:val="Kommentartext"/>
    <w:uiPriority w:val="99"/>
    <w:semiHidden/>
    <w:rsid w:val="00E93768"/>
    <w:rPr>
      <w:rFonts w:ascii="BundesSerif Office" w:eastAsiaTheme="minorHAnsi" w:hAnsi="BundesSerif Office"/>
      <w:sz w:val="20"/>
      <w:szCs w:val="20"/>
      <w:lang w:eastAsia="en-US"/>
    </w:rPr>
  </w:style>
  <w:style w:type="character" w:customStyle="1" w:styleId="berschrift1Zchn">
    <w:name w:val="Überschrift 1 Zchn"/>
    <w:basedOn w:val="Absatz-Standardschriftart"/>
    <w:link w:val="berschrift1"/>
    <w:uiPriority w:val="9"/>
    <w:rsid w:val="00B00C1F"/>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BD7A95"/>
    <w:rPr>
      <w:sz w:val="16"/>
      <w:szCs w:val="16"/>
    </w:rPr>
  </w:style>
  <w:style w:type="paragraph" w:customStyle="1" w:styleId="VorblattBezeichnung">
    <w:name w:val="Vorblatt Bezeichnung"/>
    <w:basedOn w:val="Standard"/>
    <w:next w:val="Standard"/>
    <w:rsid w:val="00BD7A95"/>
    <w:pPr>
      <w:spacing w:before="120" w:after="120"/>
      <w:jc w:val="both"/>
    </w:pPr>
    <w:rPr>
      <w:rFonts w:ascii="Arial" w:eastAsiaTheme="minorHAnsi" w:hAnsi="Arial" w:cs="Arial"/>
      <w:b/>
      <w:sz w:val="26"/>
      <w:szCs w:val="22"/>
      <w:lang w:eastAsia="en-US"/>
    </w:rPr>
  </w:style>
  <w:style w:type="paragraph" w:styleId="Aufzhlungszeichen">
    <w:name w:val="List Bullet"/>
    <w:basedOn w:val="Standard"/>
    <w:uiPriority w:val="99"/>
    <w:unhideWhenUsed/>
    <w:rsid w:val="004D1C12"/>
    <w:pPr>
      <w:numPr>
        <w:numId w:val="4"/>
      </w:numPr>
      <w:contextualSpacing/>
    </w:pPr>
  </w:style>
  <w:style w:type="paragraph" w:styleId="Kommentarthema">
    <w:name w:val="annotation subject"/>
    <w:basedOn w:val="Kommentartext"/>
    <w:next w:val="Kommentartext"/>
    <w:link w:val="KommentarthemaZchn"/>
    <w:uiPriority w:val="99"/>
    <w:semiHidden/>
    <w:unhideWhenUsed/>
    <w:rsid w:val="007652EE"/>
    <w:pPr>
      <w:spacing w:after="200"/>
    </w:pPr>
    <w:rPr>
      <w:rFonts w:asciiTheme="minorHAnsi" w:eastAsiaTheme="minorEastAsia" w:hAnsiTheme="minorHAnsi"/>
      <w:b/>
      <w:bCs/>
      <w:lang w:eastAsia="ja-JP"/>
    </w:rPr>
  </w:style>
  <w:style w:type="character" w:customStyle="1" w:styleId="KommentarthemaZchn">
    <w:name w:val="Kommentarthema Zchn"/>
    <w:basedOn w:val="KommentartextZchn"/>
    <w:link w:val="Kommentarthema"/>
    <w:uiPriority w:val="99"/>
    <w:semiHidden/>
    <w:rsid w:val="007652EE"/>
    <w:rPr>
      <w:rFonts w:ascii="BundesSerif Office" w:eastAsiaTheme="minorHAnsi" w:hAnsi="BundesSerif Office"/>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7114">
      <w:bodyDiv w:val="1"/>
      <w:marLeft w:val="0"/>
      <w:marRight w:val="0"/>
      <w:marTop w:val="0"/>
      <w:marBottom w:val="0"/>
      <w:divBdr>
        <w:top w:val="none" w:sz="0" w:space="0" w:color="auto"/>
        <w:left w:val="none" w:sz="0" w:space="0" w:color="auto"/>
        <w:bottom w:val="none" w:sz="0" w:space="0" w:color="auto"/>
        <w:right w:val="none" w:sz="0" w:space="0" w:color="auto"/>
      </w:divBdr>
      <w:divsChild>
        <w:div w:id="895631034">
          <w:marLeft w:val="0"/>
          <w:marRight w:val="0"/>
          <w:marTop w:val="0"/>
          <w:marBottom w:val="0"/>
          <w:divBdr>
            <w:top w:val="none" w:sz="0" w:space="0" w:color="auto"/>
            <w:left w:val="none" w:sz="0" w:space="0" w:color="auto"/>
            <w:bottom w:val="none" w:sz="0" w:space="0" w:color="auto"/>
            <w:right w:val="none" w:sz="0" w:space="0" w:color="auto"/>
          </w:divBdr>
        </w:div>
        <w:div w:id="2143502157">
          <w:marLeft w:val="0"/>
          <w:marRight w:val="0"/>
          <w:marTop w:val="0"/>
          <w:marBottom w:val="0"/>
          <w:divBdr>
            <w:top w:val="none" w:sz="0" w:space="0" w:color="auto"/>
            <w:left w:val="none" w:sz="0" w:space="0" w:color="auto"/>
            <w:bottom w:val="none" w:sz="0" w:space="0" w:color="auto"/>
            <w:right w:val="none" w:sz="0" w:space="0" w:color="auto"/>
          </w:divBdr>
        </w:div>
      </w:divsChild>
    </w:div>
    <w:div w:id="143475615">
      <w:bodyDiv w:val="1"/>
      <w:marLeft w:val="0"/>
      <w:marRight w:val="0"/>
      <w:marTop w:val="0"/>
      <w:marBottom w:val="0"/>
      <w:divBdr>
        <w:top w:val="none" w:sz="0" w:space="0" w:color="auto"/>
        <w:left w:val="none" w:sz="0" w:space="0" w:color="auto"/>
        <w:bottom w:val="none" w:sz="0" w:space="0" w:color="auto"/>
        <w:right w:val="none" w:sz="0" w:space="0" w:color="auto"/>
      </w:divBdr>
    </w:div>
    <w:div w:id="244534371">
      <w:bodyDiv w:val="1"/>
      <w:marLeft w:val="0"/>
      <w:marRight w:val="0"/>
      <w:marTop w:val="0"/>
      <w:marBottom w:val="0"/>
      <w:divBdr>
        <w:top w:val="none" w:sz="0" w:space="0" w:color="auto"/>
        <w:left w:val="none" w:sz="0" w:space="0" w:color="auto"/>
        <w:bottom w:val="none" w:sz="0" w:space="0" w:color="auto"/>
        <w:right w:val="none" w:sz="0" w:space="0" w:color="auto"/>
      </w:divBdr>
    </w:div>
    <w:div w:id="257102132">
      <w:bodyDiv w:val="1"/>
      <w:marLeft w:val="0"/>
      <w:marRight w:val="0"/>
      <w:marTop w:val="0"/>
      <w:marBottom w:val="0"/>
      <w:divBdr>
        <w:top w:val="none" w:sz="0" w:space="0" w:color="auto"/>
        <w:left w:val="none" w:sz="0" w:space="0" w:color="auto"/>
        <w:bottom w:val="none" w:sz="0" w:space="0" w:color="auto"/>
        <w:right w:val="none" w:sz="0" w:space="0" w:color="auto"/>
      </w:divBdr>
    </w:div>
    <w:div w:id="287594638">
      <w:bodyDiv w:val="1"/>
      <w:marLeft w:val="0"/>
      <w:marRight w:val="0"/>
      <w:marTop w:val="0"/>
      <w:marBottom w:val="0"/>
      <w:divBdr>
        <w:top w:val="none" w:sz="0" w:space="0" w:color="auto"/>
        <w:left w:val="none" w:sz="0" w:space="0" w:color="auto"/>
        <w:bottom w:val="none" w:sz="0" w:space="0" w:color="auto"/>
        <w:right w:val="none" w:sz="0" w:space="0" w:color="auto"/>
      </w:divBdr>
    </w:div>
    <w:div w:id="332487916">
      <w:bodyDiv w:val="1"/>
      <w:marLeft w:val="0"/>
      <w:marRight w:val="0"/>
      <w:marTop w:val="0"/>
      <w:marBottom w:val="0"/>
      <w:divBdr>
        <w:top w:val="none" w:sz="0" w:space="0" w:color="auto"/>
        <w:left w:val="none" w:sz="0" w:space="0" w:color="auto"/>
        <w:bottom w:val="none" w:sz="0" w:space="0" w:color="auto"/>
        <w:right w:val="none" w:sz="0" w:space="0" w:color="auto"/>
      </w:divBdr>
    </w:div>
    <w:div w:id="450785931">
      <w:bodyDiv w:val="1"/>
      <w:marLeft w:val="0"/>
      <w:marRight w:val="0"/>
      <w:marTop w:val="0"/>
      <w:marBottom w:val="0"/>
      <w:divBdr>
        <w:top w:val="none" w:sz="0" w:space="0" w:color="auto"/>
        <w:left w:val="none" w:sz="0" w:space="0" w:color="auto"/>
        <w:bottom w:val="none" w:sz="0" w:space="0" w:color="auto"/>
        <w:right w:val="none" w:sz="0" w:space="0" w:color="auto"/>
      </w:divBdr>
    </w:div>
    <w:div w:id="471405944">
      <w:bodyDiv w:val="1"/>
      <w:marLeft w:val="0"/>
      <w:marRight w:val="0"/>
      <w:marTop w:val="0"/>
      <w:marBottom w:val="0"/>
      <w:divBdr>
        <w:top w:val="none" w:sz="0" w:space="0" w:color="auto"/>
        <w:left w:val="none" w:sz="0" w:space="0" w:color="auto"/>
        <w:bottom w:val="none" w:sz="0" w:space="0" w:color="auto"/>
        <w:right w:val="none" w:sz="0" w:space="0" w:color="auto"/>
      </w:divBdr>
    </w:div>
    <w:div w:id="566186918">
      <w:bodyDiv w:val="1"/>
      <w:marLeft w:val="0"/>
      <w:marRight w:val="0"/>
      <w:marTop w:val="0"/>
      <w:marBottom w:val="0"/>
      <w:divBdr>
        <w:top w:val="none" w:sz="0" w:space="0" w:color="auto"/>
        <w:left w:val="none" w:sz="0" w:space="0" w:color="auto"/>
        <w:bottom w:val="none" w:sz="0" w:space="0" w:color="auto"/>
        <w:right w:val="none" w:sz="0" w:space="0" w:color="auto"/>
      </w:divBdr>
    </w:div>
    <w:div w:id="636959516">
      <w:bodyDiv w:val="1"/>
      <w:marLeft w:val="0"/>
      <w:marRight w:val="0"/>
      <w:marTop w:val="0"/>
      <w:marBottom w:val="0"/>
      <w:divBdr>
        <w:top w:val="none" w:sz="0" w:space="0" w:color="auto"/>
        <w:left w:val="none" w:sz="0" w:space="0" w:color="auto"/>
        <w:bottom w:val="none" w:sz="0" w:space="0" w:color="auto"/>
        <w:right w:val="none" w:sz="0" w:space="0" w:color="auto"/>
      </w:divBdr>
    </w:div>
    <w:div w:id="658001090">
      <w:bodyDiv w:val="1"/>
      <w:marLeft w:val="0"/>
      <w:marRight w:val="0"/>
      <w:marTop w:val="0"/>
      <w:marBottom w:val="0"/>
      <w:divBdr>
        <w:top w:val="none" w:sz="0" w:space="0" w:color="auto"/>
        <w:left w:val="none" w:sz="0" w:space="0" w:color="auto"/>
        <w:bottom w:val="none" w:sz="0" w:space="0" w:color="auto"/>
        <w:right w:val="none" w:sz="0" w:space="0" w:color="auto"/>
      </w:divBdr>
      <w:divsChild>
        <w:div w:id="560675358">
          <w:marLeft w:val="0"/>
          <w:marRight w:val="0"/>
          <w:marTop w:val="0"/>
          <w:marBottom w:val="0"/>
          <w:divBdr>
            <w:top w:val="none" w:sz="0" w:space="0" w:color="auto"/>
            <w:left w:val="none" w:sz="0" w:space="0" w:color="auto"/>
            <w:bottom w:val="none" w:sz="0" w:space="0" w:color="auto"/>
            <w:right w:val="none" w:sz="0" w:space="0" w:color="auto"/>
          </w:divBdr>
        </w:div>
        <w:div w:id="1018847493">
          <w:marLeft w:val="0"/>
          <w:marRight w:val="0"/>
          <w:marTop w:val="0"/>
          <w:marBottom w:val="0"/>
          <w:divBdr>
            <w:top w:val="none" w:sz="0" w:space="0" w:color="auto"/>
            <w:left w:val="none" w:sz="0" w:space="0" w:color="auto"/>
            <w:bottom w:val="none" w:sz="0" w:space="0" w:color="auto"/>
            <w:right w:val="none" w:sz="0" w:space="0" w:color="auto"/>
          </w:divBdr>
        </w:div>
      </w:divsChild>
    </w:div>
    <w:div w:id="662897416">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714543694">
      <w:bodyDiv w:val="1"/>
      <w:marLeft w:val="0"/>
      <w:marRight w:val="0"/>
      <w:marTop w:val="0"/>
      <w:marBottom w:val="0"/>
      <w:divBdr>
        <w:top w:val="none" w:sz="0" w:space="0" w:color="auto"/>
        <w:left w:val="none" w:sz="0" w:space="0" w:color="auto"/>
        <w:bottom w:val="none" w:sz="0" w:space="0" w:color="auto"/>
        <w:right w:val="none" w:sz="0" w:space="0" w:color="auto"/>
      </w:divBdr>
    </w:div>
    <w:div w:id="989207628">
      <w:bodyDiv w:val="1"/>
      <w:marLeft w:val="0"/>
      <w:marRight w:val="0"/>
      <w:marTop w:val="0"/>
      <w:marBottom w:val="0"/>
      <w:divBdr>
        <w:top w:val="none" w:sz="0" w:space="0" w:color="auto"/>
        <w:left w:val="none" w:sz="0" w:space="0" w:color="auto"/>
        <w:bottom w:val="none" w:sz="0" w:space="0" w:color="auto"/>
        <w:right w:val="none" w:sz="0" w:space="0" w:color="auto"/>
      </w:divBdr>
    </w:div>
    <w:div w:id="1118403841">
      <w:bodyDiv w:val="1"/>
      <w:marLeft w:val="0"/>
      <w:marRight w:val="0"/>
      <w:marTop w:val="0"/>
      <w:marBottom w:val="0"/>
      <w:divBdr>
        <w:top w:val="none" w:sz="0" w:space="0" w:color="auto"/>
        <w:left w:val="none" w:sz="0" w:space="0" w:color="auto"/>
        <w:bottom w:val="none" w:sz="0" w:space="0" w:color="auto"/>
        <w:right w:val="none" w:sz="0" w:space="0" w:color="auto"/>
      </w:divBdr>
    </w:div>
    <w:div w:id="1400446633">
      <w:bodyDiv w:val="1"/>
      <w:marLeft w:val="0"/>
      <w:marRight w:val="0"/>
      <w:marTop w:val="0"/>
      <w:marBottom w:val="0"/>
      <w:divBdr>
        <w:top w:val="none" w:sz="0" w:space="0" w:color="auto"/>
        <w:left w:val="none" w:sz="0" w:space="0" w:color="auto"/>
        <w:bottom w:val="none" w:sz="0" w:space="0" w:color="auto"/>
        <w:right w:val="none" w:sz="0" w:space="0" w:color="auto"/>
      </w:divBdr>
    </w:div>
    <w:div w:id="1408651069">
      <w:bodyDiv w:val="1"/>
      <w:marLeft w:val="0"/>
      <w:marRight w:val="0"/>
      <w:marTop w:val="0"/>
      <w:marBottom w:val="0"/>
      <w:divBdr>
        <w:top w:val="none" w:sz="0" w:space="0" w:color="auto"/>
        <w:left w:val="none" w:sz="0" w:space="0" w:color="auto"/>
        <w:bottom w:val="none" w:sz="0" w:space="0" w:color="auto"/>
        <w:right w:val="none" w:sz="0" w:space="0" w:color="auto"/>
      </w:divBdr>
    </w:div>
    <w:div w:id="1475834435">
      <w:bodyDiv w:val="1"/>
      <w:marLeft w:val="0"/>
      <w:marRight w:val="0"/>
      <w:marTop w:val="0"/>
      <w:marBottom w:val="0"/>
      <w:divBdr>
        <w:top w:val="none" w:sz="0" w:space="0" w:color="auto"/>
        <w:left w:val="none" w:sz="0" w:space="0" w:color="auto"/>
        <w:bottom w:val="none" w:sz="0" w:space="0" w:color="auto"/>
        <w:right w:val="none" w:sz="0" w:space="0" w:color="auto"/>
      </w:divBdr>
    </w:div>
    <w:div w:id="1503158336">
      <w:bodyDiv w:val="1"/>
      <w:marLeft w:val="0"/>
      <w:marRight w:val="0"/>
      <w:marTop w:val="0"/>
      <w:marBottom w:val="0"/>
      <w:divBdr>
        <w:top w:val="none" w:sz="0" w:space="0" w:color="auto"/>
        <w:left w:val="none" w:sz="0" w:space="0" w:color="auto"/>
        <w:bottom w:val="none" w:sz="0" w:space="0" w:color="auto"/>
        <w:right w:val="none" w:sz="0" w:space="0" w:color="auto"/>
      </w:divBdr>
    </w:div>
    <w:div w:id="1521092647">
      <w:bodyDiv w:val="1"/>
      <w:marLeft w:val="0"/>
      <w:marRight w:val="0"/>
      <w:marTop w:val="0"/>
      <w:marBottom w:val="0"/>
      <w:divBdr>
        <w:top w:val="none" w:sz="0" w:space="0" w:color="auto"/>
        <w:left w:val="none" w:sz="0" w:space="0" w:color="auto"/>
        <w:bottom w:val="none" w:sz="0" w:space="0" w:color="auto"/>
        <w:right w:val="none" w:sz="0" w:space="0" w:color="auto"/>
      </w:divBdr>
    </w:div>
    <w:div w:id="1811902605">
      <w:bodyDiv w:val="1"/>
      <w:marLeft w:val="0"/>
      <w:marRight w:val="0"/>
      <w:marTop w:val="0"/>
      <w:marBottom w:val="0"/>
      <w:divBdr>
        <w:top w:val="none" w:sz="0" w:space="0" w:color="auto"/>
        <w:left w:val="none" w:sz="0" w:space="0" w:color="auto"/>
        <w:bottom w:val="none" w:sz="0" w:space="0" w:color="auto"/>
        <w:right w:val="none" w:sz="0" w:space="0" w:color="auto"/>
      </w:divBdr>
    </w:div>
    <w:div w:id="1851482100">
      <w:bodyDiv w:val="1"/>
      <w:marLeft w:val="0"/>
      <w:marRight w:val="0"/>
      <w:marTop w:val="0"/>
      <w:marBottom w:val="0"/>
      <w:divBdr>
        <w:top w:val="none" w:sz="0" w:space="0" w:color="auto"/>
        <w:left w:val="none" w:sz="0" w:space="0" w:color="auto"/>
        <w:bottom w:val="none" w:sz="0" w:space="0" w:color="auto"/>
        <w:right w:val="none" w:sz="0" w:space="0" w:color="auto"/>
      </w:divBdr>
    </w:div>
    <w:div w:id="19077619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44B7A-43A7-4F08-8E24-2C9BFAE88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2687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Gervers, Stephanie</cp:lastModifiedBy>
  <cp:revision>5</cp:revision>
  <cp:lastPrinted>2020-06-04T08:35:00Z</cp:lastPrinted>
  <dcterms:created xsi:type="dcterms:W3CDTF">2020-06-04T08:14:00Z</dcterms:created>
  <dcterms:modified xsi:type="dcterms:W3CDTF">2020-06-04T08:36:00Z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