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DC5" w:rsidRDefault="00857DC5" w:rsidP="009D26E3">
      <w:pPr>
        <w:spacing w:after="0"/>
        <w:rPr>
          <w:rFonts w:ascii="Arial" w:hAnsi="Arial" w:cs="Arial"/>
          <w:sz w:val="32"/>
          <w:szCs w:val="32"/>
        </w:rPr>
      </w:pPr>
    </w:p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C930CF" w:rsidP="005E0669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AD310D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zur </w:t>
      </w:r>
      <w:r w:rsidR="000A4F5B">
        <w:rPr>
          <w:rFonts w:ascii="Arial" w:eastAsia="Times New Roman" w:hAnsi="Arial" w:cs="Times New Roman"/>
          <w:b/>
          <w:szCs w:val="20"/>
          <w:u w:val="single"/>
          <w:lang w:eastAsia="de-DE"/>
        </w:rPr>
        <w:t>Aussetzung der P</w:t>
      </w:r>
      <w:r w:rsidR="00AD310D">
        <w:rPr>
          <w:rFonts w:ascii="Arial" w:eastAsia="Times New Roman" w:hAnsi="Arial" w:cs="Times New Roman"/>
          <w:b/>
          <w:szCs w:val="20"/>
          <w:u w:val="single"/>
          <w:lang w:eastAsia="de-DE"/>
        </w:rPr>
        <w:t>flegepersonaluntergrenzen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Default="00EA2ACF" w:rsidP="001962FD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Krankenhäuser begrüßen </w:t>
      </w:r>
      <w:r w:rsidR="000A4F5B">
        <w:rPr>
          <w:rFonts w:ascii="Arial" w:hAnsi="Arial" w:cs="Arial"/>
          <w:b/>
          <w:sz w:val="32"/>
          <w:szCs w:val="32"/>
        </w:rPr>
        <w:t xml:space="preserve">Ministerinitiative </w:t>
      </w:r>
    </w:p>
    <w:p w:rsidR="00E563E1" w:rsidRPr="00633E3A" w:rsidRDefault="00E563E1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0A4F5B" w:rsidRPr="000A4F5B" w:rsidRDefault="00D30167" w:rsidP="000A4F5B">
      <w:pPr>
        <w:spacing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>Berlin,</w:t>
      </w:r>
      <w:r w:rsidR="004E49FE">
        <w:rPr>
          <w:rFonts w:ascii="Arial" w:eastAsia="Times New Roman" w:hAnsi="Arial" w:cs="Arial"/>
          <w:lang w:eastAsia="de-DE"/>
        </w:rPr>
        <w:t xml:space="preserve"> </w:t>
      </w:r>
      <w:r w:rsidR="000A4F5B">
        <w:rPr>
          <w:rFonts w:ascii="Arial" w:eastAsia="Times New Roman" w:hAnsi="Arial" w:cs="Arial"/>
          <w:lang w:eastAsia="de-DE"/>
        </w:rPr>
        <w:t>4</w:t>
      </w:r>
      <w:r w:rsidR="004E49FE">
        <w:rPr>
          <w:rFonts w:ascii="Arial" w:eastAsia="Times New Roman" w:hAnsi="Arial" w:cs="Arial"/>
          <w:lang w:eastAsia="de-DE"/>
        </w:rPr>
        <w:t xml:space="preserve">. </w:t>
      </w:r>
      <w:r w:rsidR="000A4F5B">
        <w:rPr>
          <w:rFonts w:ascii="Arial" w:eastAsia="Times New Roman" w:hAnsi="Arial" w:cs="Arial"/>
          <w:lang w:eastAsia="de-DE"/>
        </w:rPr>
        <w:t xml:space="preserve">März </w:t>
      </w:r>
      <w:r w:rsidR="004E49FE">
        <w:rPr>
          <w:rFonts w:ascii="Arial" w:eastAsia="Times New Roman" w:hAnsi="Arial" w:cs="Arial"/>
          <w:lang w:eastAsia="de-DE"/>
        </w:rPr>
        <w:t>2020</w:t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322D89">
        <w:rPr>
          <w:rFonts w:ascii="Arial" w:eastAsia="Times New Roman" w:hAnsi="Arial" w:cs="Arial"/>
          <w:lang w:eastAsia="de-DE"/>
        </w:rPr>
        <w:t xml:space="preserve"> </w:t>
      </w:r>
      <w:r w:rsidR="000A4F5B" w:rsidRPr="000A4F5B">
        <w:rPr>
          <w:rFonts w:ascii="Arial" w:eastAsia="Times New Roman" w:hAnsi="Arial" w:cs="Arial"/>
          <w:lang w:eastAsia="de-DE"/>
        </w:rPr>
        <w:t xml:space="preserve">Die </w:t>
      </w:r>
      <w:r w:rsidR="00EA2ACF">
        <w:rPr>
          <w:rFonts w:ascii="Arial" w:eastAsia="Times New Roman" w:hAnsi="Arial" w:cs="Arial"/>
          <w:bCs/>
          <w:lang w:eastAsia="de-DE"/>
        </w:rPr>
        <w:t xml:space="preserve">Deutsche Krankenhausgesellschaft (DKG) </w:t>
      </w:r>
      <w:r w:rsidR="000A4F5B" w:rsidRPr="000A4F5B">
        <w:rPr>
          <w:rFonts w:ascii="Arial" w:eastAsia="Times New Roman" w:hAnsi="Arial" w:cs="Arial"/>
          <w:lang w:eastAsia="de-DE"/>
        </w:rPr>
        <w:t>begrüßt</w:t>
      </w:r>
      <w:r w:rsidR="000A4F5B">
        <w:rPr>
          <w:rFonts w:ascii="Arial" w:eastAsia="Times New Roman" w:hAnsi="Arial" w:cs="Arial"/>
          <w:lang w:eastAsia="de-DE"/>
        </w:rPr>
        <w:t xml:space="preserve">, dass Minister Spahn vor dem Hintergrund der besonderen Herausforderungen durch </w:t>
      </w:r>
      <w:r w:rsidR="00AD310D">
        <w:rPr>
          <w:rFonts w:ascii="Arial" w:eastAsia="Times New Roman" w:hAnsi="Arial" w:cs="Arial"/>
          <w:lang w:eastAsia="de-DE"/>
        </w:rPr>
        <w:t xml:space="preserve">das </w:t>
      </w:r>
      <w:proofErr w:type="spellStart"/>
      <w:r w:rsidR="000A4F5B">
        <w:rPr>
          <w:rFonts w:ascii="Arial" w:eastAsia="Times New Roman" w:hAnsi="Arial" w:cs="Arial"/>
          <w:lang w:eastAsia="de-DE"/>
        </w:rPr>
        <w:t>Corona</w:t>
      </w:r>
      <w:r w:rsidR="00AD310D">
        <w:rPr>
          <w:rFonts w:ascii="Arial" w:eastAsia="Times New Roman" w:hAnsi="Arial" w:cs="Arial"/>
          <w:lang w:eastAsia="de-DE"/>
        </w:rPr>
        <w:t>virus</w:t>
      </w:r>
      <w:proofErr w:type="spellEnd"/>
      <w:r w:rsidR="000A4F5B">
        <w:rPr>
          <w:rFonts w:ascii="Arial" w:eastAsia="Times New Roman" w:hAnsi="Arial" w:cs="Arial"/>
          <w:lang w:eastAsia="de-DE"/>
        </w:rPr>
        <w:t xml:space="preserve"> die Pflegepersonaluntergrenzen </w:t>
      </w:r>
      <w:r w:rsidR="00EA2ACF">
        <w:rPr>
          <w:rFonts w:ascii="Arial" w:eastAsia="Times New Roman" w:hAnsi="Arial" w:cs="Arial"/>
          <w:lang w:eastAsia="de-DE"/>
        </w:rPr>
        <w:t xml:space="preserve">bis auf </w:t>
      </w:r>
      <w:r w:rsidR="00E010B0">
        <w:rPr>
          <w:rFonts w:ascii="Arial" w:eastAsia="Times New Roman" w:hAnsi="Arial" w:cs="Arial"/>
          <w:lang w:eastAsia="de-DE"/>
        </w:rPr>
        <w:t>weiteres</w:t>
      </w:r>
      <w:r w:rsidR="000A4F5B">
        <w:rPr>
          <w:rFonts w:ascii="Arial" w:eastAsia="Times New Roman" w:hAnsi="Arial" w:cs="Arial"/>
          <w:lang w:eastAsia="de-DE"/>
        </w:rPr>
        <w:t xml:space="preserve"> außer Kraft setzt. </w:t>
      </w:r>
      <w:r w:rsidR="00AD310D">
        <w:rPr>
          <w:rFonts w:ascii="Arial" w:eastAsia="Times New Roman" w:hAnsi="Arial" w:cs="Arial"/>
          <w:lang w:eastAsia="de-DE"/>
        </w:rPr>
        <w:t>„</w:t>
      </w:r>
      <w:r w:rsidR="000A4F5B" w:rsidRPr="000A4F5B">
        <w:rPr>
          <w:rFonts w:ascii="Arial" w:eastAsia="Times New Roman" w:hAnsi="Arial" w:cs="Arial"/>
          <w:lang w:eastAsia="de-DE"/>
        </w:rPr>
        <w:t xml:space="preserve">Damit wird </w:t>
      </w:r>
      <w:r w:rsidR="00EA2ACF">
        <w:rPr>
          <w:rFonts w:ascii="Arial" w:eastAsia="Times New Roman" w:hAnsi="Arial" w:cs="Arial"/>
          <w:lang w:eastAsia="de-DE"/>
        </w:rPr>
        <w:t xml:space="preserve">in </w:t>
      </w:r>
      <w:r w:rsidR="000A4F5B" w:rsidRPr="000A4F5B">
        <w:rPr>
          <w:rFonts w:ascii="Arial" w:eastAsia="Times New Roman" w:hAnsi="Arial" w:cs="Arial"/>
          <w:lang w:eastAsia="de-DE"/>
        </w:rPr>
        <w:t xml:space="preserve">der </w:t>
      </w:r>
      <w:r w:rsidR="00AD310D">
        <w:rPr>
          <w:rFonts w:ascii="Arial" w:eastAsia="Times New Roman" w:hAnsi="Arial" w:cs="Arial"/>
          <w:lang w:eastAsia="de-DE"/>
        </w:rPr>
        <w:t xml:space="preserve">derzeitigen </w:t>
      </w:r>
      <w:r w:rsidR="000A4F5B" w:rsidRPr="000A4F5B">
        <w:rPr>
          <w:rFonts w:ascii="Arial" w:eastAsia="Times New Roman" w:hAnsi="Arial" w:cs="Arial"/>
          <w:lang w:eastAsia="de-DE"/>
        </w:rPr>
        <w:t>besonderen Situation</w:t>
      </w:r>
      <w:r w:rsidR="00EA2ACF">
        <w:rPr>
          <w:rFonts w:ascii="Arial" w:eastAsia="Times New Roman" w:hAnsi="Arial" w:cs="Arial"/>
          <w:lang w:eastAsia="de-DE"/>
        </w:rPr>
        <w:t xml:space="preserve"> </w:t>
      </w:r>
      <w:r w:rsidR="000A4F5B" w:rsidRPr="000A4F5B">
        <w:rPr>
          <w:rFonts w:ascii="Arial" w:eastAsia="Times New Roman" w:hAnsi="Arial" w:cs="Arial"/>
          <w:lang w:eastAsia="de-DE"/>
        </w:rPr>
        <w:t>der hohen Verantwortung und de</w:t>
      </w:r>
      <w:r w:rsidR="00AD310D">
        <w:rPr>
          <w:rFonts w:ascii="Arial" w:eastAsia="Times New Roman" w:hAnsi="Arial" w:cs="Arial"/>
          <w:lang w:eastAsia="de-DE"/>
        </w:rPr>
        <w:t>m</w:t>
      </w:r>
      <w:r w:rsidR="000A4F5B" w:rsidRPr="000A4F5B">
        <w:rPr>
          <w:rFonts w:ascii="Arial" w:eastAsia="Times New Roman" w:hAnsi="Arial" w:cs="Arial"/>
          <w:lang w:eastAsia="de-DE"/>
        </w:rPr>
        <w:t xml:space="preserve"> kurzfristigen Handlungsb</w:t>
      </w:r>
      <w:bookmarkStart w:id="0" w:name="_GoBack"/>
      <w:bookmarkEnd w:id="0"/>
      <w:r w:rsidR="000A4F5B" w:rsidRPr="000A4F5B">
        <w:rPr>
          <w:rFonts w:ascii="Arial" w:eastAsia="Times New Roman" w:hAnsi="Arial" w:cs="Arial"/>
          <w:lang w:eastAsia="de-DE"/>
        </w:rPr>
        <w:t>edarf in den Krankenhäusern Rechnung getragen“</w:t>
      </w:r>
      <w:r w:rsidR="00AD310D">
        <w:rPr>
          <w:rFonts w:ascii="Arial" w:eastAsia="Times New Roman" w:hAnsi="Arial" w:cs="Arial"/>
          <w:lang w:eastAsia="de-DE"/>
        </w:rPr>
        <w:t>,</w:t>
      </w:r>
      <w:r w:rsidR="000A4F5B" w:rsidRPr="000A4F5B">
        <w:rPr>
          <w:rFonts w:ascii="Arial" w:eastAsia="Times New Roman" w:hAnsi="Arial" w:cs="Arial"/>
          <w:lang w:eastAsia="de-DE"/>
        </w:rPr>
        <w:t xml:space="preserve"> </w:t>
      </w:r>
      <w:r w:rsidR="000A4F5B">
        <w:rPr>
          <w:rFonts w:ascii="Arial" w:eastAsia="Times New Roman" w:hAnsi="Arial" w:cs="Arial"/>
          <w:bCs/>
          <w:lang w:eastAsia="de-DE"/>
        </w:rPr>
        <w:t xml:space="preserve">erklärte der </w:t>
      </w:r>
      <w:r w:rsidR="00EA2ACF">
        <w:rPr>
          <w:rFonts w:ascii="Arial" w:eastAsia="Times New Roman" w:hAnsi="Arial" w:cs="Arial"/>
          <w:bCs/>
          <w:lang w:eastAsia="de-DE"/>
        </w:rPr>
        <w:t>DKG-</w:t>
      </w:r>
      <w:r w:rsidR="000A4F5B">
        <w:rPr>
          <w:rFonts w:ascii="Arial" w:eastAsia="Times New Roman" w:hAnsi="Arial" w:cs="Arial"/>
          <w:bCs/>
          <w:lang w:eastAsia="de-DE"/>
        </w:rPr>
        <w:t>Hauptgeschäftsführer der  Georg Baum</w:t>
      </w:r>
      <w:r w:rsidR="000A4F5B" w:rsidRPr="000A4F5B">
        <w:rPr>
          <w:rFonts w:ascii="Arial" w:eastAsia="Times New Roman" w:hAnsi="Arial" w:cs="Arial"/>
          <w:lang w:eastAsia="de-DE"/>
        </w:rPr>
        <w:t>.</w:t>
      </w:r>
    </w:p>
    <w:p w:rsidR="008303BB" w:rsidRPr="008303BB" w:rsidRDefault="00EA2ACF" w:rsidP="00EA2ACF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Über die </w:t>
      </w:r>
      <w:r w:rsidR="000A4F5B" w:rsidRPr="000A4F5B">
        <w:rPr>
          <w:rFonts w:ascii="Arial" w:eastAsia="Times New Roman" w:hAnsi="Arial" w:cs="Arial"/>
          <w:lang w:eastAsia="de-DE"/>
        </w:rPr>
        <w:t xml:space="preserve"> konkrete Umsetzung</w:t>
      </w:r>
      <w:r>
        <w:rPr>
          <w:rFonts w:ascii="Arial" w:eastAsia="Times New Roman" w:hAnsi="Arial" w:cs="Arial"/>
          <w:lang w:eastAsia="de-DE"/>
        </w:rPr>
        <w:t xml:space="preserve"> finden noch Gespräche mit dem </w:t>
      </w:r>
      <w:r>
        <w:rPr>
          <w:rFonts w:ascii="Arial" w:eastAsia="Times New Roman" w:hAnsi="Arial" w:cs="Arial"/>
          <w:bCs/>
          <w:lang w:eastAsia="de-DE"/>
        </w:rPr>
        <w:t xml:space="preserve">GKV-Spitzenverband statt. </w:t>
      </w:r>
      <w:r w:rsidR="000A4F5B">
        <w:rPr>
          <w:rFonts w:ascii="Arial" w:eastAsia="Times New Roman" w:hAnsi="Arial" w:cs="Arial"/>
          <w:bCs/>
          <w:lang w:eastAsia="de-DE"/>
        </w:rPr>
        <w:t xml:space="preserve"> </w:t>
      </w:r>
    </w:p>
    <w:p w:rsidR="00757313" w:rsidRDefault="00757313" w:rsidP="00287986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6D5D72" w:rsidRPr="00C930CF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6D5D72" w:rsidRPr="00C930C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5E8" w:rsidRDefault="00DF35E8" w:rsidP="008125E6">
      <w:pPr>
        <w:spacing w:after="0"/>
      </w:pPr>
      <w:r>
        <w:separator/>
      </w:r>
    </w:p>
  </w:endnote>
  <w:endnote w:type="continuationSeparator" w:id="0">
    <w:p w:rsidR="00DF35E8" w:rsidRDefault="00DF35E8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</w:t>
                          </w:r>
                          <w:proofErr w:type="spellEnd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proofErr w:type="spellStart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</w:t>
                    </w:r>
                    <w:proofErr w:type="spellEnd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5E8" w:rsidRDefault="00DF35E8" w:rsidP="008125E6">
      <w:pPr>
        <w:spacing w:after="0"/>
      </w:pPr>
      <w:r>
        <w:separator/>
      </w:r>
    </w:p>
  </w:footnote>
  <w:footnote w:type="continuationSeparator" w:id="0">
    <w:p w:rsidR="00DF35E8" w:rsidRDefault="00DF35E8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0A4F5B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275C20"/>
    <w:multiLevelType w:val="hybridMultilevel"/>
    <w:tmpl w:val="0EB23E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1A5"/>
    <w:rsid w:val="00026B38"/>
    <w:rsid w:val="0003140A"/>
    <w:rsid w:val="00031885"/>
    <w:rsid w:val="00060D57"/>
    <w:rsid w:val="000652DE"/>
    <w:rsid w:val="0007527C"/>
    <w:rsid w:val="0008373B"/>
    <w:rsid w:val="00084B39"/>
    <w:rsid w:val="00092CED"/>
    <w:rsid w:val="00096D20"/>
    <w:rsid w:val="000A2E88"/>
    <w:rsid w:val="000A31C9"/>
    <w:rsid w:val="000A4F5B"/>
    <w:rsid w:val="000C54EE"/>
    <w:rsid w:val="000D4C11"/>
    <w:rsid w:val="000F61BB"/>
    <w:rsid w:val="001018AB"/>
    <w:rsid w:val="00111CA4"/>
    <w:rsid w:val="00113604"/>
    <w:rsid w:val="00121889"/>
    <w:rsid w:val="001253E9"/>
    <w:rsid w:val="001333C7"/>
    <w:rsid w:val="001448E4"/>
    <w:rsid w:val="00156FB7"/>
    <w:rsid w:val="001734CD"/>
    <w:rsid w:val="00174CBD"/>
    <w:rsid w:val="00183CBD"/>
    <w:rsid w:val="001841E5"/>
    <w:rsid w:val="001962FD"/>
    <w:rsid w:val="001C0544"/>
    <w:rsid w:val="001C3900"/>
    <w:rsid w:val="001C561E"/>
    <w:rsid w:val="001C7245"/>
    <w:rsid w:val="00205E46"/>
    <w:rsid w:val="002156A6"/>
    <w:rsid w:val="00216FEC"/>
    <w:rsid w:val="00245172"/>
    <w:rsid w:val="002458A8"/>
    <w:rsid w:val="00250FF8"/>
    <w:rsid w:val="002665AA"/>
    <w:rsid w:val="002875EB"/>
    <w:rsid w:val="00287986"/>
    <w:rsid w:val="002A44EC"/>
    <w:rsid w:val="002B4C49"/>
    <w:rsid w:val="002B7D7C"/>
    <w:rsid w:val="002C1659"/>
    <w:rsid w:val="002F1B73"/>
    <w:rsid w:val="00314EF3"/>
    <w:rsid w:val="00322D89"/>
    <w:rsid w:val="00323BD9"/>
    <w:rsid w:val="00326374"/>
    <w:rsid w:val="00335088"/>
    <w:rsid w:val="00350E79"/>
    <w:rsid w:val="00353521"/>
    <w:rsid w:val="00354602"/>
    <w:rsid w:val="00362EF7"/>
    <w:rsid w:val="00363F93"/>
    <w:rsid w:val="00383891"/>
    <w:rsid w:val="00396599"/>
    <w:rsid w:val="003B1104"/>
    <w:rsid w:val="003B4AC3"/>
    <w:rsid w:val="003D3A58"/>
    <w:rsid w:val="00401AAF"/>
    <w:rsid w:val="00407552"/>
    <w:rsid w:val="00413F2A"/>
    <w:rsid w:val="00440091"/>
    <w:rsid w:val="00452B50"/>
    <w:rsid w:val="00462B9F"/>
    <w:rsid w:val="0046608A"/>
    <w:rsid w:val="00482684"/>
    <w:rsid w:val="004915FE"/>
    <w:rsid w:val="004B392D"/>
    <w:rsid w:val="004B5A0A"/>
    <w:rsid w:val="004E40FA"/>
    <w:rsid w:val="004E47E0"/>
    <w:rsid w:val="004E49FE"/>
    <w:rsid w:val="004F0985"/>
    <w:rsid w:val="004F46DC"/>
    <w:rsid w:val="005028C5"/>
    <w:rsid w:val="005128FE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C7965"/>
    <w:rsid w:val="005D1C55"/>
    <w:rsid w:val="005E0669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54072"/>
    <w:rsid w:val="00660B2F"/>
    <w:rsid w:val="00681B3F"/>
    <w:rsid w:val="006861E1"/>
    <w:rsid w:val="0069255D"/>
    <w:rsid w:val="006937B4"/>
    <w:rsid w:val="006A7679"/>
    <w:rsid w:val="006B4413"/>
    <w:rsid w:val="006B4D4D"/>
    <w:rsid w:val="006C6396"/>
    <w:rsid w:val="006C72CE"/>
    <w:rsid w:val="006D2CAB"/>
    <w:rsid w:val="006D5D72"/>
    <w:rsid w:val="006D7BFE"/>
    <w:rsid w:val="00700218"/>
    <w:rsid w:val="0070619D"/>
    <w:rsid w:val="00717437"/>
    <w:rsid w:val="00720FB8"/>
    <w:rsid w:val="007224BA"/>
    <w:rsid w:val="00734946"/>
    <w:rsid w:val="00757313"/>
    <w:rsid w:val="007755F0"/>
    <w:rsid w:val="0078717D"/>
    <w:rsid w:val="00795922"/>
    <w:rsid w:val="007C44FC"/>
    <w:rsid w:val="008125E6"/>
    <w:rsid w:val="008303BB"/>
    <w:rsid w:val="00835799"/>
    <w:rsid w:val="00850E59"/>
    <w:rsid w:val="00857DC5"/>
    <w:rsid w:val="00894E03"/>
    <w:rsid w:val="008B2132"/>
    <w:rsid w:val="008B37EB"/>
    <w:rsid w:val="008B7F36"/>
    <w:rsid w:val="008C552E"/>
    <w:rsid w:val="008D015E"/>
    <w:rsid w:val="008E50AB"/>
    <w:rsid w:val="008E5967"/>
    <w:rsid w:val="00941BEC"/>
    <w:rsid w:val="0095543A"/>
    <w:rsid w:val="00957747"/>
    <w:rsid w:val="00970BE3"/>
    <w:rsid w:val="00972647"/>
    <w:rsid w:val="00980D81"/>
    <w:rsid w:val="009861E5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84CFB"/>
    <w:rsid w:val="00AA24E6"/>
    <w:rsid w:val="00AC5BCE"/>
    <w:rsid w:val="00AD310D"/>
    <w:rsid w:val="00AE24DB"/>
    <w:rsid w:val="00AF2AE6"/>
    <w:rsid w:val="00B06B18"/>
    <w:rsid w:val="00B1353D"/>
    <w:rsid w:val="00B34514"/>
    <w:rsid w:val="00B402F1"/>
    <w:rsid w:val="00B52927"/>
    <w:rsid w:val="00B54258"/>
    <w:rsid w:val="00B65874"/>
    <w:rsid w:val="00B7543C"/>
    <w:rsid w:val="00B807BA"/>
    <w:rsid w:val="00B87286"/>
    <w:rsid w:val="00BB0243"/>
    <w:rsid w:val="00BF222D"/>
    <w:rsid w:val="00C16F15"/>
    <w:rsid w:val="00C46968"/>
    <w:rsid w:val="00C72479"/>
    <w:rsid w:val="00C930CF"/>
    <w:rsid w:val="00C9558C"/>
    <w:rsid w:val="00C96B70"/>
    <w:rsid w:val="00C96C96"/>
    <w:rsid w:val="00CA54F1"/>
    <w:rsid w:val="00CB748C"/>
    <w:rsid w:val="00CC21C5"/>
    <w:rsid w:val="00CC5028"/>
    <w:rsid w:val="00CD6E55"/>
    <w:rsid w:val="00CE1A56"/>
    <w:rsid w:val="00CE7AC3"/>
    <w:rsid w:val="00D0219C"/>
    <w:rsid w:val="00D02C2A"/>
    <w:rsid w:val="00D0740E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1750"/>
    <w:rsid w:val="00DA6CB4"/>
    <w:rsid w:val="00DB5181"/>
    <w:rsid w:val="00DD0FDE"/>
    <w:rsid w:val="00DD49DE"/>
    <w:rsid w:val="00DD648D"/>
    <w:rsid w:val="00DF35E8"/>
    <w:rsid w:val="00E010B0"/>
    <w:rsid w:val="00E31F3B"/>
    <w:rsid w:val="00E40E2B"/>
    <w:rsid w:val="00E43AB7"/>
    <w:rsid w:val="00E563E1"/>
    <w:rsid w:val="00E71D54"/>
    <w:rsid w:val="00E865D6"/>
    <w:rsid w:val="00E87038"/>
    <w:rsid w:val="00EA2ACF"/>
    <w:rsid w:val="00EB1379"/>
    <w:rsid w:val="00EB444B"/>
    <w:rsid w:val="00ED3823"/>
    <w:rsid w:val="00F03F70"/>
    <w:rsid w:val="00F12D97"/>
    <w:rsid w:val="00F258F9"/>
    <w:rsid w:val="00F25A0F"/>
    <w:rsid w:val="00F26034"/>
    <w:rsid w:val="00F445D8"/>
    <w:rsid w:val="00F4622D"/>
    <w:rsid w:val="00F47CA5"/>
    <w:rsid w:val="00F77C15"/>
    <w:rsid w:val="00F8139F"/>
    <w:rsid w:val="00F873C8"/>
    <w:rsid w:val="00F966DE"/>
    <w:rsid w:val="00FA20E1"/>
    <w:rsid w:val="00FA346C"/>
    <w:rsid w:val="00FA4F70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401A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01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81B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81B3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81B3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1B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1B3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401A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01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81B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81B3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81B3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1B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1B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88B320-041F-42FD-B339-55E74E773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Odenbach, Joachim</cp:lastModifiedBy>
  <cp:revision>4</cp:revision>
  <cp:lastPrinted>2020-03-04T13:30:00Z</cp:lastPrinted>
  <dcterms:created xsi:type="dcterms:W3CDTF">2020-03-04T13:38:00Z</dcterms:created>
  <dcterms:modified xsi:type="dcterms:W3CDTF">2020-03-04T13:43:00Z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