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8254B9">
        <w:rPr>
          <w:rFonts w:ascii="Arial" w:eastAsia="Times New Roman" w:hAnsi="Arial" w:cs="Times New Roman"/>
          <w:b/>
          <w:szCs w:val="20"/>
          <w:u w:val="single"/>
          <w:lang w:eastAsia="de-DE"/>
        </w:rPr>
        <w:t>zu</w:t>
      </w:r>
      <w:r w:rsidR="008E1932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m </w:t>
      </w:r>
      <w:proofErr w:type="spellStart"/>
      <w:r w:rsidR="008E1932">
        <w:rPr>
          <w:rFonts w:ascii="Arial" w:eastAsia="Times New Roman" w:hAnsi="Arial" w:cs="Times New Roman"/>
          <w:b/>
          <w:szCs w:val="20"/>
          <w:u w:val="single"/>
          <w:lang w:eastAsia="de-DE"/>
        </w:rPr>
        <w:t>rbb</w:t>
      </w:r>
      <w:proofErr w:type="spellEnd"/>
      <w:r w:rsidR="008E1932">
        <w:rPr>
          <w:rFonts w:ascii="Arial" w:eastAsia="Times New Roman" w:hAnsi="Arial" w:cs="Times New Roman"/>
          <w:b/>
          <w:szCs w:val="20"/>
          <w:u w:val="single"/>
          <w:lang w:eastAsia="de-DE"/>
        </w:rPr>
        <w:t>-Magazin</w:t>
      </w:r>
      <w:r w:rsidR="008254B9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r w:rsidR="00657C0C">
        <w:rPr>
          <w:rFonts w:ascii="Arial" w:eastAsia="Times New Roman" w:hAnsi="Arial" w:cs="Times New Roman"/>
          <w:b/>
          <w:szCs w:val="20"/>
          <w:u w:val="single"/>
          <w:lang w:eastAsia="de-DE"/>
        </w:rPr>
        <w:t>„</w:t>
      </w:r>
      <w:r w:rsidR="00767D29">
        <w:rPr>
          <w:rFonts w:ascii="Arial" w:eastAsia="Times New Roman" w:hAnsi="Arial" w:cs="Times New Roman"/>
          <w:b/>
          <w:szCs w:val="20"/>
          <w:u w:val="single"/>
          <w:lang w:eastAsia="de-DE"/>
        </w:rPr>
        <w:t>Kontraste</w:t>
      </w:r>
      <w:r w:rsidR="00657C0C">
        <w:rPr>
          <w:rFonts w:ascii="Arial" w:eastAsia="Times New Roman" w:hAnsi="Arial" w:cs="Times New Roman"/>
          <w:b/>
          <w:szCs w:val="20"/>
          <w:u w:val="single"/>
          <w:lang w:eastAsia="de-DE"/>
        </w:rPr>
        <w:t>“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462B9F" w:rsidRDefault="00767D29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Flexibilität des Personaleinsatzes dringend geboten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767D29" w:rsidRDefault="00D30167" w:rsidP="00767D29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EB7D7B">
        <w:rPr>
          <w:rFonts w:ascii="Arial" w:eastAsia="Times New Roman" w:hAnsi="Arial" w:cs="Arial"/>
          <w:noProof/>
          <w:lang w:eastAsia="de-DE"/>
        </w:rPr>
        <w:t>15. November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657C0C">
        <w:rPr>
          <w:rFonts w:ascii="Arial" w:eastAsia="Times New Roman" w:hAnsi="Arial" w:cs="Arial"/>
          <w:lang w:eastAsia="de-DE"/>
        </w:rPr>
        <w:t xml:space="preserve"> </w:t>
      </w:r>
      <w:r w:rsidR="00767D29">
        <w:rPr>
          <w:rFonts w:ascii="Arial" w:eastAsia="Times New Roman" w:hAnsi="Arial" w:cs="Arial"/>
          <w:lang w:eastAsia="de-DE"/>
        </w:rPr>
        <w:t xml:space="preserve">Zum Beitrag </w:t>
      </w:r>
      <w:r w:rsidR="00657C0C">
        <w:rPr>
          <w:rFonts w:ascii="Arial" w:eastAsia="Times New Roman" w:hAnsi="Arial" w:cs="Arial"/>
          <w:lang w:eastAsia="de-DE"/>
        </w:rPr>
        <w:t xml:space="preserve">des </w:t>
      </w:r>
      <w:proofErr w:type="spellStart"/>
      <w:r w:rsidR="00657C0C">
        <w:rPr>
          <w:rFonts w:ascii="Arial" w:eastAsia="Times New Roman" w:hAnsi="Arial" w:cs="Arial"/>
          <w:lang w:eastAsia="de-DE"/>
        </w:rPr>
        <w:t>rbb</w:t>
      </w:r>
      <w:proofErr w:type="spellEnd"/>
      <w:r w:rsidR="00657C0C">
        <w:rPr>
          <w:rFonts w:ascii="Arial" w:eastAsia="Times New Roman" w:hAnsi="Arial" w:cs="Arial"/>
          <w:lang w:eastAsia="de-DE"/>
        </w:rPr>
        <w:t>-Magazins</w:t>
      </w:r>
      <w:r w:rsidR="00767D29">
        <w:rPr>
          <w:rFonts w:ascii="Arial" w:eastAsia="Times New Roman" w:hAnsi="Arial" w:cs="Arial"/>
          <w:lang w:eastAsia="de-DE"/>
        </w:rPr>
        <w:t xml:space="preserve"> </w:t>
      </w:r>
      <w:r w:rsidR="00657C0C">
        <w:rPr>
          <w:rFonts w:ascii="Arial" w:eastAsia="Times New Roman" w:hAnsi="Arial" w:cs="Arial"/>
          <w:lang w:eastAsia="de-DE"/>
        </w:rPr>
        <w:t>„</w:t>
      </w:r>
      <w:r w:rsidR="00767D29">
        <w:rPr>
          <w:rFonts w:ascii="Arial" w:eastAsia="Times New Roman" w:hAnsi="Arial" w:cs="Arial"/>
          <w:lang w:eastAsia="de-DE"/>
        </w:rPr>
        <w:t>Kontraste</w:t>
      </w:r>
      <w:r w:rsidR="00657C0C">
        <w:rPr>
          <w:rFonts w:ascii="Arial" w:eastAsia="Times New Roman" w:hAnsi="Arial" w:cs="Arial"/>
          <w:lang w:eastAsia="de-DE"/>
        </w:rPr>
        <w:t>“</w:t>
      </w:r>
      <w:r w:rsidR="00767D29">
        <w:rPr>
          <w:rFonts w:ascii="Arial" w:eastAsia="Times New Roman" w:hAnsi="Arial" w:cs="Arial"/>
          <w:lang w:eastAsia="de-DE"/>
        </w:rPr>
        <w:t xml:space="preserve"> „Notfall Kindermedizin“</w:t>
      </w:r>
      <w:r w:rsidR="00767D29" w:rsidRPr="00767D29">
        <w:rPr>
          <w:rFonts w:ascii="Arial" w:eastAsia="Times New Roman" w:hAnsi="Arial" w:cs="Arial"/>
          <w:lang w:eastAsia="de-DE"/>
        </w:rPr>
        <w:t xml:space="preserve"> erklärt der Hauptgeschäftsführer der Deutschen Krankenhausgesellschaft </w:t>
      </w:r>
      <w:r w:rsidR="008E1932">
        <w:rPr>
          <w:rFonts w:ascii="Arial" w:eastAsia="Times New Roman" w:hAnsi="Arial" w:cs="Arial"/>
          <w:lang w:eastAsia="de-DE"/>
        </w:rPr>
        <w:t xml:space="preserve">(DKG), </w:t>
      </w:r>
      <w:r w:rsidR="00767D29">
        <w:rPr>
          <w:rFonts w:ascii="Arial" w:eastAsia="Times New Roman" w:hAnsi="Arial" w:cs="Arial"/>
          <w:lang w:eastAsia="de-DE"/>
        </w:rPr>
        <w:t>Georg</w:t>
      </w:r>
      <w:r w:rsidR="00767D29" w:rsidRPr="00767D29">
        <w:rPr>
          <w:rFonts w:ascii="Arial" w:eastAsia="Times New Roman" w:hAnsi="Arial" w:cs="Arial"/>
          <w:lang w:eastAsia="de-DE"/>
        </w:rPr>
        <w:t xml:space="preserve"> Baum:</w:t>
      </w:r>
    </w:p>
    <w:p w:rsidR="00DF641A" w:rsidRDefault="00767D29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767D29">
        <w:rPr>
          <w:rFonts w:ascii="Arial" w:eastAsia="Times New Roman" w:hAnsi="Arial" w:cs="Arial"/>
          <w:lang w:eastAsia="de-DE"/>
        </w:rPr>
        <w:br/>
      </w:r>
      <w:r w:rsidR="008E1932">
        <w:rPr>
          <w:rFonts w:ascii="Arial" w:eastAsia="Times New Roman" w:hAnsi="Arial" w:cs="Arial"/>
          <w:lang w:eastAsia="de-DE"/>
        </w:rPr>
        <w:t>„</w:t>
      </w:r>
      <w:r>
        <w:rPr>
          <w:rFonts w:ascii="Arial" w:eastAsia="Times New Roman" w:hAnsi="Arial" w:cs="Arial"/>
          <w:lang w:eastAsia="de-DE"/>
        </w:rPr>
        <w:t xml:space="preserve">Die dem Beitrag zugrunde liegende </w:t>
      </w:r>
      <w:r w:rsidRPr="00767D29">
        <w:rPr>
          <w:rFonts w:ascii="Arial" w:eastAsia="Times New Roman" w:hAnsi="Arial" w:cs="Arial"/>
          <w:lang w:eastAsia="de-DE"/>
        </w:rPr>
        <w:t xml:space="preserve">Argumentation, </w:t>
      </w:r>
      <w:r>
        <w:rPr>
          <w:rFonts w:ascii="Arial" w:eastAsia="Times New Roman" w:hAnsi="Arial" w:cs="Arial"/>
          <w:lang w:eastAsia="de-DE"/>
        </w:rPr>
        <w:t xml:space="preserve">dass die Probleme in der Kindermedizin einzig durch das </w:t>
      </w:r>
      <w:proofErr w:type="spellStart"/>
      <w:r>
        <w:rPr>
          <w:rFonts w:ascii="Arial" w:eastAsia="Times New Roman" w:hAnsi="Arial" w:cs="Arial"/>
          <w:lang w:eastAsia="de-DE"/>
        </w:rPr>
        <w:t>Fallpauschalensystem</w:t>
      </w:r>
      <w:proofErr w:type="spellEnd"/>
      <w:r>
        <w:rPr>
          <w:rFonts w:ascii="Arial" w:eastAsia="Times New Roman" w:hAnsi="Arial" w:cs="Arial"/>
          <w:lang w:eastAsia="de-DE"/>
        </w:rPr>
        <w:t xml:space="preserve"> entstünden, greift zu kurz und </w:t>
      </w:r>
      <w:r w:rsidRPr="00767D29">
        <w:rPr>
          <w:rFonts w:ascii="Arial" w:eastAsia="Times New Roman" w:hAnsi="Arial" w:cs="Arial"/>
          <w:lang w:eastAsia="de-DE"/>
        </w:rPr>
        <w:t xml:space="preserve">lässt einen wesentlichen Aspekt vollständig außen vor. Durch immer mehr </w:t>
      </w:r>
      <w:r>
        <w:rPr>
          <w:rFonts w:ascii="Arial" w:eastAsia="Times New Roman" w:hAnsi="Arial" w:cs="Arial"/>
          <w:lang w:eastAsia="de-DE"/>
        </w:rPr>
        <w:t>Personalbesetzungsv</w:t>
      </w:r>
      <w:r w:rsidRPr="00767D29">
        <w:rPr>
          <w:rFonts w:ascii="Arial" w:eastAsia="Times New Roman" w:hAnsi="Arial" w:cs="Arial"/>
          <w:lang w:eastAsia="de-DE"/>
        </w:rPr>
        <w:t xml:space="preserve">orgaben </w:t>
      </w:r>
      <w:r>
        <w:rPr>
          <w:rFonts w:ascii="Arial" w:eastAsia="Times New Roman" w:hAnsi="Arial" w:cs="Arial"/>
          <w:lang w:eastAsia="de-DE"/>
        </w:rPr>
        <w:t xml:space="preserve">und </w:t>
      </w:r>
      <w:r w:rsidRPr="00767D29">
        <w:rPr>
          <w:rFonts w:ascii="Arial" w:eastAsia="Times New Roman" w:hAnsi="Arial" w:cs="Arial"/>
          <w:lang w:eastAsia="de-DE"/>
        </w:rPr>
        <w:t>Strukturvorgaben</w:t>
      </w:r>
      <w:r>
        <w:rPr>
          <w:rFonts w:ascii="Arial" w:eastAsia="Times New Roman" w:hAnsi="Arial" w:cs="Arial"/>
          <w:lang w:eastAsia="de-DE"/>
        </w:rPr>
        <w:t xml:space="preserve">, wird die </w:t>
      </w:r>
      <w:r w:rsidRPr="00767D29">
        <w:rPr>
          <w:rFonts w:ascii="Arial" w:eastAsia="Times New Roman" w:hAnsi="Arial" w:cs="Arial"/>
          <w:lang w:eastAsia="de-DE"/>
        </w:rPr>
        <w:t xml:space="preserve">Flexibilität </w:t>
      </w:r>
      <w:r w:rsidR="00334210">
        <w:rPr>
          <w:rFonts w:ascii="Arial" w:eastAsia="Times New Roman" w:hAnsi="Arial" w:cs="Arial"/>
          <w:lang w:eastAsia="de-DE"/>
        </w:rPr>
        <w:t xml:space="preserve">des Personaleinsatzes </w:t>
      </w:r>
      <w:r w:rsidRPr="00767D29">
        <w:rPr>
          <w:rFonts w:ascii="Arial" w:eastAsia="Times New Roman" w:hAnsi="Arial" w:cs="Arial"/>
          <w:lang w:eastAsia="de-DE"/>
        </w:rPr>
        <w:t>in Krankenhäusern zunehmend eingeengt.</w:t>
      </w:r>
      <w:r w:rsidR="00334210">
        <w:rPr>
          <w:rFonts w:ascii="Arial" w:eastAsia="Times New Roman" w:hAnsi="Arial" w:cs="Arial"/>
          <w:lang w:eastAsia="de-DE"/>
        </w:rPr>
        <w:t xml:space="preserve"> </w:t>
      </w:r>
      <w:r w:rsidR="00152916">
        <w:rPr>
          <w:rFonts w:ascii="Arial" w:eastAsia="Times New Roman" w:hAnsi="Arial" w:cs="Arial"/>
          <w:lang w:eastAsia="de-DE"/>
        </w:rPr>
        <w:t>D</w:t>
      </w:r>
      <w:r w:rsidRPr="00767D29">
        <w:rPr>
          <w:rFonts w:ascii="Arial" w:eastAsia="Times New Roman" w:hAnsi="Arial" w:cs="Arial"/>
          <w:lang w:eastAsia="de-DE"/>
        </w:rPr>
        <w:t xml:space="preserve">adurch kann </w:t>
      </w:r>
      <w:r>
        <w:rPr>
          <w:rFonts w:ascii="Arial" w:eastAsia="Times New Roman" w:hAnsi="Arial" w:cs="Arial"/>
          <w:lang w:eastAsia="de-DE"/>
        </w:rPr>
        <w:t>in</w:t>
      </w:r>
      <w:r w:rsidRPr="00767D29">
        <w:rPr>
          <w:rFonts w:ascii="Arial" w:eastAsia="Times New Roman" w:hAnsi="Arial" w:cs="Arial"/>
          <w:lang w:eastAsia="de-DE"/>
        </w:rPr>
        <w:t xml:space="preserve"> Notsituation</w:t>
      </w:r>
      <w:r>
        <w:rPr>
          <w:rFonts w:ascii="Arial" w:eastAsia="Times New Roman" w:hAnsi="Arial" w:cs="Arial"/>
          <w:lang w:eastAsia="de-DE"/>
        </w:rPr>
        <w:t>en</w:t>
      </w:r>
      <w:r w:rsidRPr="00767D29">
        <w:rPr>
          <w:rFonts w:ascii="Arial" w:eastAsia="Times New Roman" w:hAnsi="Arial" w:cs="Arial"/>
          <w:lang w:eastAsia="de-DE"/>
        </w:rPr>
        <w:t xml:space="preserve"> nicht kurzfristig flexibel Personal eingese</w:t>
      </w:r>
      <w:r>
        <w:rPr>
          <w:rFonts w:ascii="Arial" w:eastAsia="Times New Roman" w:hAnsi="Arial" w:cs="Arial"/>
          <w:lang w:eastAsia="de-DE"/>
        </w:rPr>
        <w:t>tzt werden.</w:t>
      </w:r>
      <w:r w:rsidR="00DF641A">
        <w:rPr>
          <w:rFonts w:ascii="Arial" w:eastAsia="Times New Roman" w:hAnsi="Arial" w:cs="Arial"/>
          <w:lang w:eastAsia="de-DE"/>
        </w:rPr>
        <w:t xml:space="preserve"> Die Ausweitung von verpflichtende</w:t>
      </w:r>
      <w:r w:rsidR="00657C0C">
        <w:rPr>
          <w:rFonts w:ascii="Arial" w:eastAsia="Times New Roman" w:hAnsi="Arial" w:cs="Arial"/>
          <w:lang w:eastAsia="de-DE"/>
        </w:rPr>
        <w:t>n</w:t>
      </w:r>
      <w:r w:rsidR="00DF641A">
        <w:rPr>
          <w:rFonts w:ascii="Arial" w:eastAsia="Times New Roman" w:hAnsi="Arial" w:cs="Arial"/>
          <w:lang w:eastAsia="de-DE"/>
        </w:rPr>
        <w:t xml:space="preserve"> Pflegepersonalquoten auf weite Teile der Versorgung ohne die tatsächliche Bedarfssituation auf den Stationen zu berücksichtigen</w:t>
      </w:r>
      <w:r w:rsidR="00657C0C">
        <w:rPr>
          <w:rFonts w:ascii="Arial" w:eastAsia="Times New Roman" w:hAnsi="Arial" w:cs="Arial"/>
          <w:lang w:eastAsia="de-DE"/>
        </w:rPr>
        <w:t>,</w:t>
      </w:r>
      <w:r w:rsidR="00DF641A">
        <w:rPr>
          <w:rFonts w:ascii="Arial" w:eastAsia="Times New Roman" w:hAnsi="Arial" w:cs="Arial"/>
          <w:lang w:eastAsia="de-DE"/>
        </w:rPr>
        <w:t xml:space="preserve"> führt zu falschen Personalbindungen. </w:t>
      </w:r>
    </w:p>
    <w:p w:rsidR="00DF641A" w:rsidRDefault="00DF641A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83891" w:rsidRDefault="00DF641A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Hinzu kommen immer weiter hochgeschraubte ergänzende Fachqualifikationsanforderungen die z. B. dazu führen, dass Pflegekräfte trotz langjähriger praktischer Erfahrung in der Neonatologie bei Personalquoten nicht berücksichtigt werden</w:t>
      </w:r>
      <w:r w:rsidR="00657C0C">
        <w:rPr>
          <w:rFonts w:ascii="Arial" w:eastAsia="Times New Roman" w:hAnsi="Arial" w:cs="Arial"/>
          <w:lang w:eastAsia="de-DE"/>
        </w:rPr>
        <w:t>.</w:t>
      </w:r>
      <w:r>
        <w:rPr>
          <w:rFonts w:ascii="Arial" w:eastAsia="Times New Roman" w:hAnsi="Arial" w:cs="Arial"/>
          <w:lang w:eastAsia="de-DE"/>
        </w:rPr>
        <w:t xml:space="preserve"> Die Politik de</w:t>
      </w:r>
      <w:r w:rsidR="00657C0C">
        <w:rPr>
          <w:rFonts w:ascii="Arial" w:eastAsia="Times New Roman" w:hAnsi="Arial" w:cs="Arial"/>
          <w:lang w:eastAsia="de-DE"/>
        </w:rPr>
        <w:t>r</w:t>
      </w:r>
      <w:r>
        <w:rPr>
          <w:rFonts w:ascii="Arial" w:eastAsia="Times New Roman" w:hAnsi="Arial" w:cs="Arial"/>
          <w:lang w:eastAsia="de-DE"/>
        </w:rPr>
        <w:t xml:space="preserve"> künstlichen Verknappung von ohnehin  knappen Pflegekräften muss vo</w:t>
      </w:r>
      <w:r w:rsidR="00657C0C">
        <w:rPr>
          <w:rFonts w:ascii="Arial" w:eastAsia="Times New Roman" w:hAnsi="Arial" w:cs="Arial"/>
          <w:lang w:eastAsia="de-DE"/>
        </w:rPr>
        <w:t>r</w:t>
      </w:r>
      <w:r>
        <w:rPr>
          <w:rFonts w:ascii="Arial" w:eastAsia="Times New Roman" w:hAnsi="Arial" w:cs="Arial"/>
          <w:lang w:eastAsia="de-DE"/>
        </w:rPr>
        <w:t xml:space="preserve"> dem Hintergrund der realen Versorgungsengpässe dringend auf den Prüfstand</w:t>
      </w:r>
      <w:r w:rsidR="00657C0C">
        <w:rPr>
          <w:rFonts w:ascii="Arial" w:eastAsia="Times New Roman" w:hAnsi="Arial" w:cs="Arial"/>
          <w:lang w:eastAsia="de-DE"/>
        </w:rPr>
        <w:t>.</w:t>
      </w:r>
      <w:r w:rsidR="008E1932">
        <w:rPr>
          <w:rFonts w:ascii="Arial" w:eastAsia="Times New Roman" w:hAnsi="Arial" w:cs="Arial"/>
          <w:lang w:eastAsia="de-DE"/>
        </w:rPr>
        <w:t>“</w:t>
      </w:r>
    </w:p>
    <w:p w:rsidR="00DF641A" w:rsidRPr="00633E3A" w:rsidRDefault="00DF641A" w:rsidP="00383891">
      <w:pPr>
        <w:spacing w:after="0" w:line="340" w:lineRule="atLeast"/>
        <w:ind w:right="2268"/>
        <w:jc w:val="both"/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CB" w:rsidRDefault="000400CB" w:rsidP="008125E6">
      <w:pPr>
        <w:spacing w:after="0"/>
      </w:pPr>
      <w:r>
        <w:separator/>
      </w:r>
    </w:p>
  </w:endnote>
  <w:endnote w:type="continuationSeparator" w:id="0">
    <w:p w:rsidR="000400CB" w:rsidRDefault="000400CB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CB" w:rsidRDefault="000400CB" w:rsidP="008125E6">
      <w:pPr>
        <w:spacing w:after="0"/>
      </w:pPr>
      <w:r>
        <w:separator/>
      </w:r>
    </w:p>
  </w:footnote>
  <w:footnote w:type="continuationSeparator" w:id="0">
    <w:p w:rsidR="000400CB" w:rsidRDefault="000400CB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767D29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400CB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52916"/>
    <w:rsid w:val="001734CD"/>
    <w:rsid w:val="00183CBD"/>
    <w:rsid w:val="001962FD"/>
    <w:rsid w:val="001C0544"/>
    <w:rsid w:val="001C3900"/>
    <w:rsid w:val="001C561E"/>
    <w:rsid w:val="001C7245"/>
    <w:rsid w:val="00205E46"/>
    <w:rsid w:val="002112BB"/>
    <w:rsid w:val="002156A6"/>
    <w:rsid w:val="00242E62"/>
    <w:rsid w:val="00245172"/>
    <w:rsid w:val="002665AA"/>
    <w:rsid w:val="002875EB"/>
    <w:rsid w:val="002A44EC"/>
    <w:rsid w:val="002B4C49"/>
    <w:rsid w:val="002B616C"/>
    <w:rsid w:val="002B7D7C"/>
    <w:rsid w:val="002C1659"/>
    <w:rsid w:val="002F1B73"/>
    <w:rsid w:val="00314EF3"/>
    <w:rsid w:val="00323BD9"/>
    <w:rsid w:val="00326374"/>
    <w:rsid w:val="00334210"/>
    <w:rsid w:val="00335088"/>
    <w:rsid w:val="00350E79"/>
    <w:rsid w:val="00354602"/>
    <w:rsid w:val="00362EF7"/>
    <w:rsid w:val="00363F93"/>
    <w:rsid w:val="00383891"/>
    <w:rsid w:val="00396599"/>
    <w:rsid w:val="003B4AC3"/>
    <w:rsid w:val="003B63DE"/>
    <w:rsid w:val="003D3A58"/>
    <w:rsid w:val="003E0C83"/>
    <w:rsid w:val="003E7036"/>
    <w:rsid w:val="00407552"/>
    <w:rsid w:val="0041094C"/>
    <w:rsid w:val="00413F2A"/>
    <w:rsid w:val="00416CBE"/>
    <w:rsid w:val="00436957"/>
    <w:rsid w:val="00440091"/>
    <w:rsid w:val="00452B50"/>
    <w:rsid w:val="00462B9F"/>
    <w:rsid w:val="0046608A"/>
    <w:rsid w:val="00482684"/>
    <w:rsid w:val="004915FE"/>
    <w:rsid w:val="004A6D8D"/>
    <w:rsid w:val="004B392D"/>
    <w:rsid w:val="004B5A0A"/>
    <w:rsid w:val="004E40FA"/>
    <w:rsid w:val="004E47E0"/>
    <w:rsid w:val="004F0985"/>
    <w:rsid w:val="004F46DC"/>
    <w:rsid w:val="0052054C"/>
    <w:rsid w:val="0052491F"/>
    <w:rsid w:val="00532B8C"/>
    <w:rsid w:val="0053749D"/>
    <w:rsid w:val="00540AF0"/>
    <w:rsid w:val="00540DD3"/>
    <w:rsid w:val="005463C7"/>
    <w:rsid w:val="0056210E"/>
    <w:rsid w:val="00570C6B"/>
    <w:rsid w:val="0058674F"/>
    <w:rsid w:val="00586EFC"/>
    <w:rsid w:val="005A6566"/>
    <w:rsid w:val="005B067E"/>
    <w:rsid w:val="005C1F66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57C0C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409E9"/>
    <w:rsid w:val="007671E4"/>
    <w:rsid w:val="00767D29"/>
    <w:rsid w:val="007755F0"/>
    <w:rsid w:val="007815FB"/>
    <w:rsid w:val="0078717D"/>
    <w:rsid w:val="00795922"/>
    <w:rsid w:val="007C44FC"/>
    <w:rsid w:val="008125E6"/>
    <w:rsid w:val="008254B9"/>
    <w:rsid w:val="00835799"/>
    <w:rsid w:val="00846CF6"/>
    <w:rsid w:val="00850E59"/>
    <w:rsid w:val="0086206C"/>
    <w:rsid w:val="00894E03"/>
    <w:rsid w:val="008B2132"/>
    <w:rsid w:val="008B37EB"/>
    <w:rsid w:val="008B7F36"/>
    <w:rsid w:val="008C552E"/>
    <w:rsid w:val="008D015E"/>
    <w:rsid w:val="008E1932"/>
    <w:rsid w:val="008E50AB"/>
    <w:rsid w:val="008E5967"/>
    <w:rsid w:val="00946C9C"/>
    <w:rsid w:val="0095543A"/>
    <w:rsid w:val="00957747"/>
    <w:rsid w:val="00972647"/>
    <w:rsid w:val="00980D81"/>
    <w:rsid w:val="00995C59"/>
    <w:rsid w:val="00997648"/>
    <w:rsid w:val="009A320B"/>
    <w:rsid w:val="009A4F97"/>
    <w:rsid w:val="009A7E44"/>
    <w:rsid w:val="009C153C"/>
    <w:rsid w:val="009D26E3"/>
    <w:rsid w:val="009D788B"/>
    <w:rsid w:val="009E0FE7"/>
    <w:rsid w:val="00A03DE0"/>
    <w:rsid w:val="00A15341"/>
    <w:rsid w:val="00A41756"/>
    <w:rsid w:val="00AA70E7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3A76"/>
    <w:rsid w:val="00B87286"/>
    <w:rsid w:val="00BA2F77"/>
    <w:rsid w:val="00BB0243"/>
    <w:rsid w:val="00BB2366"/>
    <w:rsid w:val="00BF222D"/>
    <w:rsid w:val="00BF64D8"/>
    <w:rsid w:val="00C16F15"/>
    <w:rsid w:val="00C43A3E"/>
    <w:rsid w:val="00C930CF"/>
    <w:rsid w:val="00C9558C"/>
    <w:rsid w:val="00C96C96"/>
    <w:rsid w:val="00CB748C"/>
    <w:rsid w:val="00CC21C5"/>
    <w:rsid w:val="00CC5AF6"/>
    <w:rsid w:val="00CD6E55"/>
    <w:rsid w:val="00CE1A56"/>
    <w:rsid w:val="00CE7AC3"/>
    <w:rsid w:val="00D0219C"/>
    <w:rsid w:val="00D02C2A"/>
    <w:rsid w:val="00D23A83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DF641A"/>
    <w:rsid w:val="00E023E5"/>
    <w:rsid w:val="00E31F3B"/>
    <w:rsid w:val="00E40E2B"/>
    <w:rsid w:val="00E43AB7"/>
    <w:rsid w:val="00E71D54"/>
    <w:rsid w:val="00E865D6"/>
    <w:rsid w:val="00E87038"/>
    <w:rsid w:val="00EB1379"/>
    <w:rsid w:val="00EB444B"/>
    <w:rsid w:val="00EB7D7B"/>
    <w:rsid w:val="00EC0DDA"/>
    <w:rsid w:val="00ED3823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  <w:rsid w:val="00FB71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463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63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63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3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3C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463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63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63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63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63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D56A70-502A-482D-AA7C-0011CBDB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2</cp:revision>
  <cp:lastPrinted>2019-11-06T09:17:00Z</cp:lastPrinted>
  <dcterms:created xsi:type="dcterms:W3CDTF">2019-11-15T09:46:00Z</dcterms:created>
  <dcterms:modified xsi:type="dcterms:W3CDTF">2019-11-15T09:46:00Z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