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462B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602656">
        <w:rPr>
          <w:rFonts w:ascii="Arial" w:eastAsia="Times New Roman" w:hAnsi="Arial" w:cs="Times New Roman"/>
          <w:b/>
          <w:szCs w:val="20"/>
          <w:u w:val="single"/>
          <w:lang w:eastAsia="de-DE"/>
        </w:rPr>
        <w:t>zu den GKV-</w:t>
      </w:r>
      <w:r w:rsidR="00167902">
        <w:rPr>
          <w:rFonts w:ascii="Arial" w:eastAsia="Times New Roman" w:hAnsi="Arial" w:cs="Times New Roman"/>
          <w:b/>
          <w:szCs w:val="20"/>
          <w:u w:val="single"/>
          <w:lang w:eastAsia="de-DE"/>
        </w:rPr>
        <w:t>Überlegungen zur Notfallversorgung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462B9F" w:rsidRDefault="00167902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Wer gute Versorgung will, muss auch die Mittel bereitstellen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167902" w:rsidRDefault="00D30167" w:rsidP="00167902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813F56">
        <w:rPr>
          <w:rFonts w:ascii="Arial" w:eastAsia="Times New Roman" w:hAnsi="Arial" w:cs="Arial"/>
          <w:noProof/>
          <w:lang w:eastAsia="de-DE"/>
        </w:rPr>
        <w:t>28. August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167902">
        <w:rPr>
          <w:rFonts w:ascii="Arial" w:eastAsia="Times New Roman" w:hAnsi="Arial" w:cs="Arial"/>
          <w:lang w:eastAsia="de-DE"/>
        </w:rPr>
        <w:t xml:space="preserve">Zu den Überlegungen des GKV-Spitzenverbandes zur Reform der Notfallversorgung erklärt Georg Baum, Hauptgeschäftsführer der </w:t>
      </w:r>
      <w:r w:rsidR="00602656">
        <w:rPr>
          <w:rFonts w:ascii="Arial" w:eastAsia="Times New Roman" w:hAnsi="Arial" w:cs="Arial"/>
          <w:lang w:eastAsia="de-DE"/>
        </w:rPr>
        <w:t>Deutschen Krankenhausgesellschaft (</w:t>
      </w:r>
      <w:r w:rsidR="00167902">
        <w:rPr>
          <w:rFonts w:ascii="Arial" w:eastAsia="Times New Roman" w:hAnsi="Arial" w:cs="Arial"/>
          <w:lang w:eastAsia="de-DE"/>
        </w:rPr>
        <w:t>DKG</w:t>
      </w:r>
      <w:r w:rsidR="00602656">
        <w:rPr>
          <w:rFonts w:ascii="Arial" w:eastAsia="Times New Roman" w:hAnsi="Arial" w:cs="Arial"/>
          <w:lang w:eastAsia="de-DE"/>
        </w:rPr>
        <w:t>)</w:t>
      </w:r>
      <w:r w:rsidR="00167902">
        <w:rPr>
          <w:rFonts w:ascii="Arial" w:eastAsia="Times New Roman" w:hAnsi="Arial" w:cs="Arial"/>
          <w:lang w:eastAsia="de-DE"/>
        </w:rPr>
        <w:t>:</w:t>
      </w:r>
    </w:p>
    <w:p w:rsidR="00167902" w:rsidRDefault="00167902" w:rsidP="00167902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167902" w:rsidRDefault="00602656" w:rsidP="00167902">
      <w:pPr>
        <w:spacing w:line="340" w:lineRule="atLeast"/>
        <w:ind w:right="2268"/>
        <w:jc w:val="both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„Wir begrüßen, dass der GKV-Spitzenverband</w:t>
      </w:r>
      <w:r w:rsidR="00AF2F1A">
        <w:rPr>
          <w:rFonts w:ascii="Arial" w:hAnsi="Arial" w:cs="Arial"/>
          <w:color w:val="202124"/>
        </w:rPr>
        <w:t xml:space="preserve"> eine Zuordnung </w:t>
      </w:r>
      <w:r w:rsidR="00167902">
        <w:rPr>
          <w:rFonts w:ascii="Arial" w:hAnsi="Arial" w:cs="Arial"/>
          <w:color w:val="202124"/>
        </w:rPr>
        <w:t xml:space="preserve">der ambulanten Notfallversorgung auf die Krankenhäuser befürwortet. Mit dem Bekenntnis, dass sich die Strukturen am Bedarf und den Bedürfnissen von Patienten orientieren müssen, erkennt der Spitzenverband an, dass die </w:t>
      </w:r>
      <w:r w:rsidR="006E69A6">
        <w:rPr>
          <w:rFonts w:ascii="Arial" w:hAnsi="Arial" w:cs="Arial"/>
          <w:color w:val="202124"/>
        </w:rPr>
        <w:t>Hauptlast der Versorgung die Krankenhä</w:t>
      </w:r>
      <w:r w:rsidR="00167902">
        <w:rPr>
          <w:rFonts w:ascii="Arial" w:hAnsi="Arial" w:cs="Arial"/>
          <w:color w:val="202124"/>
        </w:rPr>
        <w:t>us</w:t>
      </w:r>
      <w:r w:rsidR="006E69A6">
        <w:rPr>
          <w:rFonts w:ascii="Arial" w:hAnsi="Arial" w:cs="Arial"/>
          <w:color w:val="202124"/>
        </w:rPr>
        <w:t>er</w:t>
      </w:r>
      <w:r w:rsidR="00167902">
        <w:rPr>
          <w:rFonts w:ascii="Arial" w:hAnsi="Arial" w:cs="Arial"/>
          <w:color w:val="202124"/>
        </w:rPr>
        <w:t xml:space="preserve"> </w:t>
      </w:r>
      <w:r w:rsidR="006E69A6">
        <w:rPr>
          <w:rFonts w:ascii="Arial" w:hAnsi="Arial" w:cs="Arial"/>
          <w:color w:val="202124"/>
        </w:rPr>
        <w:t>tragen</w:t>
      </w:r>
      <w:r w:rsidR="00167902">
        <w:rPr>
          <w:rFonts w:ascii="Arial" w:hAnsi="Arial" w:cs="Arial"/>
          <w:color w:val="202124"/>
        </w:rPr>
        <w:t>. Für die Steuerung der im Krankenhaus ankommenden</w:t>
      </w:r>
      <w:r>
        <w:rPr>
          <w:rFonts w:ascii="Arial" w:hAnsi="Arial" w:cs="Arial"/>
          <w:color w:val="202124"/>
        </w:rPr>
        <w:t xml:space="preserve"> Patienten </w:t>
      </w:r>
      <w:r w:rsidR="00F13D5C">
        <w:rPr>
          <w:rFonts w:ascii="Arial" w:hAnsi="Arial" w:cs="Arial"/>
          <w:color w:val="202124"/>
        </w:rPr>
        <w:t>reicht e</w:t>
      </w:r>
      <w:r w:rsidR="006E69A6">
        <w:rPr>
          <w:rFonts w:ascii="Arial" w:hAnsi="Arial" w:cs="Arial"/>
          <w:color w:val="202124"/>
        </w:rPr>
        <w:t xml:space="preserve">in </w:t>
      </w:r>
      <w:r w:rsidR="00167902">
        <w:rPr>
          <w:rFonts w:ascii="Arial" w:hAnsi="Arial" w:cs="Arial"/>
          <w:color w:val="202124"/>
        </w:rPr>
        <w:t>Tresen</w:t>
      </w:r>
      <w:r w:rsidR="006E69A6">
        <w:rPr>
          <w:rFonts w:ascii="Arial" w:hAnsi="Arial" w:cs="Arial"/>
          <w:color w:val="202124"/>
        </w:rPr>
        <w:t xml:space="preserve"> in der Verantwortung des Krankenhauses vollkommen aus</w:t>
      </w:r>
      <w:r w:rsidR="00167902">
        <w:rPr>
          <w:rFonts w:ascii="Arial" w:hAnsi="Arial" w:cs="Arial"/>
          <w:color w:val="202124"/>
        </w:rPr>
        <w:t xml:space="preserve">. </w:t>
      </w:r>
      <w:r w:rsidR="00167902" w:rsidRPr="00167902">
        <w:rPr>
          <w:rFonts w:ascii="Arial" w:hAnsi="Arial" w:cs="Arial"/>
          <w:color w:val="202124"/>
        </w:rPr>
        <w:t>Die Krankenhäuser stehen bereit</w:t>
      </w:r>
      <w:r>
        <w:rPr>
          <w:rFonts w:ascii="Arial" w:hAnsi="Arial" w:cs="Arial"/>
          <w:color w:val="202124"/>
        </w:rPr>
        <w:t>,</w:t>
      </w:r>
      <w:r w:rsidR="00167902" w:rsidRPr="00167902">
        <w:rPr>
          <w:rFonts w:ascii="Arial" w:hAnsi="Arial" w:cs="Arial"/>
          <w:color w:val="202124"/>
        </w:rPr>
        <w:t xml:space="preserve"> um gemeinsam mit den Ländern die Notfallversorgung zu organisieren. </w:t>
      </w:r>
      <w:r w:rsidR="006E69A6">
        <w:rPr>
          <w:rFonts w:ascii="Arial" w:hAnsi="Arial" w:cs="Arial"/>
          <w:color w:val="202124"/>
        </w:rPr>
        <w:t xml:space="preserve">Dabei ist die Mitwirkung von </w:t>
      </w:r>
      <w:r w:rsidR="00167902" w:rsidRPr="00167902">
        <w:rPr>
          <w:rFonts w:ascii="Arial" w:hAnsi="Arial" w:cs="Arial"/>
          <w:color w:val="202124"/>
        </w:rPr>
        <w:t xml:space="preserve">niedergelassenen Ärzten </w:t>
      </w:r>
      <w:r w:rsidR="006E69A6">
        <w:rPr>
          <w:rFonts w:ascii="Arial" w:hAnsi="Arial" w:cs="Arial"/>
          <w:color w:val="202124"/>
        </w:rPr>
        <w:t xml:space="preserve">auf vertragspartnerschaftlicher Basis ausdrücklich </w:t>
      </w:r>
      <w:r w:rsidR="00AF2F1A">
        <w:rPr>
          <w:rFonts w:ascii="Arial" w:hAnsi="Arial" w:cs="Arial"/>
          <w:color w:val="202124"/>
        </w:rPr>
        <w:t>ge</w:t>
      </w:r>
      <w:r w:rsidR="006E69A6">
        <w:rPr>
          <w:rFonts w:ascii="Arial" w:hAnsi="Arial" w:cs="Arial"/>
          <w:color w:val="202124"/>
        </w:rPr>
        <w:t xml:space="preserve">wünscht. Die </w:t>
      </w:r>
      <w:r w:rsidR="00167902">
        <w:rPr>
          <w:rFonts w:ascii="Arial" w:hAnsi="Arial" w:cs="Arial"/>
          <w:color w:val="202124"/>
        </w:rPr>
        <w:t>KV</w:t>
      </w:r>
      <w:r w:rsidR="006E69A6">
        <w:rPr>
          <w:rFonts w:ascii="Arial" w:hAnsi="Arial" w:cs="Arial"/>
          <w:color w:val="202124"/>
        </w:rPr>
        <w:t xml:space="preserve">en bedarf es aber nicht. Der vom BMG vorgesehene gemeinsame Betrieb von Integrierten Notfallzentren am Krankenhaus mit den KVen </w:t>
      </w:r>
      <w:r w:rsidR="00F13D5C">
        <w:rPr>
          <w:rFonts w:ascii="Arial" w:hAnsi="Arial" w:cs="Arial"/>
          <w:color w:val="202124"/>
        </w:rPr>
        <w:t>würde hingegen</w:t>
      </w:r>
      <w:r w:rsidR="006E69A6">
        <w:rPr>
          <w:rFonts w:ascii="Arial" w:hAnsi="Arial" w:cs="Arial"/>
          <w:color w:val="202124"/>
        </w:rPr>
        <w:t xml:space="preserve"> unproduktive neue Schnittstellen</w:t>
      </w:r>
      <w:r w:rsidR="00F13D5C">
        <w:rPr>
          <w:rFonts w:ascii="Arial" w:hAnsi="Arial" w:cs="Arial"/>
          <w:color w:val="202124"/>
        </w:rPr>
        <w:t xml:space="preserve"> schaffen</w:t>
      </w:r>
      <w:r w:rsidR="006E69A6">
        <w:rPr>
          <w:rFonts w:ascii="Arial" w:hAnsi="Arial" w:cs="Arial"/>
          <w:color w:val="202124"/>
        </w:rPr>
        <w:t xml:space="preserve">. </w:t>
      </w:r>
    </w:p>
    <w:p w:rsidR="00167902" w:rsidRDefault="00167902" w:rsidP="00167902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 xml:space="preserve">Wir vermissen </w:t>
      </w:r>
      <w:r w:rsidR="006E69A6">
        <w:rPr>
          <w:rFonts w:ascii="Arial" w:hAnsi="Arial" w:cs="Arial"/>
          <w:color w:val="202124"/>
        </w:rPr>
        <w:t>im Konzept der GKV ein</w:t>
      </w:r>
      <w:r>
        <w:rPr>
          <w:rFonts w:ascii="Arial" w:hAnsi="Arial" w:cs="Arial"/>
          <w:color w:val="202124"/>
        </w:rPr>
        <w:t xml:space="preserve"> klares Bekenntnis</w:t>
      </w:r>
      <w:r w:rsidR="006E69A6">
        <w:rPr>
          <w:rFonts w:ascii="Arial" w:hAnsi="Arial" w:cs="Arial"/>
          <w:color w:val="202124"/>
        </w:rPr>
        <w:t xml:space="preserve">, zu einer deutlichen Aufstockung der Mittel für die </w:t>
      </w:r>
      <w:r>
        <w:rPr>
          <w:rFonts w:ascii="Arial" w:hAnsi="Arial" w:cs="Arial"/>
          <w:color w:val="202124"/>
        </w:rPr>
        <w:t>ambulante Notfallversorgung. Alleine im Krankenhaus entsteht ein De</w:t>
      </w:r>
      <w:r w:rsidR="00602656">
        <w:rPr>
          <w:rFonts w:ascii="Arial" w:hAnsi="Arial" w:cs="Arial"/>
          <w:color w:val="202124"/>
        </w:rPr>
        <w:t xml:space="preserve">fizit von mehr als </w:t>
      </w:r>
      <w:r w:rsidR="00813F56">
        <w:rPr>
          <w:rFonts w:ascii="Arial" w:hAnsi="Arial" w:cs="Arial"/>
          <w:color w:val="202124"/>
        </w:rPr>
        <w:t>einer</w:t>
      </w:r>
      <w:r w:rsidR="00602656">
        <w:rPr>
          <w:rFonts w:ascii="Arial" w:hAnsi="Arial" w:cs="Arial"/>
          <w:color w:val="202124"/>
        </w:rPr>
        <w:t xml:space="preserve"> Milliarde Euro</w:t>
      </w:r>
      <w:r>
        <w:rPr>
          <w:rFonts w:ascii="Arial" w:hAnsi="Arial" w:cs="Arial"/>
          <w:color w:val="202124"/>
        </w:rPr>
        <w:t xml:space="preserve"> durch </w:t>
      </w:r>
      <w:r w:rsidR="006E69A6">
        <w:rPr>
          <w:rFonts w:ascii="Arial" w:hAnsi="Arial" w:cs="Arial"/>
          <w:color w:val="202124"/>
        </w:rPr>
        <w:t>ambulante</w:t>
      </w:r>
      <w:r>
        <w:rPr>
          <w:rFonts w:ascii="Arial" w:hAnsi="Arial" w:cs="Arial"/>
          <w:color w:val="202124"/>
        </w:rPr>
        <w:t xml:space="preserve"> Notfälle. </w:t>
      </w:r>
      <w:r w:rsidR="00F13D5C">
        <w:rPr>
          <w:rFonts w:ascii="Arial" w:hAnsi="Arial" w:cs="Arial"/>
          <w:color w:val="202124"/>
        </w:rPr>
        <w:t>E</w:t>
      </w:r>
      <w:r>
        <w:rPr>
          <w:rFonts w:ascii="Arial" w:hAnsi="Arial" w:cs="Arial"/>
          <w:color w:val="202124"/>
        </w:rPr>
        <w:t xml:space="preserve">ine grundlegende Verbesserung der </w:t>
      </w:r>
      <w:r w:rsidR="006E69A6">
        <w:rPr>
          <w:rFonts w:ascii="Arial" w:hAnsi="Arial" w:cs="Arial"/>
          <w:color w:val="202124"/>
        </w:rPr>
        <w:t>ambulanten Notfallv</w:t>
      </w:r>
      <w:r>
        <w:rPr>
          <w:rFonts w:ascii="Arial" w:hAnsi="Arial" w:cs="Arial"/>
          <w:color w:val="202124"/>
        </w:rPr>
        <w:t xml:space="preserve">ersorgung </w:t>
      </w:r>
      <w:r w:rsidR="00F13D5C">
        <w:rPr>
          <w:rFonts w:ascii="Arial" w:hAnsi="Arial" w:cs="Arial"/>
          <w:color w:val="202124"/>
        </w:rPr>
        <w:t xml:space="preserve">braucht </w:t>
      </w:r>
      <w:r w:rsidR="006E69A6">
        <w:rPr>
          <w:rFonts w:ascii="Arial" w:hAnsi="Arial" w:cs="Arial"/>
          <w:color w:val="202124"/>
        </w:rPr>
        <w:t>eine ausreichend</w:t>
      </w:r>
      <w:r w:rsidR="00194700">
        <w:rPr>
          <w:rFonts w:ascii="Arial" w:hAnsi="Arial" w:cs="Arial"/>
          <w:color w:val="202124"/>
        </w:rPr>
        <w:t>e</w:t>
      </w:r>
      <w:r w:rsidR="006E69A6">
        <w:rPr>
          <w:rFonts w:ascii="Arial" w:hAnsi="Arial" w:cs="Arial"/>
          <w:color w:val="202124"/>
        </w:rPr>
        <w:t xml:space="preserve"> </w:t>
      </w:r>
      <w:r>
        <w:rPr>
          <w:rFonts w:ascii="Arial" w:hAnsi="Arial" w:cs="Arial"/>
          <w:color w:val="202124"/>
        </w:rPr>
        <w:t>Vergütung</w:t>
      </w:r>
      <w:r w:rsidR="006E69A6">
        <w:rPr>
          <w:rFonts w:ascii="Arial" w:hAnsi="Arial" w:cs="Arial"/>
          <w:color w:val="202124"/>
        </w:rPr>
        <w:t xml:space="preserve">, die den personellen und </w:t>
      </w:r>
      <w:r w:rsidR="00194700">
        <w:rPr>
          <w:rFonts w:ascii="Arial" w:hAnsi="Arial" w:cs="Arial"/>
          <w:color w:val="202124"/>
        </w:rPr>
        <w:t>s</w:t>
      </w:r>
      <w:r w:rsidR="00813F56">
        <w:rPr>
          <w:rFonts w:ascii="Arial" w:hAnsi="Arial" w:cs="Arial"/>
          <w:color w:val="202124"/>
        </w:rPr>
        <w:t>ä</w:t>
      </w:r>
      <w:bookmarkStart w:id="0" w:name="_GoBack"/>
      <w:bookmarkEnd w:id="0"/>
      <w:r w:rsidR="006E69A6">
        <w:rPr>
          <w:rFonts w:ascii="Arial" w:hAnsi="Arial" w:cs="Arial"/>
          <w:color w:val="202124"/>
        </w:rPr>
        <w:t xml:space="preserve">chlichen </w:t>
      </w:r>
      <w:r w:rsidR="00F13D5C">
        <w:rPr>
          <w:rFonts w:ascii="Arial" w:hAnsi="Arial" w:cs="Arial"/>
          <w:color w:val="202124"/>
        </w:rPr>
        <w:t>A</w:t>
      </w:r>
      <w:r w:rsidR="006E69A6">
        <w:rPr>
          <w:rFonts w:ascii="Arial" w:hAnsi="Arial" w:cs="Arial"/>
          <w:color w:val="202124"/>
        </w:rPr>
        <w:t xml:space="preserve">ufwand einschließlich </w:t>
      </w:r>
      <w:r w:rsidR="00F13D5C">
        <w:rPr>
          <w:rFonts w:ascii="Arial" w:hAnsi="Arial" w:cs="Arial"/>
          <w:color w:val="202124"/>
        </w:rPr>
        <w:t>d</w:t>
      </w:r>
      <w:r w:rsidR="006E69A6">
        <w:rPr>
          <w:rFonts w:ascii="Arial" w:hAnsi="Arial" w:cs="Arial"/>
          <w:color w:val="202124"/>
        </w:rPr>
        <w:t>er Vorhaltung refinanziert</w:t>
      </w:r>
      <w:r>
        <w:rPr>
          <w:rFonts w:ascii="Arial" w:hAnsi="Arial" w:cs="Arial"/>
          <w:color w:val="202124"/>
        </w:rPr>
        <w:t xml:space="preserve">. </w:t>
      </w:r>
    </w:p>
    <w:p w:rsidR="00167902" w:rsidRDefault="00167902" w:rsidP="00167902">
      <w:pPr>
        <w:spacing w:after="0" w:line="340" w:lineRule="atLeast"/>
        <w:ind w:right="2268"/>
        <w:jc w:val="both"/>
        <w:rPr>
          <w:rFonts w:ascii="Arial" w:hAnsi="Arial" w:cs="Arial"/>
          <w:color w:val="202124"/>
        </w:rPr>
      </w:pPr>
    </w:p>
    <w:p w:rsidR="00F26034" w:rsidRPr="00633E3A" w:rsidRDefault="00167902" w:rsidP="00167902">
      <w:pPr>
        <w:spacing w:after="0" w:line="340" w:lineRule="atLeast"/>
        <w:ind w:right="2268"/>
        <w:jc w:val="both"/>
        <w:rPr>
          <w:rFonts w:ascii="Arial" w:hAnsi="Arial" w:cs="Arial"/>
        </w:rPr>
      </w:pPr>
      <w:r>
        <w:rPr>
          <w:rFonts w:ascii="Arial" w:hAnsi="Arial" w:cs="Arial"/>
          <w:color w:val="202124"/>
        </w:rPr>
        <w:t xml:space="preserve">Zu </w:t>
      </w:r>
      <w:r w:rsidR="00602656">
        <w:rPr>
          <w:rFonts w:ascii="Arial" w:hAnsi="Arial" w:cs="Arial"/>
          <w:color w:val="202124"/>
        </w:rPr>
        <w:t xml:space="preserve">begrüßen ist, dass der GKV-Spitzenverband </w:t>
      </w:r>
      <w:r w:rsidR="006E69A6">
        <w:rPr>
          <w:rFonts w:ascii="Arial" w:hAnsi="Arial" w:cs="Arial"/>
          <w:color w:val="202124"/>
        </w:rPr>
        <w:t xml:space="preserve">die </w:t>
      </w:r>
      <w:r>
        <w:rPr>
          <w:rFonts w:ascii="Arial" w:hAnsi="Arial" w:cs="Arial"/>
          <w:color w:val="202124"/>
        </w:rPr>
        <w:t>Digitalisierung zu</w:t>
      </w:r>
      <w:r w:rsidR="006E69A6">
        <w:rPr>
          <w:rFonts w:ascii="Arial" w:hAnsi="Arial" w:cs="Arial"/>
          <w:color w:val="202124"/>
        </w:rPr>
        <w:t>r</w:t>
      </w:r>
      <w:r>
        <w:rPr>
          <w:rFonts w:ascii="Arial" w:hAnsi="Arial" w:cs="Arial"/>
          <w:color w:val="202124"/>
        </w:rPr>
        <w:t xml:space="preserve"> </w:t>
      </w:r>
      <w:r w:rsidR="006E69A6">
        <w:rPr>
          <w:rFonts w:ascii="Arial" w:hAnsi="Arial" w:cs="Arial"/>
          <w:color w:val="202124"/>
        </w:rPr>
        <w:t xml:space="preserve">Patientensteuerung </w:t>
      </w:r>
      <w:r>
        <w:rPr>
          <w:rFonts w:ascii="Arial" w:hAnsi="Arial" w:cs="Arial"/>
          <w:color w:val="202124"/>
        </w:rPr>
        <w:t xml:space="preserve">nutzen will. Aber auch hier bleibt die Kluft zwischen dem Bekenntnis und der gleichzeitigen Bereitschaft dafür auch die entsprechenden finanziellen Mittel zur Verfügung zu stellen. Es bleibt zu </w:t>
      </w:r>
      <w:r>
        <w:rPr>
          <w:rFonts w:ascii="Arial" w:hAnsi="Arial" w:cs="Arial"/>
          <w:color w:val="202124"/>
        </w:rPr>
        <w:lastRenderedPageBreak/>
        <w:t xml:space="preserve">hoffen, dass </w:t>
      </w:r>
      <w:r w:rsidR="00602656">
        <w:rPr>
          <w:rFonts w:ascii="Arial" w:hAnsi="Arial" w:cs="Arial"/>
          <w:color w:val="202124"/>
        </w:rPr>
        <w:t>der GKV-Spitzenverband</w:t>
      </w:r>
      <w:r>
        <w:rPr>
          <w:rFonts w:ascii="Arial" w:hAnsi="Arial" w:cs="Arial"/>
          <w:color w:val="202124"/>
        </w:rPr>
        <w:t xml:space="preserve"> bereit ist</w:t>
      </w:r>
      <w:r w:rsidR="00602656">
        <w:rPr>
          <w:rFonts w:ascii="Arial" w:hAnsi="Arial" w:cs="Arial"/>
          <w:color w:val="202124"/>
        </w:rPr>
        <w:t>,</w:t>
      </w:r>
      <w:r>
        <w:rPr>
          <w:rFonts w:ascii="Arial" w:hAnsi="Arial" w:cs="Arial"/>
          <w:color w:val="202124"/>
        </w:rPr>
        <w:t xml:space="preserve"> diese Lücke zu schließen</w:t>
      </w:r>
      <w:r w:rsidR="00602656">
        <w:rPr>
          <w:rFonts w:ascii="Arial" w:hAnsi="Arial" w:cs="Arial"/>
          <w:color w:val="202124"/>
        </w:rPr>
        <w:t xml:space="preserve"> – </w:t>
      </w:r>
      <w:r>
        <w:rPr>
          <w:rFonts w:ascii="Arial" w:hAnsi="Arial" w:cs="Arial"/>
          <w:color w:val="202124"/>
        </w:rPr>
        <w:t xml:space="preserve">zum Vorteil und </w:t>
      </w:r>
      <w:r w:rsidR="00602656">
        <w:rPr>
          <w:rFonts w:ascii="Arial" w:hAnsi="Arial" w:cs="Arial"/>
          <w:color w:val="202124"/>
        </w:rPr>
        <w:t>N</w:t>
      </w:r>
      <w:r>
        <w:rPr>
          <w:rFonts w:ascii="Arial" w:hAnsi="Arial" w:cs="Arial"/>
          <w:color w:val="202124"/>
        </w:rPr>
        <w:t>utzen seiner Versicherten.</w:t>
      </w:r>
      <w:r w:rsidR="00602656">
        <w:rPr>
          <w:rFonts w:ascii="Arial" w:hAnsi="Arial" w:cs="Arial"/>
          <w:color w:val="202124"/>
        </w:rPr>
        <w:t>“</w:t>
      </w:r>
      <w:r w:rsidR="00462B9F" w:rsidRPr="00462B9F">
        <w:rPr>
          <w:rFonts w:ascii="Arial" w:hAnsi="Arial" w:cs="Arial"/>
        </w:rPr>
        <w:t xml:space="preserve"> </w:t>
      </w:r>
    </w:p>
    <w:p w:rsidR="0056210E" w:rsidRPr="00633E3A" w:rsidRDefault="0056210E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58674F" w:rsidRPr="006D5D72" w:rsidRDefault="0058674F" w:rsidP="006D5D72">
      <w:pPr>
        <w:tabs>
          <w:tab w:val="left" w:pos="8970"/>
        </w:tabs>
      </w:pPr>
    </w:p>
    <w:sectPr w:rsidR="0058674F" w:rsidRPr="006D5D72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DF0" w:rsidRDefault="00A94DF0" w:rsidP="008125E6">
      <w:pPr>
        <w:spacing w:after="0"/>
      </w:pPr>
      <w:r>
        <w:separator/>
      </w:r>
    </w:p>
  </w:endnote>
  <w:endnote w:type="continuationSeparator" w:id="0">
    <w:p w:rsidR="00A94DF0" w:rsidRDefault="00A94DF0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DF0" w:rsidRDefault="00A94DF0" w:rsidP="008125E6">
      <w:pPr>
        <w:spacing w:after="0"/>
      </w:pPr>
      <w:r>
        <w:separator/>
      </w:r>
    </w:p>
  </w:footnote>
  <w:footnote w:type="continuationSeparator" w:id="0">
    <w:p w:rsidR="00A94DF0" w:rsidRDefault="00A94DF0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813F56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67902"/>
    <w:rsid w:val="001734CD"/>
    <w:rsid w:val="00183CBD"/>
    <w:rsid w:val="00194700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2B9F"/>
    <w:rsid w:val="0046608A"/>
    <w:rsid w:val="00482684"/>
    <w:rsid w:val="004915FE"/>
    <w:rsid w:val="004A79A3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2656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6E69A6"/>
    <w:rsid w:val="00700218"/>
    <w:rsid w:val="0070619D"/>
    <w:rsid w:val="00717437"/>
    <w:rsid w:val="00734946"/>
    <w:rsid w:val="007755F0"/>
    <w:rsid w:val="0078717D"/>
    <w:rsid w:val="00795922"/>
    <w:rsid w:val="007C44FC"/>
    <w:rsid w:val="008125E6"/>
    <w:rsid w:val="00813F56"/>
    <w:rsid w:val="00835799"/>
    <w:rsid w:val="00850E59"/>
    <w:rsid w:val="00894E03"/>
    <w:rsid w:val="008B2132"/>
    <w:rsid w:val="008B37EB"/>
    <w:rsid w:val="008B7F36"/>
    <w:rsid w:val="008C552E"/>
    <w:rsid w:val="008D015E"/>
    <w:rsid w:val="008E50AB"/>
    <w:rsid w:val="008E5967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94DF0"/>
    <w:rsid w:val="00AC5BCE"/>
    <w:rsid w:val="00AE24DB"/>
    <w:rsid w:val="00AF2F1A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E31F3B"/>
    <w:rsid w:val="00E40E2B"/>
    <w:rsid w:val="00E43AB7"/>
    <w:rsid w:val="00E71D54"/>
    <w:rsid w:val="00E865D6"/>
    <w:rsid w:val="00E87038"/>
    <w:rsid w:val="00EB1379"/>
    <w:rsid w:val="00EB444B"/>
    <w:rsid w:val="00ED3823"/>
    <w:rsid w:val="00F13D5C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167902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67902"/>
    <w:rPr>
      <w:rFonts w:ascii="Consolas" w:hAnsi="Consolas" w:cs="Consolas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69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69A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69A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69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69A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semiHidden/>
    <w:unhideWhenUsed/>
    <w:rsid w:val="00167902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67902"/>
    <w:rPr>
      <w:rFonts w:ascii="Consolas" w:hAnsi="Consolas" w:cs="Consolas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69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69A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69A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69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69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DE194B-3962-4E5B-B3AA-CCE295707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6</cp:revision>
  <cp:lastPrinted>2019-08-28T12:50:00Z</cp:lastPrinted>
  <dcterms:created xsi:type="dcterms:W3CDTF">2019-08-28T12:36:00Z</dcterms:created>
  <dcterms:modified xsi:type="dcterms:W3CDTF">2019-08-28T12:51:00Z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