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6203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4561EC">
        <w:rPr>
          <w:rFonts w:ascii="Arial" w:eastAsia="Times New Roman" w:hAnsi="Arial" w:cs="Times New Roman"/>
          <w:b/>
          <w:szCs w:val="20"/>
          <w:u w:val="single"/>
          <w:lang w:eastAsia="de-DE"/>
        </w:rPr>
        <w:t>z</w:t>
      </w:r>
      <w:r w:rsidR="004561EC" w:rsidRPr="004561E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ur </w:t>
      </w:r>
      <w:r w:rsidR="00620394">
        <w:rPr>
          <w:rFonts w:ascii="Arial" w:eastAsia="Times New Roman" w:hAnsi="Arial" w:cs="Times New Roman"/>
          <w:b/>
          <w:szCs w:val="20"/>
          <w:u w:val="single"/>
          <w:lang w:eastAsia="de-DE"/>
        </w:rPr>
        <w:t>Finanzlage der Länder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04208" w:rsidRDefault="0062039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Länder müssen </w:t>
      </w:r>
      <w:r w:rsidR="009411E6">
        <w:rPr>
          <w:rFonts w:ascii="Arial" w:eastAsia="Times New Roman" w:hAnsi="Arial" w:cs="Times New Roman"/>
          <w:b/>
          <w:sz w:val="32"/>
          <w:szCs w:val="32"/>
          <w:lang w:eastAsia="de-DE"/>
        </w:rPr>
        <w:t>endlich der Investitionskosten</w:t>
      </w:r>
      <w:r w:rsidR="00291321">
        <w:rPr>
          <w:rFonts w:ascii="Arial" w:eastAsia="Times New Roman" w:hAnsi="Arial" w:cs="Times New Roman"/>
          <w:b/>
          <w:sz w:val="32"/>
          <w:szCs w:val="32"/>
          <w:lang w:eastAsia="de-DE"/>
        </w:rPr>
        <w:t>-</w:t>
      </w:r>
      <w:r w:rsidR="009411E6">
        <w:rPr>
          <w:rFonts w:ascii="Arial" w:eastAsia="Times New Roman" w:hAnsi="Arial" w:cs="Times New Roman"/>
          <w:b/>
          <w:sz w:val="32"/>
          <w:szCs w:val="32"/>
          <w:lang w:eastAsia="de-DE"/>
        </w:rPr>
        <w:t>v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erpflichtung gerecht werden </w:t>
      </w:r>
    </w:p>
    <w:p w:rsidR="00620394" w:rsidRPr="00620394" w:rsidRDefault="0062039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lang w:eastAsia="de-DE"/>
        </w:rPr>
      </w:pPr>
    </w:p>
    <w:p w:rsidR="004561EC" w:rsidRPr="004561EC" w:rsidRDefault="004561EC" w:rsidP="004561EC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 31</w:t>
      </w:r>
      <w:r w:rsidR="00104208" w:rsidRPr="00104208">
        <w:rPr>
          <w:rFonts w:ascii="Arial" w:eastAsia="Times New Roman" w:hAnsi="Arial" w:cs="Arial"/>
          <w:lang w:eastAsia="de-DE"/>
        </w:rPr>
        <w:t>. Januar 201</w:t>
      </w:r>
      <w:r>
        <w:rPr>
          <w:rFonts w:ascii="Arial" w:eastAsia="Times New Roman" w:hAnsi="Arial" w:cs="Arial"/>
          <w:lang w:eastAsia="de-DE"/>
        </w:rPr>
        <w:t xml:space="preserve">8 – </w:t>
      </w:r>
      <w:r w:rsidRPr="004561EC">
        <w:rPr>
          <w:rFonts w:ascii="Arial" w:eastAsia="Times New Roman" w:hAnsi="Arial" w:cs="Arial"/>
          <w:lang w:eastAsia="de-DE"/>
        </w:rPr>
        <w:t xml:space="preserve">Zur </w:t>
      </w:r>
      <w:r w:rsidR="00620394">
        <w:rPr>
          <w:rFonts w:ascii="Arial" w:eastAsia="Times New Roman" w:hAnsi="Arial" w:cs="Arial"/>
          <w:lang w:eastAsia="de-DE"/>
        </w:rPr>
        <w:t>Finanzlage der Bundesländer</w:t>
      </w:r>
      <w:r w:rsidRPr="004561EC">
        <w:rPr>
          <w:rFonts w:ascii="Arial" w:eastAsia="Times New Roman" w:hAnsi="Arial" w:cs="Arial"/>
          <w:lang w:eastAsia="de-DE"/>
        </w:rPr>
        <w:t xml:space="preserve"> erklärt der Hauptgeschäftsführer der Deutschen Krankenhausgesellschaft</w:t>
      </w:r>
      <w:r w:rsidR="005E4999">
        <w:rPr>
          <w:rFonts w:ascii="Arial" w:eastAsia="Times New Roman" w:hAnsi="Arial" w:cs="Arial"/>
          <w:lang w:eastAsia="de-DE"/>
        </w:rPr>
        <w:t xml:space="preserve"> (DKG)</w:t>
      </w:r>
      <w:r w:rsidRPr="004561EC">
        <w:rPr>
          <w:rFonts w:ascii="Arial" w:eastAsia="Times New Roman" w:hAnsi="Arial" w:cs="Arial"/>
          <w:lang w:eastAsia="de-DE"/>
        </w:rPr>
        <w:t>, Georg Baum:</w:t>
      </w:r>
    </w:p>
    <w:p w:rsidR="004561EC" w:rsidRPr="004561EC" w:rsidRDefault="004561EC" w:rsidP="004561EC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75175" w:rsidRDefault="004561EC" w:rsidP="0027517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275175">
        <w:rPr>
          <w:rFonts w:ascii="Arial" w:eastAsia="Times New Roman" w:hAnsi="Arial" w:cs="Arial"/>
          <w:lang w:eastAsia="de-DE"/>
        </w:rPr>
        <w:t>Die gute finanzielle Ausstattung der Länder macht es zunehmend unerträglich, dass die Bereitstellung von Investitionsmittel</w:t>
      </w:r>
      <w:r w:rsidR="00E3657C">
        <w:rPr>
          <w:rFonts w:ascii="Arial" w:eastAsia="Times New Roman" w:hAnsi="Arial" w:cs="Arial"/>
          <w:lang w:eastAsia="de-DE"/>
        </w:rPr>
        <w:t>n</w:t>
      </w:r>
      <w:r w:rsidR="00275175">
        <w:rPr>
          <w:rFonts w:ascii="Arial" w:eastAsia="Times New Roman" w:hAnsi="Arial" w:cs="Arial"/>
          <w:lang w:eastAsia="de-DE"/>
        </w:rPr>
        <w:t xml:space="preserve"> für Krankenhäuser</w:t>
      </w:r>
      <w:r w:rsidR="00E3657C">
        <w:rPr>
          <w:rFonts w:ascii="Arial" w:eastAsia="Times New Roman" w:hAnsi="Arial" w:cs="Arial"/>
          <w:lang w:eastAsia="de-DE"/>
        </w:rPr>
        <w:t>,</w:t>
      </w:r>
      <w:r w:rsidR="00275175">
        <w:rPr>
          <w:rFonts w:ascii="Arial" w:eastAsia="Times New Roman" w:hAnsi="Arial" w:cs="Arial"/>
          <w:lang w:eastAsia="de-DE"/>
        </w:rPr>
        <w:t xml:space="preserve"> zu der die Länder per Gesetz verpflichtet sind, absolut unzureichend </w:t>
      </w:r>
      <w:r w:rsidR="00726823">
        <w:rPr>
          <w:rFonts w:ascii="Arial" w:eastAsia="Times New Roman" w:hAnsi="Arial" w:cs="Arial"/>
          <w:lang w:eastAsia="de-DE"/>
        </w:rPr>
        <w:t>ist</w:t>
      </w:r>
      <w:r w:rsidR="00275175">
        <w:rPr>
          <w:rFonts w:ascii="Arial" w:eastAsia="Times New Roman" w:hAnsi="Arial" w:cs="Arial"/>
          <w:lang w:eastAsia="de-DE"/>
        </w:rPr>
        <w:t>. Viele Kr</w:t>
      </w:r>
      <w:r w:rsidR="00E3657C">
        <w:rPr>
          <w:rFonts w:ascii="Arial" w:eastAsia="Times New Roman" w:hAnsi="Arial" w:cs="Arial"/>
          <w:lang w:eastAsia="de-DE"/>
        </w:rPr>
        <w:t xml:space="preserve">ankenhäuser brauchen investive </w:t>
      </w:r>
      <w:r w:rsidR="00275175">
        <w:rPr>
          <w:rFonts w:ascii="Arial" w:eastAsia="Times New Roman" w:hAnsi="Arial" w:cs="Arial"/>
          <w:lang w:eastAsia="de-DE"/>
        </w:rPr>
        <w:t>Mittel um bauliche Maßnahmen durchzuführen. Dazu gehört auch die Reduzierung von Mehrbettzimmern. Dies wäre zugleich eine Maßnahme</w:t>
      </w:r>
      <w:r w:rsidR="00E3657C">
        <w:rPr>
          <w:rFonts w:ascii="Arial" w:eastAsia="Times New Roman" w:hAnsi="Arial" w:cs="Arial"/>
          <w:lang w:eastAsia="de-DE"/>
        </w:rPr>
        <w:t>,</w:t>
      </w:r>
      <w:r w:rsidR="00275175">
        <w:rPr>
          <w:rFonts w:ascii="Arial" w:eastAsia="Times New Roman" w:hAnsi="Arial" w:cs="Arial"/>
          <w:lang w:eastAsia="de-DE"/>
        </w:rPr>
        <w:t xml:space="preserve"> vermeintlicher oder </w:t>
      </w:r>
      <w:r w:rsidR="00E3657C">
        <w:rPr>
          <w:rFonts w:ascii="Arial" w:eastAsia="Times New Roman" w:hAnsi="Arial" w:cs="Arial"/>
          <w:lang w:eastAsia="de-DE"/>
        </w:rPr>
        <w:t xml:space="preserve">gefühlter Zweiklassenmedizin </w:t>
      </w:r>
      <w:r w:rsidR="00275175">
        <w:rPr>
          <w:rFonts w:ascii="Arial" w:eastAsia="Times New Roman" w:hAnsi="Arial" w:cs="Arial"/>
          <w:lang w:eastAsia="de-DE"/>
        </w:rPr>
        <w:t xml:space="preserve">entgegen </w:t>
      </w:r>
      <w:r w:rsidR="00E3657C">
        <w:rPr>
          <w:rFonts w:ascii="Arial" w:eastAsia="Times New Roman" w:hAnsi="Arial" w:cs="Arial"/>
          <w:lang w:eastAsia="de-DE"/>
        </w:rPr>
        <w:t xml:space="preserve">zu </w:t>
      </w:r>
      <w:bookmarkStart w:id="0" w:name="_GoBack"/>
      <w:bookmarkEnd w:id="0"/>
      <w:r w:rsidR="00275175">
        <w:rPr>
          <w:rFonts w:ascii="Arial" w:eastAsia="Times New Roman" w:hAnsi="Arial" w:cs="Arial"/>
          <w:lang w:eastAsia="de-DE"/>
        </w:rPr>
        <w:t>wirken.“</w:t>
      </w:r>
    </w:p>
    <w:p w:rsidR="00275175" w:rsidRDefault="00275175" w:rsidP="0027517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20394" w:rsidRPr="00620394" w:rsidRDefault="00620394" w:rsidP="0027517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Default="0058674F" w:rsidP="009D26E3">
      <w:pPr>
        <w:pStyle w:val="Adressfeld"/>
        <w:spacing w:after="0" w:line="240" w:lineRule="auto"/>
      </w:pPr>
    </w:p>
    <w:p w:rsidR="000F7826" w:rsidRDefault="000F7826" w:rsidP="009D26E3">
      <w:pPr>
        <w:pStyle w:val="Adressfeld"/>
        <w:spacing w:after="0" w:line="240" w:lineRule="auto"/>
      </w:pPr>
    </w:p>
    <w:sectPr w:rsidR="000F7826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8" w:rsidRDefault="004E0BE8" w:rsidP="008125E6">
      <w:pPr>
        <w:spacing w:after="0"/>
      </w:pPr>
      <w:r>
        <w:separator/>
      </w:r>
    </w:p>
  </w:endnote>
  <w:endnote w:type="continuationSeparator" w:id="0">
    <w:p w:rsidR="004E0BE8" w:rsidRDefault="004E0BE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8" w:rsidRDefault="004E0BE8" w:rsidP="008125E6">
      <w:pPr>
        <w:spacing w:after="0"/>
      </w:pPr>
      <w:r>
        <w:separator/>
      </w:r>
    </w:p>
  </w:footnote>
  <w:footnote w:type="continuationSeparator" w:id="0">
    <w:p w:rsidR="004E0BE8" w:rsidRDefault="004E0BE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75175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8525C7-4CDE-4E23-88EB-C1912BEB3129}"/>
    <w:docVar w:name="dgnword-eventsink" w:val="220944272"/>
  </w:docVars>
  <w:rsids>
    <w:rsidRoot w:val="00DA13E6"/>
    <w:rsid w:val="00006E49"/>
    <w:rsid w:val="00020DA3"/>
    <w:rsid w:val="000210FE"/>
    <w:rsid w:val="00024819"/>
    <w:rsid w:val="00026B38"/>
    <w:rsid w:val="00031885"/>
    <w:rsid w:val="00041BA9"/>
    <w:rsid w:val="00060D57"/>
    <w:rsid w:val="0007527C"/>
    <w:rsid w:val="0008373B"/>
    <w:rsid w:val="00084B39"/>
    <w:rsid w:val="00092CED"/>
    <w:rsid w:val="00096D20"/>
    <w:rsid w:val="000A31C9"/>
    <w:rsid w:val="000D227A"/>
    <w:rsid w:val="000D4C11"/>
    <w:rsid w:val="000F61BB"/>
    <w:rsid w:val="000F7826"/>
    <w:rsid w:val="00104208"/>
    <w:rsid w:val="00111CA4"/>
    <w:rsid w:val="00121889"/>
    <w:rsid w:val="00123297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75175"/>
    <w:rsid w:val="002776C3"/>
    <w:rsid w:val="00281C84"/>
    <w:rsid w:val="002875EB"/>
    <w:rsid w:val="00291321"/>
    <w:rsid w:val="002A44EC"/>
    <w:rsid w:val="002B4C49"/>
    <w:rsid w:val="002C1659"/>
    <w:rsid w:val="002F1B73"/>
    <w:rsid w:val="00304E10"/>
    <w:rsid w:val="00314EF3"/>
    <w:rsid w:val="00323BD9"/>
    <w:rsid w:val="00326374"/>
    <w:rsid w:val="00335088"/>
    <w:rsid w:val="00350E79"/>
    <w:rsid w:val="00352CA2"/>
    <w:rsid w:val="00354602"/>
    <w:rsid w:val="00355383"/>
    <w:rsid w:val="00362EF7"/>
    <w:rsid w:val="00363F93"/>
    <w:rsid w:val="00383891"/>
    <w:rsid w:val="00396599"/>
    <w:rsid w:val="003A6AC7"/>
    <w:rsid w:val="003B4AC3"/>
    <w:rsid w:val="003C294C"/>
    <w:rsid w:val="003D3A58"/>
    <w:rsid w:val="003E7820"/>
    <w:rsid w:val="00407552"/>
    <w:rsid w:val="00413F2A"/>
    <w:rsid w:val="00440091"/>
    <w:rsid w:val="00452B50"/>
    <w:rsid w:val="004561EC"/>
    <w:rsid w:val="0046608A"/>
    <w:rsid w:val="004915FE"/>
    <w:rsid w:val="004B392D"/>
    <w:rsid w:val="004B5A0A"/>
    <w:rsid w:val="004C693F"/>
    <w:rsid w:val="004E0BE8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95880"/>
    <w:rsid w:val="005A6566"/>
    <w:rsid w:val="005B067E"/>
    <w:rsid w:val="005C2BD9"/>
    <w:rsid w:val="005D1C55"/>
    <w:rsid w:val="005E4999"/>
    <w:rsid w:val="005F6092"/>
    <w:rsid w:val="005F6514"/>
    <w:rsid w:val="00607330"/>
    <w:rsid w:val="00612E3D"/>
    <w:rsid w:val="00620394"/>
    <w:rsid w:val="006314B2"/>
    <w:rsid w:val="00633E3A"/>
    <w:rsid w:val="006365EF"/>
    <w:rsid w:val="006429EE"/>
    <w:rsid w:val="0065306F"/>
    <w:rsid w:val="00653DC6"/>
    <w:rsid w:val="00660B2F"/>
    <w:rsid w:val="006861E1"/>
    <w:rsid w:val="00691EEF"/>
    <w:rsid w:val="006937B4"/>
    <w:rsid w:val="006B4413"/>
    <w:rsid w:val="006C6396"/>
    <w:rsid w:val="006C72CE"/>
    <w:rsid w:val="00700218"/>
    <w:rsid w:val="0070619D"/>
    <w:rsid w:val="00717437"/>
    <w:rsid w:val="00726823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8F6B85"/>
    <w:rsid w:val="009411E6"/>
    <w:rsid w:val="009479DB"/>
    <w:rsid w:val="0095543A"/>
    <w:rsid w:val="00957747"/>
    <w:rsid w:val="00995C59"/>
    <w:rsid w:val="00997648"/>
    <w:rsid w:val="009A320B"/>
    <w:rsid w:val="009A4F97"/>
    <w:rsid w:val="009B794A"/>
    <w:rsid w:val="009C153C"/>
    <w:rsid w:val="009D26E3"/>
    <w:rsid w:val="009E0FE7"/>
    <w:rsid w:val="00A15341"/>
    <w:rsid w:val="00A27786"/>
    <w:rsid w:val="00A41756"/>
    <w:rsid w:val="00A73385"/>
    <w:rsid w:val="00AC47CC"/>
    <w:rsid w:val="00AC5BCE"/>
    <w:rsid w:val="00AE24DB"/>
    <w:rsid w:val="00B06B18"/>
    <w:rsid w:val="00B1353D"/>
    <w:rsid w:val="00B34514"/>
    <w:rsid w:val="00B52927"/>
    <w:rsid w:val="00B52C90"/>
    <w:rsid w:val="00B65874"/>
    <w:rsid w:val="00B7543C"/>
    <w:rsid w:val="00B87286"/>
    <w:rsid w:val="00B94068"/>
    <w:rsid w:val="00BB0243"/>
    <w:rsid w:val="00BC2BC5"/>
    <w:rsid w:val="00BF222D"/>
    <w:rsid w:val="00C16F15"/>
    <w:rsid w:val="00C42AB5"/>
    <w:rsid w:val="00C9558C"/>
    <w:rsid w:val="00C96C96"/>
    <w:rsid w:val="00CC21C5"/>
    <w:rsid w:val="00CC273C"/>
    <w:rsid w:val="00CD6E55"/>
    <w:rsid w:val="00CE1A56"/>
    <w:rsid w:val="00CE7AC3"/>
    <w:rsid w:val="00D02C2A"/>
    <w:rsid w:val="00D23C98"/>
    <w:rsid w:val="00D30167"/>
    <w:rsid w:val="00D30293"/>
    <w:rsid w:val="00D30A11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1FCC"/>
    <w:rsid w:val="00DA6CB4"/>
    <w:rsid w:val="00DB5181"/>
    <w:rsid w:val="00DD0FDE"/>
    <w:rsid w:val="00DD61E5"/>
    <w:rsid w:val="00DD648D"/>
    <w:rsid w:val="00DE308E"/>
    <w:rsid w:val="00E30724"/>
    <w:rsid w:val="00E31F3B"/>
    <w:rsid w:val="00E3657C"/>
    <w:rsid w:val="00E40E2B"/>
    <w:rsid w:val="00E43AB7"/>
    <w:rsid w:val="00E71D54"/>
    <w:rsid w:val="00E865D6"/>
    <w:rsid w:val="00E87038"/>
    <w:rsid w:val="00EB444B"/>
    <w:rsid w:val="00ED3823"/>
    <w:rsid w:val="00EE7112"/>
    <w:rsid w:val="00F258F9"/>
    <w:rsid w:val="00F40238"/>
    <w:rsid w:val="00F4622D"/>
    <w:rsid w:val="00F47CA5"/>
    <w:rsid w:val="00F77C15"/>
    <w:rsid w:val="00F80BEE"/>
    <w:rsid w:val="00F8139F"/>
    <w:rsid w:val="00FA346C"/>
    <w:rsid w:val="00FD2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F5DAC-D503-42C7-8DBC-0777A582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3</cp:revision>
  <cp:lastPrinted>2018-01-31T10:41:00Z</cp:lastPrinted>
  <dcterms:created xsi:type="dcterms:W3CDTF">2018-01-31T10:42:00Z</dcterms:created>
  <dcterms:modified xsi:type="dcterms:W3CDTF">2018-01-31T10:51:00Z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