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rsidR="00031885" w:rsidRDefault="00031885">
      <w:pPr>
        <w:rPr>
          <w:rFonts w:ascii="Arial" w:hAnsi="Arial" w:cs="Arial"/>
          <w:sz w:val="22"/>
          <w:szCs w:val="22"/>
        </w:rPr>
      </w:pPr>
    </w:p>
    <w:p w:rsidR="001962FD"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A8521E">
        <w:rPr>
          <w:rFonts w:ascii="Arial" w:eastAsia="Times New Roman" w:hAnsi="Arial" w:cs="Times New Roman"/>
          <w:b/>
          <w:szCs w:val="20"/>
          <w:u w:val="single"/>
          <w:lang w:eastAsia="de-DE"/>
        </w:rPr>
        <w:t xml:space="preserve">zur Buchvorstellung </w:t>
      </w:r>
      <w:r w:rsidR="00CE30AD">
        <w:rPr>
          <w:rFonts w:ascii="Arial" w:eastAsia="Times New Roman" w:hAnsi="Arial" w:cs="Times New Roman"/>
          <w:b/>
          <w:szCs w:val="20"/>
          <w:u w:val="single"/>
          <w:lang w:eastAsia="de-DE"/>
        </w:rPr>
        <w:t>„</w:t>
      </w:r>
      <w:r w:rsidR="00A56564">
        <w:rPr>
          <w:rFonts w:ascii="Arial" w:eastAsia="Times New Roman" w:hAnsi="Arial" w:cs="Times New Roman"/>
          <w:b/>
          <w:szCs w:val="20"/>
          <w:u w:val="single"/>
          <w:lang w:eastAsia="de-DE"/>
        </w:rPr>
        <w:t>Tatort Krankenhaus</w:t>
      </w:r>
      <w:r w:rsidR="00CE30AD">
        <w:rPr>
          <w:rFonts w:ascii="Arial" w:eastAsia="Times New Roman" w:hAnsi="Arial" w:cs="Times New Roman"/>
          <w:b/>
          <w:szCs w:val="20"/>
          <w:u w:val="single"/>
          <w:lang w:eastAsia="de-DE"/>
        </w:rPr>
        <w:t>“</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1962FD" w:rsidRDefault="00866EDD" w:rsidP="001962FD">
      <w:pPr>
        <w:spacing w:after="0" w:line="340" w:lineRule="atLeast"/>
        <w:ind w:right="2268"/>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Krankenhäuser weisen Tötungsvorwürfe zurück</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D80859" w:rsidRDefault="00D30167" w:rsidP="006928D2">
      <w:pPr>
        <w:spacing w:after="0" w:line="32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A56564">
        <w:rPr>
          <w:rFonts w:ascii="Arial" w:eastAsia="Times New Roman" w:hAnsi="Arial" w:cs="Arial"/>
          <w:lang w:eastAsia="de-DE"/>
        </w:rPr>
        <w:t>29</w:t>
      </w:r>
      <w:r w:rsidR="0056210E" w:rsidRPr="00633E3A">
        <w:rPr>
          <w:rFonts w:ascii="Arial" w:eastAsia="Times New Roman" w:hAnsi="Arial" w:cs="Arial"/>
          <w:lang w:eastAsia="de-DE"/>
        </w:rPr>
        <w:t xml:space="preserve">. </w:t>
      </w:r>
      <w:r w:rsidR="00A56564">
        <w:rPr>
          <w:rFonts w:ascii="Arial" w:eastAsia="Times New Roman" w:hAnsi="Arial" w:cs="Arial"/>
          <w:lang w:eastAsia="de-DE"/>
        </w:rPr>
        <w:t>März</w:t>
      </w:r>
      <w:r w:rsidR="00FA346C">
        <w:rPr>
          <w:rFonts w:ascii="Arial" w:eastAsia="Times New Roman" w:hAnsi="Arial" w:cs="Arial"/>
          <w:lang w:eastAsia="de-DE"/>
        </w:rPr>
        <w:t xml:space="preserve"> </w:t>
      </w:r>
      <w:r w:rsidR="00A56564">
        <w:rPr>
          <w:rFonts w:ascii="Arial" w:eastAsia="Times New Roman" w:hAnsi="Arial" w:cs="Arial"/>
          <w:lang w:eastAsia="de-DE"/>
        </w:rPr>
        <w:t>2017</w:t>
      </w:r>
      <w:r w:rsidR="0052054C" w:rsidRPr="00633E3A">
        <w:rPr>
          <w:rFonts w:ascii="Arial" w:eastAsia="Times New Roman" w:hAnsi="Arial" w:cs="Arial"/>
          <w:lang w:eastAsia="de-DE"/>
        </w:rPr>
        <w:t xml:space="preserve"> –</w:t>
      </w:r>
      <w:r w:rsidR="004B5A0A" w:rsidRPr="00633E3A">
        <w:rPr>
          <w:rFonts w:ascii="Arial" w:eastAsia="Times New Roman" w:hAnsi="Arial" w:cs="Arial"/>
          <w:lang w:eastAsia="de-DE"/>
        </w:rPr>
        <w:t xml:space="preserve"> </w:t>
      </w:r>
      <w:r w:rsidR="00323B3D">
        <w:rPr>
          <w:rFonts w:ascii="Arial" w:eastAsia="Times New Roman" w:hAnsi="Arial" w:cs="Arial"/>
          <w:lang w:eastAsia="de-DE"/>
        </w:rPr>
        <w:t>Zu de</w:t>
      </w:r>
      <w:r w:rsidR="00866EDD">
        <w:rPr>
          <w:rFonts w:ascii="Arial" w:eastAsia="Times New Roman" w:hAnsi="Arial" w:cs="Arial"/>
          <w:lang w:eastAsia="de-DE"/>
        </w:rPr>
        <w:t>n</w:t>
      </w:r>
      <w:r w:rsidR="00A56564">
        <w:rPr>
          <w:rFonts w:ascii="Arial" w:eastAsia="Times New Roman" w:hAnsi="Arial" w:cs="Arial"/>
          <w:lang w:eastAsia="de-DE"/>
        </w:rPr>
        <w:t xml:space="preserve"> </w:t>
      </w:r>
      <w:r w:rsidR="00866EDD">
        <w:rPr>
          <w:rFonts w:ascii="Arial" w:eastAsia="Times New Roman" w:hAnsi="Arial" w:cs="Arial"/>
          <w:lang w:eastAsia="de-DE"/>
        </w:rPr>
        <w:t>Behauptungen eines Psychiaters</w:t>
      </w:r>
      <w:r w:rsidR="00EB07B7">
        <w:rPr>
          <w:rFonts w:ascii="Arial" w:eastAsia="Times New Roman" w:hAnsi="Arial" w:cs="Arial"/>
          <w:lang w:eastAsia="de-DE"/>
        </w:rPr>
        <w:t>, dass jährlich bis zu 21.000 Patienten in deutschen Krankenhäusern und Heimen getötet würden,</w:t>
      </w:r>
      <w:r w:rsidR="00A56564">
        <w:rPr>
          <w:rFonts w:ascii="Arial" w:eastAsia="Times New Roman" w:hAnsi="Arial" w:cs="Arial"/>
          <w:lang w:eastAsia="de-DE"/>
        </w:rPr>
        <w:t xml:space="preserve"> erklärt </w:t>
      </w:r>
      <w:r w:rsidR="004A4C0A">
        <w:rPr>
          <w:rFonts w:ascii="Arial" w:eastAsia="Times New Roman" w:hAnsi="Arial" w:cs="Arial"/>
          <w:lang w:eastAsia="de-DE"/>
        </w:rPr>
        <w:t xml:space="preserve">der Präsident der </w:t>
      </w:r>
      <w:r w:rsidR="00B34514">
        <w:rPr>
          <w:rFonts w:ascii="Arial" w:eastAsia="Times New Roman" w:hAnsi="Arial" w:cs="Arial"/>
          <w:lang w:eastAsia="de-DE"/>
        </w:rPr>
        <w:t>Deutsche</w:t>
      </w:r>
      <w:r w:rsidR="004A4C0A">
        <w:rPr>
          <w:rFonts w:ascii="Arial" w:eastAsia="Times New Roman" w:hAnsi="Arial" w:cs="Arial"/>
          <w:lang w:eastAsia="de-DE"/>
        </w:rPr>
        <w:t>n</w:t>
      </w:r>
      <w:r w:rsidR="00B34514">
        <w:rPr>
          <w:rFonts w:ascii="Arial" w:eastAsia="Times New Roman" w:hAnsi="Arial" w:cs="Arial"/>
          <w:lang w:eastAsia="de-DE"/>
        </w:rPr>
        <w:t xml:space="preserve"> Krankenhausgesellschaft (DKG)</w:t>
      </w:r>
      <w:r w:rsidR="004A4C0A">
        <w:rPr>
          <w:rFonts w:ascii="Arial" w:eastAsia="Times New Roman" w:hAnsi="Arial" w:cs="Arial"/>
          <w:lang w:eastAsia="de-DE"/>
        </w:rPr>
        <w:t>, Thomas Reumann</w:t>
      </w:r>
      <w:r w:rsidR="00017D60">
        <w:rPr>
          <w:rFonts w:ascii="Arial" w:eastAsia="Times New Roman" w:hAnsi="Arial" w:cs="Arial"/>
          <w:lang w:eastAsia="de-DE"/>
        </w:rPr>
        <w:t>:</w:t>
      </w:r>
    </w:p>
    <w:p w:rsidR="00D80859" w:rsidRDefault="00D80859" w:rsidP="006928D2">
      <w:pPr>
        <w:spacing w:after="0" w:line="320" w:lineRule="atLeast"/>
        <w:ind w:right="2268"/>
        <w:jc w:val="both"/>
        <w:rPr>
          <w:rFonts w:ascii="Arial" w:eastAsia="Times New Roman" w:hAnsi="Arial" w:cs="Arial"/>
          <w:lang w:eastAsia="de-DE"/>
        </w:rPr>
      </w:pPr>
    </w:p>
    <w:p w:rsidR="00A56564" w:rsidRDefault="004A1A20" w:rsidP="006928D2">
      <w:pPr>
        <w:spacing w:after="0" w:line="320" w:lineRule="atLeast"/>
        <w:ind w:right="2268"/>
        <w:jc w:val="both"/>
        <w:rPr>
          <w:rFonts w:ascii="Arial" w:eastAsia="Times New Roman" w:hAnsi="Arial" w:cs="Arial"/>
          <w:lang w:eastAsia="de-DE"/>
        </w:rPr>
      </w:pPr>
      <w:r>
        <w:rPr>
          <w:rFonts w:ascii="Arial" w:eastAsia="Times New Roman" w:hAnsi="Arial" w:cs="Arial"/>
          <w:lang w:eastAsia="de-DE"/>
        </w:rPr>
        <w:t>„</w:t>
      </w:r>
      <w:r w:rsidR="00A56564" w:rsidRPr="00A56564">
        <w:rPr>
          <w:rFonts w:ascii="Arial" w:eastAsia="Times New Roman" w:hAnsi="Arial" w:cs="Arial"/>
          <w:lang w:eastAsia="de-DE"/>
        </w:rPr>
        <w:t xml:space="preserve">Dies ist eine unverantwortliche Behauptung, die als völlig unseriös zurückzuweisen ist. </w:t>
      </w:r>
      <w:r w:rsidR="00A56564">
        <w:rPr>
          <w:rFonts w:ascii="Arial" w:eastAsia="Times New Roman" w:hAnsi="Arial" w:cs="Arial"/>
          <w:lang w:eastAsia="de-DE"/>
        </w:rPr>
        <w:t>S</w:t>
      </w:r>
      <w:r w:rsidR="00A56564" w:rsidRPr="00A56564">
        <w:rPr>
          <w:rFonts w:ascii="Arial" w:eastAsia="Times New Roman" w:hAnsi="Arial" w:cs="Arial"/>
          <w:lang w:eastAsia="de-DE"/>
        </w:rPr>
        <w:t>elbst der Autor</w:t>
      </w:r>
      <w:r w:rsidR="00A56564">
        <w:rPr>
          <w:rFonts w:ascii="Arial" w:eastAsia="Times New Roman" w:hAnsi="Arial" w:cs="Arial"/>
          <w:lang w:eastAsia="de-DE"/>
        </w:rPr>
        <w:t xml:space="preserve"> rudert mittlerweile zurück. In einem Beitr</w:t>
      </w:r>
      <w:r w:rsidR="00017D60">
        <w:rPr>
          <w:rFonts w:ascii="Arial" w:eastAsia="Times New Roman" w:hAnsi="Arial" w:cs="Arial"/>
          <w:lang w:eastAsia="de-DE"/>
        </w:rPr>
        <w:t xml:space="preserve">ag der </w:t>
      </w:r>
      <w:r w:rsidR="00816FD0">
        <w:rPr>
          <w:rFonts w:ascii="Arial" w:eastAsia="Times New Roman" w:hAnsi="Arial" w:cs="Arial"/>
          <w:lang w:eastAsia="de-DE"/>
        </w:rPr>
        <w:t>‘</w:t>
      </w:r>
      <w:r w:rsidR="00017D60">
        <w:rPr>
          <w:rFonts w:ascii="Arial" w:eastAsia="Times New Roman" w:hAnsi="Arial" w:cs="Arial"/>
          <w:lang w:eastAsia="de-DE"/>
        </w:rPr>
        <w:t>Welt am Sonntag</w:t>
      </w:r>
      <w:r w:rsidR="00816FD0">
        <w:rPr>
          <w:rFonts w:ascii="Arial" w:eastAsia="Times New Roman" w:hAnsi="Arial" w:cs="Arial"/>
          <w:lang w:eastAsia="de-DE"/>
        </w:rPr>
        <w:t>‘</w:t>
      </w:r>
      <w:r w:rsidR="00017D60">
        <w:rPr>
          <w:rFonts w:ascii="Arial" w:eastAsia="Times New Roman" w:hAnsi="Arial" w:cs="Arial"/>
          <w:lang w:eastAsia="de-DE"/>
        </w:rPr>
        <w:t xml:space="preserve"> </w:t>
      </w:r>
      <w:r w:rsidR="00866EDD">
        <w:rPr>
          <w:rFonts w:ascii="Arial" w:eastAsia="Times New Roman" w:hAnsi="Arial" w:cs="Arial"/>
          <w:lang w:eastAsia="de-DE"/>
        </w:rPr>
        <w:t>stellt er in Frage</w:t>
      </w:r>
      <w:r w:rsidR="00A56564" w:rsidRPr="00A56564">
        <w:rPr>
          <w:rFonts w:ascii="Arial" w:eastAsia="Times New Roman" w:hAnsi="Arial" w:cs="Arial"/>
          <w:lang w:eastAsia="de-DE"/>
        </w:rPr>
        <w:t xml:space="preserve">, ob seine Befragung von den Teilnehmern richtig verstanden wurde. </w:t>
      </w:r>
      <w:r w:rsidR="001134C4">
        <w:rPr>
          <w:rFonts w:ascii="Arial" w:eastAsia="Times New Roman" w:hAnsi="Arial" w:cs="Arial"/>
          <w:lang w:eastAsia="de-DE"/>
        </w:rPr>
        <w:t>Sein</w:t>
      </w:r>
      <w:r w:rsidR="0055798A">
        <w:rPr>
          <w:rFonts w:ascii="Arial" w:eastAsia="Times New Roman" w:hAnsi="Arial" w:cs="Arial"/>
          <w:lang w:eastAsia="de-DE"/>
        </w:rPr>
        <w:t>e</w:t>
      </w:r>
      <w:r w:rsidR="001134C4">
        <w:rPr>
          <w:rFonts w:ascii="Arial" w:eastAsia="Times New Roman" w:hAnsi="Arial" w:cs="Arial"/>
          <w:lang w:eastAsia="de-DE"/>
        </w:rPr>
        <w:t xml:space="preserve"> </w:t>
      </w:r>
      <w:r w:rsidR="00816FD0">
        <w:rPr>
          <w:rFonts w:ascii="Arial" w:eastAsia="Times New Roman" w:hAnsi="Arial" w:cs="Arial"/>
          <w:lang w:eastAsia="de-DE"/>
        </w:rPr>
        <w:t>‘</w:t>
      </w:r>
      <w:r w:rsidR="001134C4">
        <w:rPr>
          <w:rFonts w:ascii="Arial" w:eastAsia="Times New Roman" w:hAnsi="Arial" w:cs="Arial"/>
          <w:lang w:eastAsia="de-DE"/>
        </w:rPr>
        <w:t>empirische Schätzung</w:t>
      </w:r>
      <w:r w:rsidR="00816FD0">
        <w:rPr>
          <w:rFonts w:ascii="Arial" w:eastAsia="Times New Roman" w:hAnsi="Arial" w:cs="Arial"/>
          <w:lang w:eastAsia="de-DE"/>
        </w:rPr>
        <w:t>‘</w:t>
      </w:r>
      <w:r w:rsidR="001134C4">
        <w:rPr>
          <w:rFonts w:ascii="Arial" w:eastAsia="Times New Roman" w:hAnsi="Arial" w:cs="Arial"/>
          <w:lang w:eastAsia="de-DE"/>
        </w:rPr>
        <w:t xml:space="preserve"> unterscheidet o</w:t>
      </w:r>
      <w:r w:rsidR="00A56564" w:rsidRPr="00A56564">
        <w:rPr>
          <w:rFonts w:ascii="Arial" w:eastAsia="Times New Roman" w:hAnsi="Arial" w:cs="Arial"/>
          <w:lang w:eastAsia="de-DE"/>
        </w:rPr>
        <w:t>ffensichtlich</w:t>
      </w:r>
      <w:r w:rsidR="0055798A">
        <w:rPr>
          <w:rFonts w:ascii="Arial" w:eastAsia="Times New Roman" w:hAnsi="Arial" w:cs="Arial"/>
          <w:lang w:eastAsia="de-DE"/>
        </w:rPr>
        <w:t xml:space="preserve"> </w:t>
      </w:r>
      <w:r w:rsidR="00A56564" w:rsidRPr="00A56564">
        <w:rPr>
          <w:rFonts w:ascii="Arial" w:eastAsia="Times New Roman" w:hAnsi="Arial" w:cs="Arial"/>
          <w:lang w:eastAsia="de-DE"/>
        </w:rPr>
        <w:t xml:space="preserve">nicht zwischen der Begleitung von Sterbenden und Töten. Der palliativmedizinische Ansatz wird hier diskreditiert. </w:t>
      </w:r>
      <w:r w:rsidR="00A56564">
        <w:rPr>
          <w:rFonts w:ascii="Arial" w:eastAsia="Times New Roman" w:hAnsi="Arial" w:cs="Arial"/>
          <w:lang w:eastAsia="de-DE"/>
        </w:rPr>
        <w:t xml:space="preserve">Besser als jetzt zu zweifeln, wäre es gewesen, </w:t>
      </w:r>
      <w:r w:rsidR="00017D60">
        <w:rPr>
          <w:rFonts w:ascii="Arial" w:eastAsia="Times New Roman" w:hAnsi="Arial" w:cs="Arial"/>
          <w:lang w:eastAsia="de-DE"/>
        </w:rPr>
        <w:t xml:space="preserve">ganz </w:t>
      </w:r>
      <w:r w:rsidR="00A56564">
        <w:rPr>
          <w:rFonts w:ascii="Arial" w:eastAsia="Times New Roman" w:hAnsi="Arial" w:cs="Arial"/>
          <w:lang w:eastAsia="de-DE"/>
        </w:rPr>
        <w:t xml:space="preserve">auf ein </w:t>
      </w:r>
      <w:r w:rsidR="001134C4">
        <w:rPr>
          <w:rFonts w:ascii="Arial" w:eastAsia="Times New Roman" w:hAnsi="Arial" w:cs="Arial"/>
          <w:lang w:eastAsia="de-DE"/>
        </w:rPr>
        <w:t xml:space="preserve">solch </w:t>
      </w:r>
      <w:r w:rsidR="00A56564">
        <w:rPr>
          <w:rFonts w:ascii="Arial" w:eastAsia="Times New Roman" w:hAnsi="Arial" w:cs="Arial"/>
          <w:lang w:eastAsia="de-DE"/>
        </w:rPr>
        <w:t>unwissenschaftliches Pamphlet zu verzichten.</w:t>
      </w:r>
    </w:p>
    <w:p w:rsidR="00A56564" w:rsidRPr="00A56564" w:rsidRDefault="00A56564" w:rsidP="006928D2">
      <w:pPr>
        <w:spacing w:after="0" w:line="320" w:lineRule="atLeast"/>
        <w:ind w:right="2268"/>
        <w:jc w:val="both"/>
        <w:rPr>
          <w:rFonts w:ascii="Arial" w:eastAsia="Times New Roman" w:hAnsi="Arial" w:cs="Arial"/>
          <w:lang w:eastAsia="de-DE"/>
        </w:rPr>
      </w:pPr>
      <w:r>
        <w:rPr>
          <w:rFonts w:ascii="Arial" w:eastAsia="Times New Roman" w:hAnsi="Arial" w:cs="Arial"/>
          <w:lang w:eastAsia="de-DE"/>
        </w:rPr>
        <w:t xml:space="preserve"> </w:t>
      </w:r>
    </w:p>
    <w:p w:rsidR="00A56564" w:rsidRDefault="001134C4" w:rsidP="006928D2">
      <w:pPr>
        <w:spacing w:after="0" w:line="320" w:lineRule="atLeast"/>
        <w:ind w:right="2268"/>
        <w:jc w:val="both"/>
        <w:rPr>
          <w:rFonts w:ascii="Arial" w:eastAsia="Times New Roman" w:hAnsi="Arial" w:cs="Arial"/>
          <w:lang w:eastAsia="de-DE"/>
        </w:rPr>
      </w:pPr>
      <w:r w:rsidRPr="001134C4">
        <w:rPr>
          <w:rFonts w:ascii="Arial" w:eastAsia="Times New Roman" w:hAnsi="Arial" w:cs="Arial"/>
          <w:lang w:eastAsia="de-DE"/>
        </w:rPr>
        <w:t>Natürlich gibt es wirtschaftlichen Druck</w:t>
      </w:r>
      <w:r>
        <w:rPr>
          <w:rFonts w:ascii="Arial" w:eastAsia="Times New Roman" w:hAnsi="Arial" w:cs="Arial"/>
          <w:lang w:eastAsia="de-DE"/>
        </w:rPr>
        <w:t xml:space="preserve"> im Krankenhaus wie in allen sozialen Bereichen</w:t>
      </w:r>
      <w:r w:rsidRPr="001134C4">
        <w:rPr>
          <w:rFonts w:ascii="Arial" w:eastAsia="Times New Roman" w:hAnsi="Arial" w:cs="Arial"/>
          <w:lang w:eastAsia="de-DE"/>
        </w:rPr>
        <w:t xml:space="preserve">. Damit gehen die Krankenhäuser und die Ärzte und Pflegekräfte aber professionell und verantwortungsvoll um. </w:t>
      </w:r>
      <w:r w:rsidR="00A56564" w:rsidRPr="00A56564">
        <w:rPr>
          <w:rFonts w:ascii="Arial" w:eastAsia="Times New Roman" w:hAnsi="Arial" w:cs="Arial"/>
          <w:lang w:eastAsia="de-DE"/>
        </w:rPr>
        <w:t xml:space="preserve">Die Tötungsbehauptung aufgrund wirtschaftlichen Drucks ist eine unverantwortliche Effekthascherei mit gezieltem Schlechtreden zum Verkauf des eigenen Buches auf Kosten von Pflegekräften. Ausgerechnet eine Berufsgruppe wird so unter Generalverdacht gestellt, die sich durch Empathie und die Sorge um das Wohlergehen kranker Menschen jeden Tag verdient macht. Die Mitarbeiter in deutschen Krankenhäusern leisten rund um die Uhr großartige </w:t>
      </w:r>
      <w:r w:rsidR="00816FD0">
        <w:rPr>
          <w:rFonts w:ascii="Arial" w:eastAsia="Times New Roman" w:hAnsi="Arial" w:cs="Arial"/>
          <w:lang w:eastAsia="de-DE"/>
        </w:rPr>
        <w:t>Arbeit – an 24 Stunden täglich/</w:t>
      </w:r>
      <w:bookmarkStart w:id="0" w:name="_GoBack"/>
      <w:bookmarkEnd w:id="0"/>
      <w:r w:rsidR="00A56564" w:rsidRPr="00A56564">
        <w:rPr>
          <w:rFonts w:ascii="Arial" w:eastAsia="Times New Roman" w:hAnsi="Arial" w:cs="Arial"/>
          <w:lang w:eastAsia="de-DE"/>
        </w:rPr>
        <w:t>7 Tage die Woche.</w:t>
      </w:r>
      <w:r w:rsidR="004A1A20">
        <w:rPr>
          <w:rFonts w:ascii="Arial" w:eastAsia="Times New Roman" w:hAnsi="Arial" w:cs="Arial"/>
          <w:lang w:eastAsia="de-DE"/>
        </w:rPr>
        <w:t>“</w:t>
      </w:r>
      <w:r w:rsidR="00A56564" w:rsidRPr="00A56564">
        <w:rPr>
          <w:rFonts w:ascii="Arial" w:eastAsia="Times New Roman" w:hAnsi="Arial" w:cs="Arial"/>
          <w:lang w:eastAsia="de-DE"/>
        </w:rPr>
        <w:t xml:space="preserve"> </w:t>
      </w:r>
    </w:p>
    <w:p w:rsidR="00EB07B7" w:rsidRDefault="00EB07B7" w:rsidP="006928D2">
      <w:pPr>
        <w:spacing w:after="0" w:line="320" w:lineRule="atLeast"/>
        <w:ind w:right="2268"/>
        <w:jc w:val="both"/>
        <w:rPr>
          <w:rFonts w:ascii="Arial" w:eastAsia="Times New Roman" w:hAnsi="Arial" w:cs="Arial"/>
          <w:lang w:eastAsia="de-DE"/>
        </w:rPr>
      </w:pPr>
    </w:p>
    <w:p w:rsidR="0058674F" w:rsidRPr="006928D2" w:rsidRDefault="0058674F" w:rsidP="006928D2">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9C153C">
        <w:rPr>
          <w:rFonts w:ascii="Arial" w:hAnsi="Arial" w:cs="Arial"/>
          <w:color w:val="7F7F7F" w:themeColor="text1" w:themeTint="80"/>
          <w:sz w:val="18"/>
        </w:rPr>
        <w:t>tragene Aufgaben wahr. Die 1.956</w:t>
      </w:r>
      <w:r w:rsidRPr="0058674F">
        <w:rPr>
          <w:rFonts w:ascii="Arial" w:hAnsi="Arial" w:cs="Arial"/>
          <w:color w:val="7F7F7F" w:themeColor="text1" w:themeTint="80"/>
          <w:sz w:val="18"/>
        </w:rPr>
        <w:t xml:space="preserve"> Krankenhäuser versorgen</w:t>
      </w:r>
      <w:r w:rsidR="009C153C">
        <w:rPr>
          <w:rFonts w:ascii="Arial" w:hAnsi="Arial" w:cs="Arial"/>
          <w:color w:val="7F7F7F" w:themeColor="text1" w:themeTint="80"/>
          <w:sz w:val="18"/>
        </w:rPr>
        <w:t xml:space="preserve"> jährlich 19,2</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58674F" w:rsidRPr="006928D2"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CB3" w:rsidRDefault="00C15CB3" w:rsidP="008125E6">
      <w:pPr>
        <w:spacing w:after="0"/>
      </w:pPr>
      <w:r>
        <w:separator/>
      </w:r>
    </w:p>
  </w:endnote>
  <w:endnote w:type="continuationSeparator" w:id="0">
    <w:p w:rsidR="00C15CB3" w:rsidRDefault="00C15C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CB3" w:rsidRDefault="00C15CB3" w:rsidP="008125E6">
      <w:pPr>
        <w:spacing w:after="0"/>
      </w:pPr>
      <w:r>
        <w:separator/>
      </w:r>
    </w:p>
  </w:footnote>
  <w:footnote w:type="continuationSeparator" w:id="0">
    <w:p w:rsidR="00C15CB3" w:rsidRDefault="00C15C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6928D2">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17D60"/>
    <w:rsid w:val="00020DA3"/>
    <w:rsid w:val="000210FE"/>
    <w:rsid w:val="00024819"/>
    <w:rsid w:val="00026B38"/>
    <w:rsid w:val="00031885"/>
    <w:rsid w:val="00060D57"/>
    <w:rsid w:val="0007527C"/>
    <w:rsid w:val="0008373B"/>
    <w:rsid w:val="00084B39"/>
    <w:rsid w:val="00092CED"/>
    <w:rsid w:val="00096D20"/>
    <w:rsid w:val="000A31C9"/>
    <w:rsid w:val="000D4C11"/>
    <w:rsid w:val="000F61BB"/>
    <w:rsid w:val="00111CA4"/>
    <w:rsid w:val="001134C4"/>
    <w:rsid w:val="00121889"/>
    <w:rsid w:val="001253E9"/>
    <w:rsid w:val="001333C7"/>
    <w:rsid w:val="00183CBD"/>
    <w:rsid w:val="001962FD"/>
    <w:rsid w:val="001C0544"/>
    <w:rsid w:val="001C3900"/>
    <w:rsid w:val="001C561E"/>
    <w:rsid w:val="001C7245"/>
    <w:rsid w:val="00205E46"/>
    <w:rsid w:val="002156A6"/>
    <w:rsid w:val="00245172"/>
    <w:rsid w:val="002665AA"/>
    <w:rsid w:val="002875EB"/>
    <w:rsid w:val="002A44EC"/>
    <w:rsid w:val="002B4C49"/>
    <w:rsid w:val="002C1659"/>
    <w:rsid w:val="002F1B73"/>
    <w:rsid w:val="00314EF3"/>
    <w:rsid w:val="00323B3D"/>
    <w:rsid w:val="00323BD9"/>
    <w:rsid w:val="00326374"/>
    <w:rsid w:val="00335088"/>
    <w:rsid w:val="00350E79"/>
    <w:rsid w:val="00354602"/>
    <w:rsid w:val="00362EF7"/>
    <w:rsid w:val="00363F93"/>
    <w:rsid w:val="00383891"/>
    <w:rsid w:val="00396599"/>
    <w:rsid w:val="003B4AC3"/>
    <w:rsid w:val="003D3A58"/>
    <w:rsid w:val="00407552"/>
    <w:rsid w:val="00413F2A"/>
    <w:rsid w:val="00440091"/>
    <w:rsid w:val="00452B50"/>
    <w:rsid w:val="0046608A"/>
    <w:rsid w:val="004915FE"/>
    <w:rsid w:val="004A1A20"/>
    <w:rsid w:val="004A4C0A"/>
    <w:rsid w:val="004B392D"/>
    <w:rsid w:val="004B5A0A"/>
    <w:rsid w:val="004E40FA"/>
    <w:rsid w:val="004E47E0"/>
    <w:rsid w:val="004F0985"/>
    <w:rsid w:val="004F46DC"/>
    <w:rsid w:val="0052054C"/>
    <w:rsid w:val="00532B8C"/>
    <w:rsid w:val="00540AF0"/>
    <w:rsid w:val="00540DD3"/>
    <w:rsid w:val="005472F1"/>
    <w:rsid w:val="0055798A"/>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8D2"/>
    <w:rsid w:val="006937B4"/>
    <w:rsid w:val="006B4413"/>
    <w:rsid w:val="006C6396"/>
    <w:rsid w:val="006C72CE"/>
    <w:rsid w:val="00700218"/>
    <w:rsid w:val="0070619D"/>
    <w:rsid w:val="00717437"/>
    <w:rsid w:val="00734946"/>
    <w:rsid w:val="007755F0"/>
    <w:rsid w:val="00795922"/>
    <w:rsid w:val="007C44FC"/>
    <w:rsid w:val="008125E6"/>
    <w:rsid w:val="00816FD0"/>
    <w:rsid w:val="00835799"/>
    <w:rsid w:val="00850E59"/>
    <w:rsid w:val="00866EDD"/>
    <w:rsid w:val="00894E03"/>
    <w:rsid w:val="008B2132"/>
    <w:rsid w:val="008B37EB"/>
    <w:rsid w:val="008B7F36"/>
    <w:rsid w:val="008D015E"/>
    <w:rsid w:val="008E50AB"/>
    <w:rsid w:val="008E5967"/>
    <w:rsid w:val="0095543A"/>
    <w:rsid w:val="00957747"/>
    <w:rsid w:val="00995C59"/>
    <w:rsid w:val="00997648"/>
    <w:rsid w:val="009A320B"/>
    <w:rsid w:val="009A4F97"/>
    <w:rsid w:val="009C153C"/>
    <w:rsid w:val="009D26E3"/>
    <w:rsid w:val="009E0FE7"/>
    <w:rsid w:val="00A15341"/>
    <w:rsid w:val="00A41756"/>
    <w:rsid w:val="00A56564"/>
    <w:rsid w:val="00A8521E"/>
    <w:rsid w:val="00AC5BCE"/>
    <w:rsid w:val="00AE24DB"/>
    <w:rsid w:val="00B06B18"/>
    <w:rsid w:val="00B1353D"/>
    <w:rsid w:val="00B34514"/>
    <w:rsid w:val="00B52927"/>
    <w:rsid w:val="00B645E7"/>
    <w:rsid w:val="00B65874"/>
    <w:rsid w:val="00B7543C"/>
    <w:rsid w:val="00B87286"/>
    <w:rsid w:val="00BB0243"/>
    <w:rsid w:val="00BF222D"/>
    <w:rsid w:val="00C15CB3"/>
    <w:rsid w:val="00C16F15"/>
    <w:rsid w:val="00C9558C"/>
    <w:rsid w:val="00C96C96"/>
    <w:rsid w:val="00CB748C"/>
    <w:rsid w:val="00CC21C5"/>
    <w:rsid w:val="00CD6E55"/>
    <w:rsid w:val="00CE1A56"/>
    <w:rsid w:val="00CE30AD"/>
    <w:rsid w:val="00CE7AC3"/>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648D"/>
    <w:rsid w:val="00E31F3B"/>
    <w:rsid w:val="00E40E2B"/>
    <w:rsid w:val="00E43AB7"/>
    <w:rsid w:val="00E71D54"/>
    <w:rsid w:val="00E865D6"/>
    <w:rsid w:val="00E87038"/>
    <w:rsid w:val="00EB07B7"/>
    <w:rsid w:val="00EB444B"/>
    <w:rsid w:val="00ED3823"/>
    <w:rsid w:val="00F258F9"/>
    <w:rsid w:val="00F4622D"/>
    <w:rsid w:val="00F47CA5"/>
    <w:rsid w:val="00F77C15"/>
    <w:rsid w:val="00F8139F"/>
    <w:rsid w:val="00FA20E1"/>
    <w:rsid w:val="00FA346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FE05E-8A7D-4DD1-A29B-1B8396D9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1872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6</cp:revision>
  <cp:lastPrinted>2017-03-29T10:10:00Z</cp:lastPrinted>
  <dcterms:created xsi:type="dcterms:W3CDTF">2017-03-28T15:06:00Z</dcterms:created>
  <dcterms:modified xsi:type="dcterms:W3CDTF">2017-03-29T10:20:00Z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