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P r e s s e m i t t e i l u n g</w:t>
      </w:r>
    </w:p>
    <w:p w:rsidR="00031885" w:rsidRPr="00C91D2F" w:rsidRDefault="00031885">
      <w:pPr>
        <w:rPr>
          <w:rFonts w:asciiTheme="majorHAnsi" w:hAnsiTheme="majorHAnsi" w:cstheme="majorHAnsi"/>
          <w:sz w:val="22"/>
          <w:szCs w:val="22"/>
        </w:rPr>
      </w:pPr>
    </w:p>
    <w:p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9E5CE3">
        <w:rPr>
          <w:rFonts w:asciiTheme="majorHAnsi" w:eastAsia="Times New Roman" w:hAnsiTheme="majorHAnsi" w:cstheme="majorHAnsi"/>
          <w:b/>
          <w:szCs w:val="20"/>
          <w:u w:val="single"/>
          <w:lang w:eastAsia="de-DE"/>
        </w:rPr>
        <w:t xml:space="preserve"> den Tarifsteigerungen im Krankenhaus</w:t>
      </w:r>
    </w:p>
    <w:p w:rsidR="001962FD" w:rsidRPr="009E5CE3" w:rsidRDefault="00903178" w:rsidP="00FE46A1">
      <w:pPr>
        <w:tabs>
          <w:tab w:val="left" w:pos="4395"/>
          <w:tab w:val="left" w:pos="9781"/>
        </w:tabs>
        <w:spacing w:after="0"/>
        <w:ind w:right="-853"/>
        <w:outlineLvl w:val="0"/>
        <w:rPr>
          <w:rFonts w:asciiTheme="majorHAnsi" w:hAnsiTheme="majorHAnsi" w:cstheme="majorHAnsi"/>
          <w:b/>
          <w:sz w:val="32"/>
          <w:szCs w:val="32"/>
        </w:rPr>
      </w:pPr>
      <w:r w:rsidRPr="00C91D2F">
        <w:rPr>
          <w:rFonts w:asciiTheme="majorHAnsi" w:eastAsia="Times New Roman" w:hAnsiTheme="majorHAnsi" w:cstheme="majorHAnsi"/>
          <w:b/>
          <w:szCs w:val="20"/>
          <w:u w:val="single"/>
          <w:lang w:eastAsia="de-DE"/>
        </w:rPr>
        <w:br/>
      </w:r>
      <w:r w:rsidR="009E5CE3">
        <w:rPr>
          <w:rFonts w:asciiTheme="majorHAnsi" w:hAnsiTheme="majorHAnsi" w:cstheme="majorHAnsi"/>
          <w:b/>
          <w:sz w:val="32"/>
          <w:szCs w:val="32"/>
        </w:rPr>
        <w:t xml:space="preserve">Politik </w:t>
      </w:r>
      <w:r w:rsidR="00EA58E7">
        <w:rPr>
          <w:rFonts w:asciiTheme="majorHAnsi" w:hAnsiTheme="majorHAnsi" w:cstheme="majorHAnsi"/>
          <w:b/>
          <w:sz w:val="32"/>
          <w:szCs w:val="32"/>
        </w:rPr>
        <w:t xml:space="preserve">muss die volle Refinanzierung der Tarifsteigerungen </w:t>
      </w:r>
      <w:r w:rsidR="009A60C1">
        <w:rPr>
          <w:rFonts w:asciiTheme="majorHAnsi" w:hAnsiTheme="majorHAnsi" w:cstheme="majorHAnsi"/>
          <w:b/>
          <w:sz w:val="32"/>
          <w:szCs w:val="32"/>
        </w:rPr>
        <w:br/>
      </w:r>
      <w:r w:rsidR="00EA58E7">
        <w:rPr>
          <w:rFonts w:asciiTheme="majorHAnsi" w:hAnsiTheme="majorHAnsi" w:cstheme="majorHAnsi"/>
          <w:b/>
          <w:sz w:val="32"/>
          <w:szCs w:val="32"/>
        </w:rPr>
        <w:t>sicherstellen</w:t>
      </w:r>
      <w:r w:rsidRPr="00C91D2F">
        <w:rPr>
          <w:rFonts w:asciiTheme="majorHAnsi" w:hAnsiTheme="majorHAnsi" w:cstheme="majorHAnsi"/>
          <w:b/>
          <w:sz w:val="32"/>
          <w:szCs w:val="32"/>
        </w:rPr>
        <w:br/>
      </w:r>
    </w:p>
    <w:p w:rsidR="00916CFE" w:rsidRDefault="00D30167" w:rsidP="00781E81">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4538A2">
        <w:rPr>
          <w:rFonts w:asciiTheme="majorHAnsi" w:eastAsia="Times New Roman" w:hAnsiTheme="majorHAnsi" w:cstheme="majorHAnsi"/>
          <w:noProof/>
          <w:lang w:eastAsia="de-DE"/>
        </w:rPr>
        <w:t>1. März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217F49">
        <w:rPr>
          <w:rFonts w:asciiTheme="majorHAnsi" w:eastAsia="Times New Roman" w:hAnsiTheme="majorHAnsi" w:cstheme="majorHAnsi"/>
          <w:bCs/>
          <w:lang w:eastAsia="de-DE"/>
        </w:rPr>
        <w:t xml:space="preserve">Zu den Herausforderungen der anstehenden Tarifsteigerungen für Beschäftigte der Krankenhäuser erklärt der Vorstandsvorsitzende der Deutschen Krankenhausgesellschaft (DKG) Dr. Gerald Gaß: </w:t>
      </w:r>
    </w:p>
    <w:p w:rsidR="00AE791B" w:rsidRDefault="00217F49" w:rsidP="00781E81">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„Die Beschäftigten der Krankenhäuser haben sich die am 1. März wirksam werdenden Tarifsteigerungen mehr als verdient. </w:t>
      </w:r>
      <w:r w:rsidR="00EA58E7">
        <w:rPr>
          <w:rFonts w:asciiTheme="majorHAnsi" w:eastAsia="Times New Roman" w:hAnsiTheme="majorHAnsi" w:cstheme="majorHAnsi"/>
          <w:bCs/>
          <w:lang w:eastAsia="de-DE"/>
        </w:rPr>
        <w:t xml:space="preserve">Die Lohnsteigerungen im Tarif der kommunalen Krankenhäuser betragen im Mittel rund zehn Prozent. Andere Tarifverträge kommen zu ähnlichen Ergebnissen. </w:t>
      </w:r>
      <w:r>
        <w:rPr>
          <w:rFonts w:asciiTheme="majorHAnsi" w:eastAsia="Times New Roman" w:hAnsiTheme="majorHAnsi" w:cstheme="majorHAnsi"/>
          <w:bCs/>
          <w:lang w:eastAsia="de-DE"/>
        </w:rPr>
        <w:t xml:space="preserve">Mehr Geld im Portemonnaie bedeutet auch konkret mehr Attraktivität des Berufs. </w:t>
      </w:r>
      <w:r w:rsidR="00781E81">
        <w:rPr>
          <w:rFonts w:asciiTheme="majorHAnsi" w:eastAsia="Times New Roman" w:hAnsiTheme="majorHAnsi" w:cstheme="majorHAnsi"/>
          <w:bCs/>
          <w:lang w:eastAsia="de-DE"/>
        </w:rPr>
        <w:t xml:space="preserve">Wer aber in </w:t>
      </w:r>
      <w:r w:rsidR="00EA58E7">
        <w:rPr>
          <w:rFonts w:asciiTheme="majorHAnsi" w:eastAsia="Times New Roman" w:hAnsiTheme="majorHAnsi" w:cstheme="majorHAnsi"/>
          <w:bCs/>
          <w:lang w:eastAsia="de-DE"/>
        </w:rPr>
        <w:t>politischen Sonntagsreden</w:t>
      </w:r>
      <w:r w:rsidR="00781E81">
        <w:rPr>
          <w:rFonts w:asciiTheme="majorHAnsi" w:eastAsia="Times New Roman" w:hAnsiTheme="majorHAnsi" w:cstheme="majorHAnsi"/>
          <w:bCs/>
          <w:lang w:eastAsia="de-DE"/>
        </w:rPr>
        <w:t xml:space="preserve"> höhere Gehälter für Krankenhausbeschäftigte </w:t>
      </w:r>
      <w:r w:rsidR="00EA58E7">
        <w:rPr>
          <w:rFonts w:asciiTheme="majorHAnsi" w:eastAsia="Times New Roman" w:hAnsiTheme="majorHAnsi" w:cstheme="majorHAnsi"/>
          <w:bCs/>
          <w:lang w:eastAsia="de-DE"/>
        </w:rPr>
        <w:t>fordert</w:t>
      </w:r>
      <w:r w:rsidR="00781E81">
        <w:rPr>
          <w:rFonts w:asciiTheme="majorHAnsi" w:eastAsia="Times New Roman" w:hAnsiTheme="majorHAnsi" w:cstheme="majorHAnsi"/>
          <w:bCs/>
          <w:lang w:eastAsia="de-DE"/>
        </w:rPr>
        <w:t xml:space="preserve">, muss auch den Worten Taten folgen lassen und diese finanzieren. Minister Lauterbach hat im Rahmen der Verhandlungen um das Transparenzgesetz nur vage angedeutet, dass </w:t>
      </w:r>
      <w:r w:rsidR="00AE791B">
        <w:rPr>
          <w:rFonts w:asciiTheme="majorHAnsi" w:eastAsia="Times New Roman" w:hAnsiTheme="majorHAnsi" w:cstheme="majorHAnsi"/>
          <w:bCs/>
          <w:lang w:eastAsia="de-DE"/>
        </w:rPr>
        <w:t xml:space="preserve">er die </w:t>
      </w:r>
      <w:r w:rsidR="00781E81">
        <w:rPr>
          <w:rFonts w:asciiTheme="majorHAnsi" w:eastAsia="Times New Roman" w:hAnsiTheme="majorHAnsi" w:cstheme="majorHAnsi"/>
          <w:bCs/>
          <w:lang w:eastAsia="de-DE"/>
        </w:rPr>
        <w:t xml:space="preserve">Tarifsteigerungen </w:t>
      </w:r>
      <w:r w:rsidR="00AE791B">
        <w:rPr>
          <w:rFonts w:asciiTheme="majorHAnsi" w:eastAsia="Times New Roman" w:hAnsiTheme="majorHAnsi" w:cstheme="majorHAnsi"/>
          <w:bCs/>
          <w:lang w:eastAsia="de-DE"/>
        </w:rPr>
        <w:t xml:space="preserve">vollständig </w:t>
      </w:r>
      <w:r w:rsidR="00871484">
        <w:rPr>
          <w:rFonts w:asciiTheme="majorHAnsi" w:eastAsia="Times New Roman" w:hAnsiTheme="majorHAnsi" w:cstheme="majorHAnsi"/>
          <w:bCs/>
          <w:lang w:eastAsia="de-DE"/>
        </w:rPr>
        <w:t>refinanzieren</w:t>
      </w:r>
      <w:r w:rsidR="00AE791B">
        <w:rPr>
          <w:rFonts w:asciiTheme="majorHAnsi" w:eastAsia="Times New Roman" w:hAnsiTheme="majorHAnsi" w:cstheme="majorHAnsi"/>
          <w:bCs/>
          <w:lang w:eastAsia="de-DE"/>
        </w:rPr>
        <w:t xml:space="preserve"> will. </w:t>
      </w:r>
      <w:r w:rsidR="001654EA">
        <w:rPr>
          <w:rFonts w:asciiTheme="majorHAnsi" w:eastAsia="Times New Roman" w:hAnsiTheme="majorHAnsi" w:cstheme="majorHAnsi"/>
          <w:bCs/>
          <w:lang w:eastAsia="de-DE"/>
        </w:rPr>
        <w:t>Er hätte jetzt die Möglichkeit</w:t>
      </w:r>
      <w:r w:rsidR="009018A0">
        <w:rPr>
          <w:rFonts w:asciiTheme="majorHAnsi" w:eastAsia="Times New Roman" w:hAnsiTheme="majorHAnsi" w:cstheme="majorHAnsi"/>
          <w:bCs/>
          <w:lang w:eastAsia="de-DE"/>
        </w:rPr>
        <w:t>, dies</w:t>
      </w:r>
      <w:r w:rsidR="001654EA">
        <w:rPr>
          <w:rFonts w:asciiTheme="majorHAnsi" w:eastAsia="Times New Roman" w:hAnsiTheme="majorHAnsi" w:cstheme="majorHAnsi"/>
          <w:bCs/>
          <w:lang w:eastAsia="de-DE"/>
        </w:rPr>
        <w:t xml:space="preserve"> im Transparenzgesetz auch kurzfristig umzusetzen. Und er könnte auch das eigentliche Finanzierungsproblem lösen</w:t>
      </w:r>
      <w:r w:rsidR="00587BA9">
        <w:rPr>
          <w:rFonts w:asciiTheme="majorHAnsi" w:eastAsia="Times New Roman" w:hAnsiTheme="majorHAnsi" w:cstheme="majorHAnsi"/>
          <w:bCs/>
          <w:lang w:eastAsia="de-DE"/>
        </w:rPr>
        <w:t>:</w:t>
      </w:r>
      <w:r w:rsidR="001654EA">
        <w:rPr>
          <w:rFonts w:asciiTheme="majorHAnsi" w:eastAsia="Times New Roman" w:hAnsiTheme="majorHAnsi" w:cstheme="majorHAnsi"/>
          <w:bCs/>
          <w:lang w:eastAsia="de-DE"/>
        </w:rPr>
        <w:t xml:space="preserve"> mit einem umfassen</w:t>
      </w:r>
      <w:r w:rsidR="00296E07">
        <w:rPr>
          <w:rFonts w:asciiTheme="majorHAnsi" w:eastAsia="Times New Roman" w:hAnsiTheme="majorHAnsi" w:cstheme="majorHAnsi"/>
          <w:bCs/>
          <w:lang w:eastAsia="de-DE"/>
        </w:rPr>
        <w:t>den</w:t>
      </w:r>
      <w:r w:rsidR="001654EA">
        <w:rPr>
          <w:rFonts w:asciiTheme="majorHAnsi" w:eastAsia="Times New Roman" w:hAnsiTheme="majorHAnsi" w:cstheme="majorHAnsi"/>
          <w:bCs/>
          <w:lang w:eastAsia="de-DE"/>
        </w:rPr>
        <w:t xml:space="preserve"> Inflationsausgleich. Dazu bräuchte es aber </w:t>
      </w:r>
      <w:r w:rsidR="00296E07">
        <w:rPr>
          <w:rFonts w:asciiTheme="majorHAnsi" w:eastAsia="Times New Roman" w:hAnsiTheme="majorHAnsi" w:cstheme="majorHAnsi"/>
          <w:bCs/>
          <w:lang w:eastAsia="de-DE"/>
        </w:rPr>
        <w:t>eine Steigerung</w:t>
      </w:r>
      <w:r w:rsidR="00AE791B">
        <w:rPr>
          <w:rFonts w:asciiTheme="majorHAnsi" w:eastAsia="Times New Roman" w:hAnsiTheme="majorHAnsi" w:cstheme="majorHAnsi"/>
          <w:bCs/>
          <w:lang w:eastAsia="de-DE"/>
        </w:rPr>
        <w:t xml:space="preserve"> der Landesbasisfallwerte um 4 </w:t>
      </w:r>
      <w:r w:rsidR="001654EA">
        <w:rPr>
          <w:rFonts w:asciiTheme="majorHAnsi" w:eastAsia="Times New Roman" w:hAnsiTheme="majorHAnsi" w:cstheme="majorHAnsi"/>
          <w:bCs/>
          <w:lang w:eastAsia="de-DE"/>
        </w:rPr>
        <w:t>Prozent</w:t>
      </w:r>
      <w:r w:rsidR="00AE791B">
        <w:rPr>
          <w:rFonts w:asciiTheme="majorHAnsi" w:eastAsia="Times New Roman" w:hAnsiTheme="majorHAnsi" w:cstheme="majorHAnsi"/>
          <w:bCs/>
          <w:lang w:eastAsia="de-DE"/>
        </w:rPr>
        <w:t xml:space="preserve">, wie </w:t>
      </w:r>
      <w:r w:rsidR="00296E07">
        <w:rPr>
          <w:rFonts w:asciiTheme="majorHAnsi" w:eastAsia="Times New Roman" w:hAnsiTheme="majorHAnsi" w:cstheme="majorHAnsi"/>
          <w:bCs/>
          <w:lang w:eastAsia="de-DE"/>
        </w:rPr>
        <w:t>es die Bundesländer in ihrer gemeinsame</w:t>
      </w:r>
      <w:r w:rsidR="005A3D59">
        <w:rPr>
          <w:rFonts w:asciiTheme="majorHAnsi" w:eastAsia="Times New Roman" w:hAnsiTheme="majorHAnsi" w:cstheme="majorHAnsi"/>
          <w:bCs/>
          <w:lang w:eastAsia="de-DE"/>
        </w:rPr>
        <w:t>n</w:t>
      </w:r>
      <w:r w:rsidR="00296E07">
        <w:rPr>
          <w:rFonts w:asciiTheme="majorHAnsi" w:eastAsia="Times New Roman" w:hAnsiTheme="majorHAnsi" w:cstheme="majorHAnsi"/>
          <w:bCs/>
          <w:lang w:eastAsia="de-DE"/>
        </w:rPr>
        <w:t xml:space="preserve"> </w:t>
      </w:r>
      <w:r w:rsidR="00AE791B">
        <w:rPr>
          <w:rFonts w:asciiTheme="majorHAnsi" w:eastAsia="Times New Roman" w:hAnsiTheme="majorHAnsi" w:cstheme="majorHAnsi"/>
          <w:bCs/>
          <w:lang w:eastAsia="de-DE"/>
        </w:rPr>
        <w:t>Bunde</w:t>
      </w:r>
      <w:r w:rsidR="001654EA">
        <w:rPr>
          <w:rFonts w:asciiTheme="majorHAnsi" w:eastAsia="Times New Roman" w:hAnsiTheme="majorHAnsi" w:cstheme="majorHAnsi"/>
          <w:bCs/>
          <w:lang w:eastAsia="de-DE"/>
        </w:rPr>
        <w:t>s</w:t>
      </w:r>
      <w:r w:rsidR="00AE791B">
        <w:rPr>
          <w:rFonts w:asciiTheme="majorHAnsi" w:eastAsia="Times New Roman" w:hAnsiTheme="majorHAnsi" w:cstheme="majorHAnsi"/>
          <w:bCs/>
          <w:lang w:eastAsia="de-DE"/>
        </w:rPr>
        <w:t>r</w:t>
      </w:r>
      <w:r w:rsidR="001654EA">
        <w:rPr>
          <w:rFonts w:asciiTheme="majorHAnsi" w:eastAsia="Times New Roman" w:hAnsiTheme="majorHAnsi" w:cstheme="majorHAnsi"/>
          <w:bCs/>
          <w:lang w:eastAsia="de-DE"/>
        </w:rPr>
        <w:t>ats</w:t>
      </w:r>
      <w:r w:rsidR="00AE791B">
        <w:rPr>
          <w:rFonts w:asciiTheme="majorHAnsi" w:eastAsia="Times New Roman" w:hAnsiTheme="majorHAnsi" w:cstheme="majorHAnsi"/>
          <w:bCs/>
          <w:lang w:eastAsia="de-DE"/>
        </w:rPr>
        <w:t>in</w:t>
      </w:r>
      <w:r w:rsidR="001654EA">
        <w:rPr>
          <w:rFonts w:asciiTheme="majorHAnsi" w:eastAsia="Times New Roman" w:hAnsiTheme="majorHAnsi" w:cstheme="majorHAnsi"/>
          <w:bCs/>
          <w:lang w:eastAsia="de-DE"/>
        </w:rPr>
        <w:t>i</w:t>
      </w:r>
      <w:r w:rsidR="00AE791B">
        <w:rPr>
          <w:rFonts w:asciiTheme="majorHAnsi" w:eastAsia="Times New Roman" w:hAnsiTheme="majorHAnsi" w:cstheme="majorHAnsi"/>
          <w:bCs/>
          <w:lang w:eastAsia="de-DE"/>
        </w:rPr>
        <w:t>t</w:t>
      </w:r>
      <w:r w:rsidR="001654EA">
        <w:rPr>
          <w:rFonts w:asciiTheme="majorHAnsi" w:eastAsia="Times New Roman" w:hAnsiTheme="majorHAnsi" w:cstheme="majorHAnsi"/>
          <w:bCs/>
          <w:lang w:eastAsia="de-DE"/>
        </w:rPr>
        <w:t xml:space="preserve">iative gefordert </w:t>
      </w:r>
      <w:r w:rsidR="00296E07">
        <w:rPr>
          <w:rFonts w:asciiTheme="majorHAnsi" w:eastAsia="Times New Roman" w:hAnsiTheme="majorHAnsi" w:cstheme="majorHAnsi"/>
          <w:bCs/>
          <w:lang w:eastAsia="de-DE"/>
        </w:rPr>
        <w:t xml:space="preserve">haben. </w:t>
      </w:r>
      <w:r w:rsidR="001654EA">
        <w:rPr>
          <w:rFonts w:asciiTheme="majorHAnsi" w:eastAsia="Times New Roman" w:hAnsiTheme="majorHAnsi" w:cstheme="majorHAnsi"/>
          <w:bCs/>
          <w:lang w:eastAsia="de-DE"/>
        </w:rPr>
        <w:t xml:space="preserve">Dies verweigert </w:t>
      </w:r>
      <w:r w:rsidR="00587BA9">
        <w:rPr>
          <w:rFonts w:asciiTheme="majorHAnsi" w:eastAsia="Times New Roman" w:hAnsiTheme="majorHAnsi" w:cstheme="majorHAnsi"/>
          <w:bCs/>
          <w:lang w:eastAsia="de-DE"/>
        </w:rPr>
        <w:t>Lauterbach</w:t>
      </w:r>
      <w:r w:rsidR="001654EA">
        <w:rPr>
          <w:rFonts w:asciiTheme="majorHAnsi" w:eastAsia="Times New Roman" w:hAnsiTheme="majorHAnsi" w:cstheme="majorHAnsi"/>
          <w:bCs/>
          <w:lang w:eastAsia="de-DE"/>
        </w:rPr>
        <w:t xml:space="preserve"> aber – und </w:t>
      </w:r>
      <w:r w:rsidR="00EA58E7">
        <w:rPr>
          <w:rFonts w:asciiTheme="majorHAnsi" w:eastAsia="Times New Roman" w:hAnsiTheme="majorHAnsi" w:cstheme="majorHAnsi"/>
          <w:bCs/>
          <w:lang w:eastAsia="de-DE"/>
        </w:rPr>
        <w:t>einige mit ihm verbündete</w:t>
      </w:r>
      <w:r w:rsidR="001654EA">
        <w:rPr>
          <w:rFonts w:asciiTheme="majorHAnsi" w:eastAsia="Times New Roman" w:hAnsiTheme="majorHAnsi" w:cstheme="majorHAnsi"/>
          <w:bCs/>
          <w:lang w:eastAsia="de-DE"/>
        </w:rPr>
        <w:t xml:space="preserve"> Bundesländer unterstützen ihn mittlerweile in diesem Kur</w:t>
      </w:r>
      <w:r w:rsidR="00296E07">
        <w:rPr>
          <w:rFonts w:asciiTheme="majorHAnsi" w:eastAsia="Times New Roman" w:hAnsiTheme="majorHAnsi" w:cstheme="majorHAnsi"/>
          <w:bCs/>
          <w:lang w:eastAsia="de-DE"/>
        </w:rPr>
        <w:t>s</w:t>
      </w:r>
      <w:r w:rsidR="001654EA">
        <w:rPr>
          <w:rFonts w:asciiTheme="majorHAnsi" w:eastAsia="Times New Roman" w:hAnsiTheme="majorHAnsi" w:cstheme="majorHAnsi"/>
          <w:bCs/>
          <w:lang w:eastAsia="de-DE"/>
        </w:rPr>
        <w:t xml:space="preserve">, mit mittelfristig verheerenden Folgen für die Versorgung. </w:t>
      </w:r>
    </w:p>
    <w:p w:rsidR="002F0539" w:rsidRPr="002F0539" w:rsidRDefault="00EA58E7" w:rsidP="002F0539">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Mehrere</w:t>
      </w:r>
      <w:r w:rsidR="002F0539">
        <w:rPr>
          <w:rFonts w:asciiTheme="majorHAnsi" w:eastAsia="Times New Roman" w:hAnsiTheme="majorHAnsi" w:cstheme="majorHAnsi"/>
          <w:bCs/>
          <w:lang w:eastAsia="de-DE"/>
        </w:rPr>
        <w:t xml:space="preserve"> Umfrage</w:t>
      </w:r>
      <w:r>
        <w:rPr>
          <w:rFonts w:asciiTheme="majorHAnsi" w:eastAsia="Times New Roman" w:hAnsiTheme="majorHAnsi" w:cstheme="majorHAnsi"/>
          <w:bCs/>
          <w:lang w:eastAsia="de-DE"/>
        </w:rPr>
        <w:t>n</w:t>
      </w:r>
      <w:r w:rsidR="002F0539">
        <w:rPr>
          <w:rFonts w:asciiTheme="majorHAnsi" w:eastAsia="Times New Roman" w:hAnsiTheme="majorHAnsi" w:cstheme="majorHAnsi"/>
          <w:bCs/>
          <w:lang w:eastAsia="de-DE"/>
        </w:rPr>
        <w:t xml:space="preserve"> des </w:t>
      </w:r>
      <w:r w:rsidR="007901E8">
        <w:rPr>
          <w:rFonts w:asciiTheme="majorHAnsi" w:eastAsia="Times New Roman" w:hAnsiTheme="majorHAnsi" w:cstheme="majorHAnsi"/>
          <w:bCs/>
          <w:lang w:eastAsia="de-DE"/>
        </w:rPr>
        <w:t>Deutschen Krankenhausinstituts (</w:t>
      </w:r>
      <w:r w:rsidR="002F0539">
        <w:rPr>
          <w:rFonts w:asciiTheme="majorHAnsi" w:eastAsia="Times New Roman" w:hAnsiTheme="majorHAnsi" w:cstheme="majorHAnsi"/>
          <w:bCs/>
          <w:lang w:eastAsia="de-DE"/>
        </w:rPr>
        <w:t>DKI</w:t>
      </w:r>
      <w:r w:rsidR="007901E8">
        <w:rPr>
          <w:rFonts w:asciiTheme="majorHAnsi" w:eastAsia="Times New Roman" w:hAnsiTheme="majorHAnsi" w:cstheme="majorHAnsi"/>
          <w:bCs/>
          <w:lang w:eastAsia="de-DE"/>
        </w:rPr>
        <w:t>)</w:t>
      </w:r>
      <w:r w:rsidR="002F0539">
        <w:rPr>
          <w:rFonts w:asciiTheme="majorHAnsi" w:eastAsia="Times New Roman" w:hAnsiTheme="majorHAnsi" w:cstheme="majorHAnsi"/>
          <w:bCs/>
          <w:lang w:eastAsia="de-DE"/>
        </w:rPr>
        <w:t xml:space="preserve"> zei</w:t>
      </w:r>
      <w:r w:rsidR="009A60C1">
        <w:rPr>
          <w:rFonts w:asciiTheme="majorHAnsi" w:eastAsia="Times New Roman" w:hAnsiTheme="majorHAnsi" w:cstheme="majorHAnsi"/>
          <w:bCs/>
          <w:lang w:eastAsia="de-DE"/>
        </w:rPr>
        <w:t>gen</w:t>
      </w:r>
      <w:r w:rsidR="002F0539">
        <w:rPr>
          <w:rFonts w:asciiTheme="majorHAnsi" w:eastAsia="Times New Roman" w:hAnsiTheme="majorHAnsi" w:cstheme="majorHAnsi"/>
          <w:bCs/>
          <w:lang w:eastAsia="de-DE"/>
        </w:rPr>
        <w:t xml:space="preserve"> nachdrücklich, dass die </w:t>
      </w:r>
      <w:r w:rsidR="002F0539" w:rsidRPr="002F0539">
        <w:rPr>
          <w:rFonts w:asciiTheme="majorHAnsi" w:eastAsia="Times New Roman" w:hAnsiTheme="majorHAnsi" w:cstheme="majorHAnsi"/>
          <w:bCs/>
          <w:lang w:eastAsia="de-DE"/>
        </w:rPr>
        <w:t>Krankenhäuser die steigenden Personalkosten im Jahr 2024 nicht durch die für dieses Jahr erwarteten Erlöse decken</w:t>
      </w:r>
      <w:r w:rsidR="00587BA9">
        <w:rPr>
          <w:rFonts w:asciiTheme="majorHAnsi" w:eastAsia="Times New Roman" w:hAnsiTheme="majorHAnsi" w:cstheme="majorHAnsi"/>
          <w:bCs/>
          <w:lang w:eastAsia="de-DE"/>
        </w:rPr>
        <w:t xml:space="preserve"> können</w:t>
      </w:r>
      <w:r w:rsidR="002F0539" w:rsidRPr="002F0539">
        <w:rPr>
          <w:rFonts w:asciiTheme="majorHAnsi" w:eastAsia="Times New Roman" w:hAnsiTheme="majorHAnsi" w:cstheme="majorHAnsi"/>
          <w:bCs/>
          <w:lang w:eastAsia="de-DE"/>
        </w:rPr>
        <w:t>. Im Mittel werden in den Allgemeinkrankenhäusern und den Psychiatrien die Mehrkosten beim Personal nur gut zur Hälfte über die Erlöse gedeckt.</w:t>
      </w:r>
      <w:r w:rsidR="002F0539">
        <w:rPr>
          <w:rFonts w:asciiTheme="majorHAnsi" w:eastAsia="Times New Roman" w:hAnsiTheme="majorHAnsi" w:cstheme="majorHAnsi"/>
          <w:bCs/>
          <w:lang w:eastAsia="de-DE"/>
        </w:rPr>
        <w:t xml:space="preserve"> </w:t>
      </w:r>
      <w:r w:rsidR="002F0539" w:rsidRPr="002F0539">
        <w:rPr>
          <w:rFonts w:asciiTheme="majorHAnsi" w:eastAsia="Times New Roman" w:hAnsiTheme="majorHAnsi" w:cstheme="majorHAnsi"/>
          <w:bCs/>
          <w:lang w:eastAsia="de-DE"/>
        </w:rPr>
        <w:t xml:space="preserve">Demnach blieben </w:t>
      </w:r>
      <w:r w:rsidR="007C717A">
        <w:rPr>
          <w:rFonts w:asciiTheme="majorHAnsi" w:eastAsia="Times New Roman" w:hAnsiTheme="majorHAnsi" w:cstheme="majorHAnsi"/>
          <w:bCs/>
          <w:lang w:eastAsia="de-DE"/>
        </w:rPr>
        <w:t>durchschnittlich</w:t>
      </w:r>
      <w:r w:rsidR="002F0539" w:rsidRPr="002F0539">
        <w:rPr>
          <w:rFonts w:asciiTheme="majorHAnsi" w:eastAsia="Times New Roman" w:hAnsiTheme="majorHAnsi" w:cstheme="majorHAnsi"/>
          <w:bCs/>
          <w:lang w:eastAsia="de-DE"/>
        </w:rPr>
        <w:t xml:space="preserve"> rund </w:t>
      </w:r>
      <w:r>
        <w:rPr>
          <w:rFonts w:asciiTheme="majorHAnsi" w:eastAsia="Times New Roman" w:hAnsiTheme="majorHAnsi" w:cstheme="majorHAnsi"/>
          <w:bCs/>
          <w:lang w:eastAsia="de-DE"/>
        </w:rPr>
        <w:t>50</w:t>
      </w:r>
      <w:r w:rsidRPr="002F0539">
        <w:rPr>
          <w:rFonts w:asciiTheme="majorHAnsi" w:eastAsia="Times New Roman" w:hAnsiTheme="majorHAnsi" w:cstheme="majorHAnsi"/>
          <w:bCs/>
          <w:lang w:eastAsia="de-DE"/>
        </w:rPr>
        <w:t xml:space="preserve"> </w:t>
      </w:r>
      <w:r w:rsidR="002F0539" w:rsidRPr="002F0539">
        <w:rPr>
          <w:rFonts w:asciiTheme="majorHAnsi" w:eastAsia="Times New Roman" w:hAnsiTheme="majorHAnsi" w:cstheme="majorHAnsi"/>
          <w:bCs/>
          <w:lang w:eastAsia="de-DE"/>
        </w:rPr>
        <w:t>Prozent der Mehrkosten beim Personal ungedeckt.</w:t>
      </w:r>
    </w:p>
    <w:p w:rsidR="007901E8" w:rsidRDefault="00781E81" w:rsidP="00781E81">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lastRenderedPageBreak/>
        <w:t xml:space="preserve">Mit </w:t>
      </w:r>
      <w:r w:rsidR="001654EA">
        <w:rPr>
          <w:rFonts w:asciiTheme="majorHAnsi" w:eastAsia="Times New Roman" w:hAnsiTheme="majorHAnsi" w:cstheme="majorHAnsi"/>
          <w:bCs/>
          <w:lang w:eastAsia="de-DE"/>
        </w:rPr>
        <w:t xml:space="preserve">den bisherigen </w:t>
      </w:r>
      <w:r>
        <w:rPr>
          <w:rFonts w:asciiTheme="majorHAnsi" w:eastAsia="Times New Roman" w:hAnsiTheme="majorHAnsi" w:cstheme="majorHAnsi"/>
          <w:bCs/>
          <w:lang w:eastAsia="de-DE"/>
        </w:rPr>
        <w:t>Ankündigungen können die Krankenhäuser erstens nicht</w:t>
      </w:r>
      <w:r w:rsidR="009A60C1">
        <w:rPr>
          <w:rFonts w:asciiTheme="majorHAnsi" w:eastAsia="Times New Roman" w:hAnsiTheme="majorHAnsi" w:cstheme="majorHAnsi"/>
          <w:bCs/>
          <w:lang w:eastAsia="de-DE"/>
        </w:rPr>
        <w:t xml:space="preserve"> </w:t>
      </w:r>
      <w:r>
        <w:rPr>
          <w:rFonts w:asciiTheme="majorHAnsi" w:eastAsia="Times New Roman" w:hAnsiTheme="majorHAnsi" w:cstheme="majorHAnsi"/>
          <w:bCs/>
          <w:lang w:eastAsia="de-DE"/>
        </w:rPr>
        <w:t xml:space="preserve">verlässlich kalkulieren und zweitens würden </w:t>
      </w:r>
      <w:r w:rsidR="00AE791B">
        <w:rPr>
          <w:rFonts w:asciiTheme="majorHAnsi" w:eastAsia="Times New Roman" w:hAnsiTheme="majorHAnsi" w:cstheme="majorHAnsi"/>
          <w:bCs/>
          <w:lang w:eastAsia="de-DE"/>
        </w:rPr>
        <w:t xml:space="preserve">die in den </w:t>
      </w:r>
      <w:r w:rsidR="007C717A">
        <w:rPr>
          <w:rFonts w:asciiTheme="majorHAnsi" w:eastAsia="Times New Roman" w:hAnsiTheme="majorHAnsi" w:cstheme="majorHAnsi"/>
          <w:bCs/>
          <w:lang w:eastAsia="de-DE"/>
        </w:rPr>
        <w:t xml:space="preserve">Kliniken </w:t>
      </w:r>
      <w:r>
        <w:rPr>
          <w:rFonts w:asciiTheme="majorHAnsi" w:eastAsia="Times New Roman" w:hAnsiTheme="majorHAnsi" w:cstheme="majorHAnsi"/>
          <w:bCs/>
          <w:lang w:eastAsia="de-DE"/>
        </w:rPr>
        <w:t>aufgelaufenen Defizit</w:t>
      </w:r>
      <w:r w:rsidR="00587BA9">
        <w:rPr>
          <w:rFonts w:asciiTheme="majorHAnsi" w:eastAsia="Times New Roman" w:hAnsiTheme="majorHAnsi" w:cstheme="majorHAnsi"/>
          <w:bCs/>
          <w:lang w:eastAsia="de-DE"/>
        </w:rPr>
        <w:t>e</w:t>
      </w:r>
      <w:r>
        <w:rPr>
          <w:rFonts w:asciiTheme="majorHAnsi" w:eastAsia="Times New Roman" w:hAnsiTheme="majorHAnsi" w:cstheme="majorHAnsi"/>
          <w:bCs/>
          <w:lang w:eastAsia="de-DE"/>
        </w:rPr>
        <w:t xml:space="preserve"> </w:t>
      </w:r>
      <w:r w:rsidR="00AE791B">
        <w:rPr>
          <w:rFonts w:asciiTheme="majorHAnsi" w:eastAsia="Times New Roman" w:hAnsiTheme="majorHAnsi" w:cstheme="majorHAnsi"/>
          <w:bCs/>
          <w:lang w:eastAsia="de-DE"/>
        </w:rPr>
        <w:t xml:space="preserve">nicht nur nicht </w:t>
      </w:r>
      <w:r>
        <w:rPr>
          <w:rFonts w:asciiTheme="majorHAnsi" w:eastAsia="Times New Roman" w:hAnsiTheme="majorHAnsi" w:cstheme="majorHAnsi"/>
          <w:bCs/>
          <w:lang w:eastAsia="de-DE"/>
        </w:rPr>
        <w:t>ausg</w:t>
      </w:r>
      <w:r w:rsidR="00587BA9">
        <w:rPr>
          <w:rFonts w:asciiTheme="majorHAnsi" w:eastAsia="Times New Roman" w:hAnsiTheme="majorHAnsi" w:cstheme="majorHAnsi"/>
          <w:bCs/>
          <w:lang w:eastAsia="de-DE"/>
        </w:rPr>
        <w:t>eg</w:t>
      </w:r>
      <w:r>
        <w:rPr>
          <w:rFonts w:asciiTheme="majorHAnsi" w:eastAsia="Times New Roman" w:hAnsiTheme="majorHAnsi" w:cstheme="majorHAnsi"/>
          <w:bCs/>
          <w:lang w:eastAsia="de-DE"/>
        </w:rPr>
        <w:t>lichen</w:t>
      </w:r>
      <w:r w:rsidR="00AE791B">
        <w:rPr>
          <w:rFonts w:asciiTheme="majorHAnsi" w:eastAsia="Times New Roman" w:hAnsiTheme="majorHAnsi" w:cstheme="majorHAnsi"/>
          <w:bCs/>
          <w:lang w:eastAsia="de-DE"/>
        </w:rPr>
        <w:t>, sie werden sogar weiter steigen</w:t>
      </w:r>
      <w:r>
        <w:rPr>
          <w:rFonts w:asciiTheme="majorHAnsi" w:eastAsia="Times New Roman" w:hAnsiTheme="majorHAnsi" w:cstheme="majorHAnsi"/>
          <w:bCs/>
          <w:lang w:eastAsia="de-DE"/>
        </w:rPr>
        <w:t xml:space="preserve">. Nach wie vor befinden sich die Krankenhäuser in schwerstem wirtschaftlichen Fahrwasser, nach wie vor kann kaum eines von ihnen seine Rechnungen aus den laufenden Einnahmen bezahlen, fast alle Krankenhäuser müssen seit nunmehr zwei Jahren Geld mitbringen, um ihre wichtige Arbeit zu verrichten. Dieser Zustand hat bereits 2023 zu einer Rekordzahl an Insolvenzen geführt, und für 2024 werden wir noch einmal deutlich mehr Klinik-Pleiten und spürbare Versorgungseinschränkungen zu verzeichnen haben. Schuld ist noch immer die eklatante Lücke zwischen den inflationsbedingt stark gestiegenen </w:t>
      </w:r>
      <w:r w:rsidR="00EA58E7">
        <w:rPr>
          <w:rFonts w:asciiTheme="majorHAnsi" w:eastAsia="Times New Roman" w:hAnsiTheme="majorHAnsi" w:cstheme="majorHAnsi"/>
          <w:bCs/>
          <w:lang w:eastAsia="de-DE"/>
        </w:rPr>
        <w:t xml:space="preserve">Kosten </w:t>
      </w:r>
      <w:r>
        <w:rPr>
          <w:rFonts w:asciiTheme="majorHAnsi" w:eastAsia="Times New Roman" w:hAnsiTheme="majorHAnsi" w:cstheme="majorHAnsi"/>
          <w:bCs/>
          <w:lang w:eastAsia="de-DE"/>
        </w:rPr>
        <w:t>und den weitgehend gleich gebliebenen Einnahmen. Füllen kann diese Lücke nur ein Inflationsausgleich</w:t>
      </w:r>
      <w:r w:rsidR="00EA58E7">
        <w:rPr>
          <w:rFonts w:asciiTheme="majorHAnsi" w:eastAsia="Times New Roman" w:hAnsiTheme="majorHAnsi" w:cstheme="majorHAnsi"/>
          <w:bCs/>
          <w:lang w:eastAsia="de-DE"/>
        </w:rPr>
        <w:t xml:space="preserve"> bei der Klinikfinanzierung</w:t>
      </w:r>
      <w:r>
        <w:rPr>
          <w:rFonts w:asciiTheme="majorHAnsi" w:eastAsia="Times New Roman" w:hAnsiTheme="majorHAnsi" w:cstheme="majorHAnsi"/>
          <w:bCs/>
          <w:lang w:eastAsia="de-DE"/>
        </w:rPr>
        <w:t xml:space="preserve">. Nur dann können die Krankenhäuser wieder verlässlich ihre Arbeit planen, nur dann werden auch Banken weiterhin bereit sein, die Arbeit der Kliniken zu finanzieren. Hier müssen Minister Lauterbach und die Bundesregierung ansetzen, wenn ihnen die Beschäftigten der Krankenhäuser tatsächlich mehr wert sind als nur freundliche Worte in Sonntagsreden.“ </w:t>
      </w:r>
      <w:r w:rsidR="007901E8">
        <w:rPr>
          <w:rFonts w:asciiTheme="majorHAnsi" w:eastAsia="Times New Roman" w:hAnsiTheme="majorHAnsi" w:cstheme="majorHAnsi"/>
          <w:bCs/>
          <w:lang w:eastAsia="de-DE"/>
        </w:rPr>
        <w:t xml:space="preserve"> </w:t>
      </w:r>
    </w:p>
    <w:p w:rsidR="00916CFE" w:rsidRPr="00C91D2F" w:rsidRDefault="00916CFE" w:rsidP="00916CFE">
      <w:pPr>
        <w:tabs>
          <w:tab w:val="left" w:pos="7797"/>
        </w:tabs>
        <w:ind w:right="2409"/>
        <w:rPr>
          <w:rFonts w:asciiTheme="majorHAnsi" w:hAnsiTheme="majorHAnsi" w:cstheme="majorHAnsi"/>
          <w:color w:val="7F7F7F" w:themeColor="text1" w:themeTint="80"/>
          <w:sz w:val="18"/>
        </w:rPr>
      </w:pPr>
    </w:p>
    <w:p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rsidR="0021251B" w:rsidRPr="00C91D2F" w:rsidRDefault="0021251B" w:rsidP="0021251B">
      <w:pPr>
        <w:rPr>
          <w:rFonts w:asciiTheme="majorHAnsi" w:hAnsiTheme="majorHAnsi" w:cstheme="majorHAnsi"/>
          <w:sz w:val="18"/>
        </w:rPr>
      </w:pPr>
    </w:p>
    <w:p w:rsidR="004D36A3" w:rsidRPr="004D36A3" w:rsidRDefault="004D36A3" w:rsidP="0036343E">
      <w:pPr>
        <w:tabs>
          <w:tab w:val="left" w:pos="9030"/>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54D" w:rsidRDefault="00E3054D" w:rsidP="008125E6">
      <w:pPr>
        <w:spacing w:after="0"/>
      </w:pPr>
      <w:r>
        <w:separator/>
      </w:r>
    </w:p>
  </w:endnote>
  <w:endnote w:type="continuationSeparator" w:id="0">
    <w:p w:rsidR="00E3054D" w:rsidRDefault="00E3054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8A2" w:rsidRDefault="004538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8A2" w:rsidRDefault="004538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5054600</wp:posOffset>
              </wp:positionH>
              <wp:positionV relativeFrom="paragraph">
                <wp:posOffset>-3371878</wp:posOffset>
              </wp:positionV>
              <wp:extent cx="1466850" cy="3244133"/>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244133"/>
                      </a:xfrm>
                      <a:prstGeom prst="rect">
                        <a:avLst/>
                      </a:prstGeom>
                      <a:solidFill>
                        <a:srgbClr val="FFFFFF"/>
                      </a:solidFill>
                      <a:ln w="9525">
                        <a:noFill/>
                        <a:miter lim="800000"/>
                        <a:headEnd/>
                        <a:tailEnd/>
                      </a:ln>
                    </wps:spPr>
                    <wps:txbx>
                      <w:txbxContent>
                        <w:p w:rsidR="0065306F" w:rsidRPr="00A8789C" w:rsidRDefault="0065306F" w:rsidP="0065306F">
                          <w:pPr>
                            <w:pBdr>
                              <w:top w:val="single" w:sz="4" w:space="1" w:color="auto"/>
                            </w:pBdr>
                            <w:spacing w:after="0"/>
                            <w:rPr>
                              <w:rFonts w:asciiTheme="majorHAnsi" w:hAnsiTheme="majorHAnsi" w:cstheme="majorHAnsi"/>
                              <w:sz w:val="14"/>
                              <w:szCs w:val="14"/>
                            </w:rPr>
                          </w:pPr>
                        </w:p>
                        <w:p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rsidR="0065306F" w:rsidRPr="00A8789C" w:rsidRDefault="0065306F" w:rsidP="0065306F">
                          <w:pPr>
                            <w:spacing w:after="0"/>
                            <w:rPr>
                              <w:rFonts w:asciiTheme="majorHAnsi" w:hAnsiTheme="majorHAnsi" w:cstheme="majorHAnsi"/>
                              <w:color w:val="7F7F7F" w:themeColor="text1" w:themeTint="80"/>
                              <w:sz w:val="8"/>
                              <w:szCs w:val="8"/>
                            </w:rPr>
                          </w:pP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rsidR="00AC5BCE" w:rsidRPr="00A8789C" w:rsidRDefault="00AC5BCE"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rsidR="0065306F" w:rsidRPr="00A8789C" w:rsidRDefault="0065306F" w:rsidP="0065306F">
                          <w:pPr>
                            <w:spacing w:after="0"/>
                            <w:rPr>
                              <w:rFonts w:asciiTheme="majorHAnsi" w:hAnsiTheme="majorHAnsi" w:cstheme="majorHAnsi"/>
                              <w:color w:val="7F7F7F" w:themeColor="text1" w:themeTint="80"/>
                              <w:sz w:val="8"/>
                              <w:szCs w:val="8"/>
                            </w:rPr>
                          </w:pPr>
                        </w:p>
                        <w:p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rsidR="00717437" w:rsidRPr="00A8789C" w:rsidRDefault="00717437" w:rsidP="0065306F">
                          <w:pPr>
                            <w:spacing w:after="0"/>
                            <w:rPr>
                              <w:rFonts w:asciiTheme="majorHAnsi" w:hAnsiTheme="majorHAnsi" w:cstheme="majorHAnsi"/>
                              <w:color w:val="7F7F7F" w:themeColor="text1" w:themeTint="80"/>
                              <w:sz w:val="8"/>
                              <w:szCs w:val="8"/>
                            </w:rPr>
                          </w:pP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rsidR="0036343E" w:rsidRPr="00A8789C" w:rsidRDefault="0036343E" w:rsidP="00717437">
                          <w:pPr>
                            <w:spacing w:after="0"/>
                            <w:rPr>
                              <w:rFonts w:asciiTheme="majorHAnsi" w:hAnsiTheme="majorHAnsi" w:cstheme="majorHAnsi"/>
                              <w:color w:val="7F7F7F" w:themeColor="text1" w:themeTint="80"/>
                              <w:sz w:val="8"/>
                              <w:szCs w:val="8"/>
                            </w:rPr>
                          </w:pPr>
                        </w:p>
                        <w:p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rsidR="0065306F" w:rsidRPr="00A8789C" w:rsidRDefault="0065306F" w:rsidP="0065306F">
                          <w:pPr>
                            <w:spacing w:after="0"/>
                            <w:rPr>
                              <w:rFonts w:asciiTheme="majorHAnsi" w:hAnsiTheme="majorHAnsi" w:cstheme="majorHAnsi"/>
                              <w:color w:val="7F7F7F" w:themeColor="text1" w:themeTint="80"/>
                              <w:sz w:val="8"/>
                              <w:szCs w:val="8"/>
                            </w:rPr>
                          </w:pPr>
                        </w:p>
                        <w:p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p>
                        <w:p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rsidR="00197695" w:rsidRPr="00A8789C" w:rsidRDefault="00197695" w:rsidP="0065306F">
                          <w:pPr>
                            <w:spacing w:after="0"/>
                            <w:rPr>
                              <w:rFonts w:asciiTheme="majorHAnsi" w:hAnsiTheme="majorHAnsi" w:cstheme="majorHAnsi"/>
                              <w:color w:val="7F7F7F" w:themeColor="text1" w:themeTint="80"/>
                              <w:sz w:val="12"/>
                              <w:szCs w:val="12"/>
                            </w:rPr>
                          </w:pPr>
                        </w:p>
                        <w:p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rsidR="00BB0243" w:rsidRPr="00A8789C" w:rsidRDefault="00BB0243"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rsidR="0065306F" w:rsidRPr="00A8789C" w:rsidRDefault="0065306F" w:rsidP="0065306F">
                          <w:pPr>
                            <w:spacing w:after="0"/>
                            <w:rPr>
                              <w:rFonts w:asciiTheme="majorHAnsi" w:hAnsiTheme="majorHAnsi" w:cstheme="majorHAnsi"/>
                              <w:sz w:val="8"/>
                              <w:szCs w:val="8"/>
                            </w:rPr>
                          </w:pPr>
                        </w:p>
                        <w:p w:rsidR="005F6092" w:rsidRPr="00A8789C" w:rsidRDefault="005F6092" w:rsidP="0065306F">
                          <w:pPr>
                            <w:spacing w:after="0"/>
                            <w:rPr>
                              <w:rFonts w:asciiTheme="majorHAnsi" w:hAnsiTheme="majorHAnsi" w:cstheme="majorHAnsi"/>
                              <w:sz w:val="8"/>
                              <w:szCs w:val="8"/>
                            </w:rPr>
                          </w:pPr>
                        </w:p>
                        <w:p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pt;margin-top:-265.5pt;width:115.5pt;height:25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" stroked="f">
              <v:textbox>
                <w:txbxContent>
                  <w:p w:rsidR="0065306F" w:rsidRPr="00A8789C" w:rsidRDefault="0065306F" w:rsidP="0065306F">
                    <w:pPr>
                      <w:pBdr>
                        <w:top w:val="single" w:sz="4" w:space="1" w:color="auto"/>
                      </w:pBdr>
                      <w:spacing w:after="0"/>
                      <w:rPr>
                        <w:rFonts w:asciiTheme="majorHAnsi" w:hAnsiTheme="majorHAnsi" w:cstheme="majorHAnsi"/>
                        <w:sz w:val="14"/>
                        <w:szCs w:val="14"/>
                      </w:rPr>
                    </w:pPr>
                  </w:p>
                  <w:p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rsidR="0065306F" w:rsidRPr="00A8789C" w:rsidRDefault="0065306F" w:rsidP="0065306F">
                    <w:pPr>
                      <w:spacing w:after="0"/>
                      <w:rPr>
                        <w:rFonts w:asciiTheme="majorHAnsi" w:hAnsiTheme="majorHAnsi" w:cstheme="majorHAnsi"/>
                        <w:color w:val="7F7F7F" w:themeColor="text1" w:themeTint="80"/>
                        <w:sz w:val="8"/>
                        <w:szCs w:val="8"/>
                      </w:rPr>
                    </w:pP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rsidR="00AC5BCE" w:rsidRPr="00A8789C" w:rsidRDefault="00AC5BCE"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rsidR="0065306F" w:rsidRPr="00A8789C" w:rsidRDefault="0065306F" w:rsidP="0065306F">
                    <w:pPr>
                      <w:spacing w:after="0"/>
                      <w:rPr>
                        <w:rFonts w:asciiTheme="majorHAnsi" w:hAnsiTheme="majorHAnsi" w:cstheme="majorHAnsi"/>
                        <w:color w:val="7F7F7F" w:themeColor="text1" w:themeTint="80"/>
                        <w:sz w:val="8"/>
                        <w:szCs w:val="8"/>
                      </w:rPr>
                    </w:pPr>
                  </w:p>
                  <w:p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rsidR="00717437" w:rsidRPr="00A8789C" w:rsidRDefault="00717437" w:rsidP="0065306F">
                    <w:pPr>
                      <w:spacing w:after="0"/>
                      <w:rPr>
                        <w:rFonts w:asciiTheme="majorHAnsi" w:hAnsiTheme="majorHAnsi" w:cstheme="majorHAnsi"/>
                        <w:color w:val="7F7F7F" w:themeColor="text1" w:themeTint="80"/>
                        <w:sz w:val="8"/>
                        <w:szCs w:val="8"/>
                      </w:rPr>
                    </w:pP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rsidR="0036343E" w:rsidRPr="00A8789C" w:rsidRDefault="0036343E" w:rsidP="00717437">
                    <w:pPr>
                      <w:spacing w:after="0"/>
                      <w:rPr>
                        <w:rFonts w:asciiTheme="majorHAnsi" w:hAnsiTheme="majorHAnsi" w:cstheme="majorHAnsi"/>
                        <w:color w:val="7F7F7F" w:themeColor="text1" w:themeTint="80"/>
                        <w:sz w:val="8"/>
                        <w:szCs w:val="8"/>
                      </w:rPr>
                    </w:pPr>
                  </w:p>
                  <w:p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rsidR="0065306F" w:rsidRPr="00A8789C" w:rsidRDefault="0065306F" w:rsidP="0065306F">
                    <w:pPr>
                      <w:spacing w:after="0"/>
                      <w:rPr>
                        <w:rFonts w:asciiTheme="majorHAnsi" w:hAnsiTheme="majorHAnsi" w:cstheme="majorHAnsi"/>
                        <w:color w:val="7F7F7F" w:themeColor="text1" w:themeTint="80"/>
                        <w:sz w:val="8"/>
                        <w:szCs w:val="8"/>
                      </w:rPr>
                    </w:pPr>
                  </w:p>
                  <w:p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p>
                  <w:p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rsidR="00197695" w:rsidRPr="00A8789C" w:rsidRDefault="00197695" w:rsidP="0065306F">
                    <w:pPr>
                      <w:spacing w:after="0"/>
                      <w:rPr>
                        <w:rFonts w:asciiTheme="majorHAnsi" w:hAnsiTheme="majorHAnsi" w:cstheme="majorHAnsi"/>
                        <w:color w:val="7F7F7F" w:themeColor="text1" w:themeTint="80"/>
                        <w:sz w:val="12"/>
                        <w:szCs w:val="12"/>
                      </w:rPr>
                    </w:pPr>
                  </w:p>
                  <w:p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rsidR="00BB0243" w:rsidRPr="00A8789C" w:rsidRDefault="00BB0243"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rsidR="0065306F" w:rsidRPr="00A8789C" w:rsidRDefault="0065306F" w:rsidP="0065306F">
                    <w:pPr>
                      <w:spacing w:after="0"/>
                      <w:rPr>
                        <w:rFonts w:asciiTheme="majorHAnsi" w:hAnsiTheme="majorHAnsi" w:cstheme="majorHAnsi"/>
                        <w:sz w:val="8"/>
                        <w:szCs w:val="8"/>
                      </w:rPr>
                    </w:pPr>
                  </w:p>
                  <w:p w:rsidR="005F6092" w:rsidRPr="00A8789C" w:rsidRDefault="005F6092" w:rsidP="0065306F">
                    <w:pPr>
                      <w:spacing w:after="0"/>
                      <w:rPr>
                        <w:rFonts w:asciiTheme="majorHAnsi" w:hAnsiTheme="majorHAnsi" w:cstheme="majorHAnsi"/>
                        <w:sz w:val="8"/>
                        <w:szCs w:val="8"/>
                      </w:rPr>
                    </w:pPr>
                  </w:p>
                  <w:p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54D" w:rsidRDefault="00E3054D" w:rsidP="008125E6">
      <w:pPr>
        <w:spacing w:after="0"/>
      </w:pPr>
      <w:r>
        <w:separator/>
      </w:r>
    </w:p>
  </w:footnote>
  <w:footnote w:type="continuationSeparator" w:id="0">
    <w:p w:rsidR="00E3054D" w:rsidRDefault="00E3054D"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8A2" w:rsidRDefault="004538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5A3D59" w:rsidRDefault="009D26E3" w:rsidP="00031885">
    <w:pPr>
      <w:pStyle w:val="Kopfzeile"/>
      <w:ind w:right="850"/>
      <w:jc w:val="center"/>
      <w:rPr>
        <w:rFonts w:asciiTheme="majorHAnsi" w:hAnsiTheme="majorHAnsi" w:cstheme="majorHAnsi"/>
        <w:sz w:val="22"/>
        <w:szCs w:val="22"/>
      </w:rPr>
    </w:pPr>
    <w:r w:rsidRPr="005A3D59">
      <w:rPr>
        <w:rFonts w:asciiTheme="majorHAnsi" w:hAnsiTheme="majorHAnsi" w:cstheme="majorHAnsi"/>
        <w:sz w:val="22"/>
        <w:szCs w:val="22"/>
      </w:rPr>
      <w:fldChar w:fldCharType="begin"/>
    </w:r>
    <w:r w:rsidRPr="005A3D59">
      <w:rPr>
        <w:rFonts w:asciiTheme="majorHAnsi" w:hAnsiTheme="majorHAnsi" w:cstheme="majorHAnsi"/>
        <w:sz w:val="22"/>
        <w:szCs w:val="22"/>
      </w:rPr>
      <w:instrText>PAGE   \* MERGEFORMAT</w:instrText>
    </w:r>
    <w:r w:rsidRPr="005A3D59">
      <w:rPr>
        <w:rFonts w:asciiTheme="majorHAnsi" w:hAnsiTheme="majorHAnsi" w:cstheme="majorHAnsi"/>
        <w:sz w:val="22"/>
        <w:szCs w:val="22"/>
      </w:rPr>
      <w:fldChar w:fldCharType="separate"/>
    </w:r>
    <w:r w:rsidR="00C930CF" w:rsidRPr="005A3D59">
      <w:rPr>
        <w:rFonts w:asciiTheme="majorHAnsi" w:hAnsiTheme="majorHAnsi" w:cstheme="majorHAnsi"/>
        <w:noProof/>
        <w:sz w:val="22"/>
        <w:szCs w:val="22"/>
      </w:rPr>
      <w:t>2</w:t>
    </w:r>
    <w:r w:rsidRPr="005A3D59">
      <w:rPr>
        <w:rFonts w:asciiTheme="majorHAnsi" w:hAnsiTheme="majorHAnsi" w:cstheme="majorHAnsi"/>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bookmarkStart w:id="0" w:name="_GoBack"/>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654EA"/>
    <w:rsid w:val="001734CD"/>
    <w:rsid w:val="00176B50"/>
    <w:rsid w:val="00183CBD"/>
    <w:rsid w:val="001921E4"/>
    <w:rsid w:val="001962FD"/>
    <w:rsid w:val="00197695"/>
    <w:rsid w:val="001C0544"/>
    <w:rsid w:val="001C3900"/>
    <w:rsid w:val="001C561E"/>
    <w:rsid w:val="001C7245"/>
    <w:rsid w:val="00205E46"/>
    <w:rsid w:val="0021251B"/>
    <w:rsid w:val="002156A6"/>
    <w:rsid w:val="00217F49"/>
    <w:rsid w:val="00245172"/>
    <w:rsid w:val="002665AA"/>
    <w:rsid w:val="002875EB"/>
    <w:rsid w:val="00296E07"/>
    <w:rsid w:val="002A2FC6"/>
    <w:rsid w:val="002A44EC"/>
    <w:rsid w:val="002B4C49"/>
    <w:rsid w:val="002B52C0"/>
    <w:rsid w:val="002B7D7C"/>
    <w:rsid w:val="002C1659"/>
    <w:rsid w:val="002F0539"/>
    <w:rsid w:val="002F1B73"/>
    <w:rsid w:val="002F2DFC"/>
    <w:rsid w:val="00314EF3"/>
    <w:rsid w:val="00323BD9"/>
    <w:rsid w:val="00326374"/>
    <w:rsid w:val="00335088"/>
    <w:rsid w:val="00350E79"/>
    <w:rsid w:val="00354602"/>
    <w:rsid w:val="00362EF7"/>
    <w:rsid w:val="0036343E"/>
    <w:rsid w:val="00363F93"/>
    <w:rsid w:val="00383891"/>
    <w:rsid w:val="00396599"/>
    <w:rsid w:val="003B4AC3"/>
    <w:rsid w:val="003D3A58"/>
    <w:rsid w:val="003E7E92"/>
    <w:rsid w:val="00407552"/>
    <w:rsid w:val="00413F2A"/>
    <w:rsid w:val="00440091"/>
    <w:rsid w:val="00452B50"/>
    <w:rsid w:val="004538A2"/>
    <w:rsid w:val="00462B9F"/>
    <w:rsid w:val="0046608A"/>
    <w:rsid w:val="00482684"/>
    <w:rsid w:val="004915FE"/>
    <w:rsid w:val="004B392D"/>
    <w:rsid w:val="004B5A0A"/>
    <w:rsid w:val="004D36A3"/>
    <w:rsid w:val="004E40FA"/>
    <w:rsid w:val="004E47E0"/>
    <w:rsid w:val="004F0985"/>
    <w:rsid w:val="004F46DC"/>
    <w:rsid w:val="0052054C"/>
    <w:rsid w:val="00522E56"/>
    <w:rsid w:val="00532B8C"/>
    <w:rsid w:val="0053749D"/>
    <w:rsid w:val="00540AF0"/>
    <w:rsid w:val="00540DD3"/>
    <w:rsid w:val="0056210E"/>
    <w:rsid w:val="00570C6B"/>
    <w:rsid w:val="00572B0F"/>
    <w:rsid w:val="0058674F"/>
    <w:rsid w:val="00586EFC"/>
    <w:rsid w:val="00587BA9"/>
    <w:rsid w:val="0059029D"/>
    <w:rsid w:val="005A0D6A"/>
    <w:rsid w:val="005A3D59"/>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97171"/>
    <w:rsid w:val="006A2E06"/>
    <w:rsid w:val="006A7679"/>
    <w:rsid w:val="006B4413"/>
    <w:rsid w:val="006C6396"/>
    <w:rsid w:val="006C72CE"/>
    <w:rsid w:val="006D5D72"/>
    <w:rsid w:val="00700218"/>
    <w:rsid w:val="0070619D"/>
    <w:rsid w:val="00717437"/>
    <w:rsid w:val="00727516"/>
    <w:rsid w:val="00734946"/>
    <w:rsid w:val="007755F0"/>
    <w:rsid w:val="00781E81"/>
    <w:rsid w:val="0078717D"/>
    <w:rsid w:val="007901E8"/>
    <w:rsid w:val="00795922"/>
    <w:rsid w:val="007C44FC"/>
    <w:rsid w:val="007C717A"/>
    <w:rsid w:val="008125E6"/>
    <w:rsid w:val="00835799"/>
    <w:rsid w:val="00850E59"/>
    <w:rsid w:val="008556B9"/>
    <w:rsid w:val="0085661D"/>
    <w:rsid w:val="00871484"/>
    <w:rsid w:val="00894E03"/>
    <w:rsid w:val="008B2132"/>
    <w:rsid w:val="008B37EB"/>
    <w:rsid w:val="008B7F36"/>
    <w:rsid w:val="008C552E"/>
    <w:rsid w:val="008D015E"/>
    <w:rsid w:val="008E50AB"/>
    <w:rsid w:val="008E5967"/>
    <w:rsid w:val="009018A0"/>
    <w:rsid w:val="00903178"/>
    <w:rsid w:val="00916CFE"/>
    <w:rsid w:val="00925BFC"/>
    <w:rsid w:val="0095389B"/>
    <w:rsid w:val="0095543A"/>
    <w:rsid w:val="00957747"/>
    <w:rsid w:val="00972647"/>
    <w:rsid w:val="00974A1B"/>
    <w:rsid w:val="00980D81"/>
    <w:rsid w:val="00995C59"/>
    <w:rsid w:val="00997648"/>
    <w:rsid w:val="009A320B"/>
    <w:rsid w:val="009A4F97"/>
    <w:rsid w:val="009A60C1"/>
    <w:rsid w:val="009C153C"/>
    <w:rsid w:val="009D26E3"/>
    <w:rsid w:val="009D788B"/>
    <w:rsid w:val="009E0FE7"/>
    <w:rsid w:val="009E4E2F"/>
    <w:rsid w:val="009E5CE3"/>
    <w:rsid w:val="00A15341"/>
    <w:rsid w:val="00A32A25"/>
    <w:rsid w:val="00A41756"/>
    <w:rsid w:val="00A57D53"/>
    <w:rsid w:val="00A8789C"/>
    <w:rsid w:val="00AC5BCE"/>
    <w:rsid w:val="00AE24DB"/>
    <w:rsid w:val="00AE791B"/>
    <w:rsid w:val="00B06B18"/>
    <w:rsid w:val="00B1353D"/>
    <w:rsid w:val="00B34514"/>
    <w:rsid w:val="00B402F1"/>
    <w:rsid w:val="00B52927"/>
    <w:rsid w:val="00B607F4"/>
    <w:rsid w:val="00B65874"/>
    <w:rsid w:val="00B74141"/>
    <w:rsid w:val="00B7543C"/>
    <w:rsid w:val="00B766CE"/>
    <w:rsid w:val="00B87286"/>
    <w:rsid w:val="00BB0243"/>
    <w:rsid w:val="00BF222D"/>
    <w:rsid w:val="00C16F15"/>
    <w:rsid w:val="00C55E7D"/>
    <w:rsid w:val="00C91D2F"/>
    <w:rsid w:val="00C92F2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B5464"/>
    <w:rsid w:val="00DD0FDE"/>
    <w:rsid w:val="00DD49DE"/>
    <w:rsid w:val="00DD648D"/>
    <w:rsid w:val="00DF579F"/>
    <w:rsid w:val="00E03842"/>
    <w:rsid w:val="00E3054D"/>
    <w:rsid w:val="00E31F3B"/>
    <w:rsid w:val="00E40E2B"/>
    <w:rsid w:val="00E43AB7"/>
    <w:rsid w:val="00E71D54"/>
    <w:rsid w:val="00E80D92"/>
    <w:rsid w:val="00E865D6"/>
    <w:rsid w:val="00E87038"/>
    <w:rsid w:val="00EA58E7"/>
    <w:rsid w:val="00EB1379"/>
    <w:rsid w:val="00EB444B"/>
    <w:rsid w:val="00ED3823"/>
    <w:rsid w:val="00F10B67"/>
    <w:rsid w:val="00F258F9"/>
    <w:rsid w:val="00F26034"/>
    <w:rsid w:val="00F4622D"/>
    <w:rsid w:val="00F47CA5"/>
    <w:rsid w:val="00F77C15"/>
    <w:rsid w:val="00F8139F"/>
    <w:rsid w:val="00F8304C"/>
    <w:rsid w:val="00FA20E1"/>
    <w:rsid w:val="00FA346C"/>
    <w:rsid w:val="00FB25D6"/>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6EE9-D596-453E-8F58-565783A1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6</cp:revision>
  <cp:lastPrinted>2018-11-30T09:23:00Z</cp:lastPrinted>
  <dcterms:created xsi:type="dcterms:W3CDTF">2024-02-29T14:30:00Z</dcterms:created>
  <dcterms:modified xsi:type="dcterms:W3CDTF">2024-03-01T08:11:00Z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